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14" w:rsidRPr="00167E14" w:rsidRDefault="00167E14" w:rsidP="00167E14">
      <w:pPr>
        <w:rPr>
          <w:rFonts w:cs="Guttman Frank"/>
          <w:b/>
          <w:bCs/>
          <w:color w:val="0070C0"/>
          <w:sz w:val="36"/>
          <w:szCs w:val="36"/>
          <w:rtl/>
        </w:rPr>
      </w:pPr>
      <w:r w:rsidRPr="009424B0">
        <w:rPr>
          <w:rFonts w:cs="Guttman Frank" w:hint="cs"/>
          <w:b/>
          <w:bCs/>
          <w:color w:val="0070C0"/>
          <w:sz w:val="36"/>
          <w:szCs w:val="36"/>
          <w:rtl/>
        </w:rPr>
        <w:t xml:space="preserve">בס"ד </w:t>
      </w:r>
      <w:r>
        <w:rPr>
          <w:rFonts w:cs="Guttman Frank" w:hint="cs"/>
          <w:b/>
          <w:bCs/>
          <w:color w:val="0070C0"/>
          <w:sz w:val="36"/>
          <w:szCs w:val="36"/>
          <w:rtl/>
        </w:rPr>
        <w:t>ח' בסיוון</w:t>
      </w:r>
      <w:r w:rsidRPr="009424B0">
        <w:rPr>
          <w:rFonts w:cs="Guttman Frank" w:hint="cs"/>
          <w:b/>
          <w:bCs/>
          <w:color w:val="0070C0"/>
          <w:sz w:val="36"/>
          <w:szCs w:val="36"/>
          <w:rtl/>
        </w:rPr>
        <w:t xml:space="preserve"> תשע"ט</w:t>
      </w:r>
    </w:p>
    <w:p w:rsidR="00167E14" w:rsidRPr="009424B0" w:rsidRDefault="00167E14" w:rsidP="00167E14">
      <w:pPr>
        <w:spacing w:after="0" w:line="240" w:lineRule="auto"/>
        <w:rPr>
          <w:rFonts w:cs="Guttman Frank"/>
          <w:b/>
          <w:bCs/>
          <w:color w:val="0070C0"/>
          <w:sz w:val="36"/>
          <w:szCs w:val="36"/>
          <w:rtl/>
        </w:rPr>
      </w:pPr>
      <w:r w:rsidRPr="009424B0">
        <w:rPr>
          <w:rFonts w:cs="Guttman Frank" w:hint="cs"/>
          <w:b/>
          <w:bCs/>
          <w:color w:val="0070C0"/>
          <w:sz w:val="36"/>
          <w:szCs w:val="36"/>
          <w:rtl/>
        </w:rPr>
        <w:t>למורי ומורות מחשבת ישראל היקרים!</w:t>
      </w:r>
    </w:p>
    <w:p w:rsidR="00167E14" w:rsidRPr="009424B0" w:rsidRDefault="00167E14" w:rsidP="00167E14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6"/>
          <w:szCs w:val="36"/>
          <w:rtl/>
        </w:rPr>
      </w:pPr>
    </w:p>
    <w:p w:rsidR="00167E14" w:rsidRPr="0029091C" w:rsidRDefault="00167E14" w:rsidP="00167E14">
      <w:pPr>
        <w:spacing w:after="0" w:line="240" w:lineRule="auto"/>
        <w:jc w:val="center"/>
        <w:rPr>
          <w:rFonts w:ascii="Tahoma" w:eastAsia="Times New Roman" w:hAnsi="Tahoma" w:cs="Guttman-Aram"/>
          <w:b/>
          <w:bCs/>
          <w:color w:val="0070C0"/>
          <w:sz w:val="36"/>
          <w:szCs w:val="36"/>
          <w:u w:val="single"/>
          <w:rtl/>
        </w:rPr>
      </w:pP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u w:val="single"/>
          <w:rtl/>
        </w:rPr>
        <w:t>השתלמות קיץ מרכזית במחשבת ישראל תשע"ט</w:t>
      </w:r>
    </w:p>
    <w:p w:rsidR="00167E14" w:rsidRPr="009424B0" w:rsidRDefault="00167E14" w:rsidP="00167E14">
      <w:pPr>
        <w:spacing w:after="0" w:line="240" w:lineRule="auto"/>
        <w:rPr>
          <w:rFonts w:cs="Guttman Frank"/>
          <w:b/>
          <w:bCs/>
          <w:color w:val="0070C0"/>
          <w:sz w:val="36"/>
          <w:szCs w:val="36"/>
          <w:u w:val="single"/>
          <w:rtl/>
        </w:rPr>
      </w:pPr>
    </w:p>
    <w:p w:rsidR="00167E14" w:rsidRPr="0029091C" w:rsidRDefault="00167E14" w:rsidP="00167E14">
      <w:pPr>
        <w:spacing w:after="0" w:line="240" w:lineRule="auto"/>
        <w:jc w:val="center"/>
        <w:rPr>
          <w:rFonts w:ascii="Tahoma" w:eastAsia="Times New Roman" w:hAnsi="Tahoma" w:cs="Guttman-Aram"/>
          <w:b/>
          <w:bCs/>
          <w:color w:val="0070C0"/>
          <w:sz w:val="32"/>
          <w:szCs w:val="32"/>
          <w:u w:val="single"/>
          <w:rtl/>
        </w:rPr>
      </w:pPr>
      <w:r w:rsidRPr="0029091C">
        <w:rPr>
          <w:rFonts w:ascii="Tahoma" w:eastAsia="Times New Roman" w:hAnsi="Tahoma" w:cs="Guttman-Aram" w:hint="cs"/>
          <w:b/>
          <w:bCs/>
          <w:color w:val="0070C0"/>
          <w:sz w:val="32"/>
          <w:szCs w:val="32"/>
          <w:u w:val="single"/>
          <w:rtl/>
        </w:rPr>
        <w:t>ההשתלמות מוקדשת לזכרו של מו"ר הרב אלישע וישליצקי זצ"ל</w:t>
      </w:r>
    </w:p>
    <w:p w:rsidR="00167E14" w:rsidRPr="009424B0" w:rsidRDefault="00167E14" w:rsidP="00167E14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sz w:val="36"/>
          <w:szCs w:val="36"/>
          <w:rtl/>
        </w:rPr>
      </w:pPr>
    </w:p>
    <w:p w:rsidR="00167E14" w:rsidRPr="009424B0" w:rsidRDefault="00167E14" w:rsidP="00167E14">
      <w:pPr>
        <w:spacing w:after="0"/>
        <w:jc w:val="both"/>
        <w:rPr>
          <w:rFonts w:ascii="Tahoma" w:eastAsia="Times New Roman" w:hAnsi="Tahoma" w:cs="Guttman Frank"/>
          <w:b/>
          <w:bCs/>
          <w:color w:val="0070C0"/>
          <w:sz w:val="36"/>
          <w:szCs w:val="36"/>
          <w:rtl/>
        </w:rPr>
      </w:pPr>
      <w:r w:rsidRPr="009424B0">
        <w:rPr>
          <w:rFonts w:cs="Guttman Frank" w:hint="cs"/>
          <w:b/>
          <w:bCs/>
          <w:color w:val="0070C0"/>
          <w:sz w:val="36"/>
          <w:szCs w:val="36"/>
          <w:rtl/>
        </w:rPr>
        <w:t>אני שמח להזמינכם להשתלמות הקיץ המסורתית והחשובה. ההשתלמות תורכב משלושה חלקים: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rtl/>
        </w:rPr>
        <w:t xml:space="preserve"> 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u w:val="single"/>
          <w:rtl/>
        </w:rPr>
        <w:t>החלק הראשון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rtl/>
        </w:rPr>
        <w:t xml:space="preserve"> במכללת ירושלים לבנות בבית-וגן. 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u w:val="single"/>
          <w:rtl/>
        </w:rPr>
        <w:t>החלק השני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rtl/>
        </w:rPr>
        <w:t xml:space="preserve"> יתקיים בבנייני האומה במסגרת כנס "מנהיגי חינוך" ו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u w:val="single"/>
          <w:rtl/>
        </w:rPr>
        <w:t xml:space="preserve">החלק השלישי 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rtl/>
        </w:rPr>
        <w:t xml:space="preserve">יתקיים בישיבת "נחל יצחק" בנחלים. 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u w:val="single"/>
          <w:rtl/>
        </w:rPr>
        <w:t>בבקשה מכולם לשריין את הימים להלן לצורך ההשתלמות</w:t>
      </w:r>
      <w:r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u w:val="single"/>
          <w:rtl/>
        </w:rPr>
        <w:t>.</w:t>
      </w:r>
    </w:p>
    <w:p w:rsidR="00167E14" w:rsidRPr="009424B0" w:rsidRDefault="00167E14" w:rsidP="00167E14">
      <w:pPr>
        <w:spacing w:after="0" w:line="240" w:lineRule="auto"/>
        <w:jc w:val="both"/>
        <w:rPr>
          <w:rFonts w:ascii="Tahoma" w:eastAsia="Times New Roman" w:hAnsi="Tahoma" w:cs="Guttman Frank"/>
          <w:b/>
          <w:bCs/>
          <w:color w:val="0070C0"/>
          <w:sz w:val="36"/>
          <w:szCs w:val="36"/>
          <w:rtl/>
        </w:rPr>
      </w:pP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rtl/>
        </w:rPr>
        <w:t xml:space="preserve">ההשתלמות תהיה מוכרת לגמול 30 שעות למי שישתתף בשלושת החלקים ואינו שייך ל"אופק-חדש". </w:t>
      </w:r>
    </w:p>
    <w:p w:rsidR="00167E14" w:rsidRPr="009424B0" w:rsidRDefault="00167E14" w:rsidP="00167E14">
      <w:pPr>
        <w:spacing w:after="0" w:line="240" w:lineRule="auto"/>
        <w:jc w:val="both"/>
        <w:rPr>
          <w:rFonts w:ascii="Tahoma" w:eastAsia="Times New Roman" w:hAnsi="Tahoma" w:cs="Guttman Frank"/>
          <w:b/>
          <w:bCs/>
          <w:color w:val="0070C0"/>
          <w:sz w:val="36"/>
          <w:szCs w:val="36"/>
          <w:rtl/>
        </w:rPr>
      </w:pP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rtl/>
        </w:rPr>
        <w:t xml:space="preserve">ההשתלמות במכללה ובבנייני-האומה חובה לכולם 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u w:val="single"/>
          <w:rtl/>
        </w:rPr>
        <w:t>ואני מצפה מאד לראות את כולכם ללא יוצא מן הכלל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rtl/>
        </w:rPr>
        <w:t>. המשך ההשתלמות בנחלים מומלצת וחובה לקבלת גמול.</w:t>
      </w:r>
    </w:p>
    <w:p w:rsidR="00167E14" w:rsidRPr="009424B0" w:rsidRDefault="00167E14" w:rsidP="00167E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6"/>
          <w:szCs w:val="36"/>
          <w:rtl/>
        </w:rPr>
      </w:pPr>
      <w:r w:rsidRPr="009424B0">
        <w:rPr>
          <w:rFonts w:ascii="Tahoma" w:eastAsia="Times New Roman" w:hAnsi="Tahoma" w:cs="Guttman Frank" w:hint="cs"/>
          <w:b/>
          <w:bCs/>
          <w:color w:val="0070C0"/>
          <w:sz w:val="36"/>
          <w:szCs w:val="36"/>
          <w:rtl/>
        </w:rPr>
        <w:t>נא לאשר השתתפות בקישור</w:t>
      </w:r>
      <w:r w:rsidRPr="009424B0">
        <w:rPr>
          <w:rFonts w:ascii="Tahoma" w:eastAsia="Times New Roman" w:hAnsi="Tahoma" w:cs="Tahoma" w:hint="cs"/>
          <w:b/>
          <w:bCs/>
          <w:color w:val="0070C0"/>
          <w:sz w:val="36"/>
          <w:szCs w:val="36"/>
          <w:rtl/>
        </w:rPr>
        <w:t xml:space="preserve"> </w:t>
      </w:r>
      <w:hyperlink r:id="rId7" w:history="1">
        <w:r w:rsidRPr="005A743B">
          <w:rPr>
            <w:rStyle w:val="Hyperlink"/>
            <w:rFonts w:ascii="Arial" w:hAnsi="Arial" w:hint="cs"/>
            <w:b/>
            <w:bCs/>
            <w:sz w:val="36"/>
            <w:szCs w:val="36"/>
            <w:shd w:val="clear" w:color="auto" w:fill="FFFFFF"/>
            <w:rtl/>
          </w:rPr>
          <w:t>הרשמה להשתלמות</w:t>
        </w:r>
      </w:hyperlink>
    </w:p>
    <w:p w:rsidR="00167E14" w:rsidRPr="009424B0" w:rsidRDefault="00167E14" w:rsidP="00167E14">
      <w:pPr>
        <w:spacing w:after="0"/>
        <w:jc w:val="center"/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rtl/>
        </w:rPr>
      </w:pPr>
    </w:p>
    <w:p w:rsidR="00167E14" w:rsidRPr="009424B0" w:rsidRDefault="00167E14" w:rsidP="00167E14">
      <w:pPr>
        <w:spacing w:after="0"/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rtl/>
        </w:rPr>
      </w:pPr>
    </w:p>
    <w:p w:rsidR="00167E14" w:rsidRPr="009424B0" w:rsidRDefault="00167E14" w:rsidP="00167E14">
      <w:pPr>
        <w:spacing w:after="0"/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rtl/>
        </w:rPr>
      </w:pPr>
    </w:p>
    <w:p w:rsidR="00167E14" w:rsidRPr="009424B0" w:rsidRDefault="00167E14" w:rsidP="00167E14">
      <w:pPr>
        <w:spacing w:after="0"/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8"/>
          <w:szCs w:val="28"/>
          <w:u w:val="single"/>
          <w:rtl/>
        </w:rPr>
        <w:t>להלן תכנית ההשתלמות:</w:t>
      </w:r>
    </w:p>
    <w:p w:rsidR="00167E14" w:rsidRPr="009424B0" w:rsidRDefault="00167E14" w:rsidP="00167E14">
      <w:pPr>
        <w:spacing w:after="0"/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rtl/>
        </w:rPr>
      </w:pPr>
    </w:p>
    <w:p w:rsidR="00167E14" w:rsidRPr="009424B0" w:rsidRDefault="00167E14" w:rsidP="00167E14">
      <w:pPr>
        <w:spacing w:after="0"/>
        <w:jc w:val="center"/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rtl/>
        </w:rPr>
      </w:pPr>
    </w:p>
    <w:p w:rsidR="00167E14" w:rsidRPr="009424B0" w:rsidRDefault="00167E14" w:rsidP="00167E14">
      <w:pPr>
        <w:spacing w:after="0"/>
        <w:jc w:val="center"/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rtl/>
        </w:rPr>
      </w:pPr>
    </w:p>
    <w:p w:rsidR="00167E14" w:rsidRPr="009424B0" w:rsidRDefault="00167E14" w:rsidP="00167E14">
      <w:pPr>
        <w:spacing w:after="0"/>
        <w:jc w:val="center"/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rtl/>
        </w:rPr>
      </w:pPr>
    </w:p>
    <w:p w:rsidR="00167E14" w:rsidRPr="0029091C" w:rsidRDefault="00167E14" w:rsidP="00167E14">
      <w:pPr>
        <w:spacing w:after="0"/>
        <w:jc w:val="center"/>
        <w:rPr>
          <w:rFonts w:ascii="Tahoma" w:eastAsia="Times New Roman" w:hAnsi="Tahoma" w:cs="Guttman-Aram"/>
          <w:b/>
          <w:bCs/>
          <w:color w:val="0070C0"/>
          <w:sz w:val="36"/>
          <w:szCs w:val="36"/>
          <w:u w:val="single"/>
          <w:rtl/>
        </w:rPr>
      </w:pP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u w:val="single"/>
          <w:rtl/>
        </w:rPr>
        <w:lastRenderedPageBreak/>
        <w:t>ההשתלמות במכללת "בית וגן"</w:t>
      </w:r>
    </w:p>
    <w:p w:rsidR="00167E14" w:rsidRPr="00167E14" w:rsidRDefault="00167E14" w:rsidP="00167E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rtl/>
        </w:rPr>
      </w:pPr>
      <w:r w:rsidRPr="00167E14">
        <w:rPr>
          <w:rFonts w:ascii="Tahoma" w:eastAsia="Times New Roman" w:hAnsi="Tahoma" w:cs="Tahoma" w:hint="cs"/>
          <w:b/>
          <w:bCs/>
          <w:color w:val="0070C0"/>
          <w:sz w:val="24"/>
          <w:szCs w:val="24"/>
          <w:u w:val="single"/>
          <w:rtl/>
        </w:rPr>
        <w:t>הכנס מוקדש לזכרו של מו"ר הרב אלישע וישליצקי זצ"ל</w:t>
      </w:r>
    </w:p>
    <w:p w:rsidR="00167E14" w:rsidRPr="009424B0" w:rsidRDefault="00167E14" w:rsidP="00167E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</w:p>
    <w:p w:rsidR="00167E14" w:rsidRPr="008F58B6" w:rsidRDefault="00167E14" w:rsidP="00167E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  <w:rtl/>
        </w:rPr>
      </w:pPr>
      <w:r w:rsidRPr="009424B0">
        <w:rPr>
          <w:rFonts w:ascii="Tahoma" w:eastAsia="Times New Roman" w:hAnsi="Tahoma" w:cs="Guttman Frank" w:hint="cs"/>
          <w:b/>
          <w:bCs/>
          <w:color w:val="0070C0"/>
          <w:sz w:val="32"/>
          <w:szCs w:val="32"/>
          <w:rtl/>
        </w:rPr>
        <w:t>ההשתלמות במכללה תתקיים אי</w:t>
      </w:r>
      <w:r w:rsidRPr="009424B0">
        <w:rPr>
          <w:rFonts w:ascii="Tahoma" w:eastAsia="Times New Roman" w:hAnsi="Tahoma" w:cs="Guttman Frank"/>
          <w:b/>
          <w:bCs/>
          <w:color w:val="0070C0"/>
          <w:sz w:val="32"/>
          <w:szCs w:val="32"/>
          <w:rtl/>
        </w:rPr>
        <w:t>"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2"/>
          <w:szCs w:val="32"/>
          <w:rtl/>
        </w:rPr>
        <w:t>ה</w:t>
      </w:r>
      <w:r w:rsidRPr="009424B0">
        <w:rPr>
          <w:rFonts w:ascii="Tahoma" w:eastAsia="Times New Roman" w:hAnsi="Tahoma" w:cs="Guttman Frank"/>
          <w:b/>
          <w:bCs/>
          <w:color w:val="0070C0"/>
          <w:sz w:val="32"/>
          <w:szCs w:val="32"/>
          <w:rtl/>
        </w:rPr>
        <w:t xml:space="preserve"> 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2"/>
          <w:szCs w:val="32"/>
          <w:rtl/>
        </w:rPr>
        <w:t>ביום</w:t>
      </w:r>
      <w:r w:rsidRPr="009424B0">
        <w:rPr>
          <w:rFonts w:ascii="Tahoma" w:eastAsia="Times New Roman" w:hAnsi="Tahoma" w:cs="Guttman Frank"/>
          <w:b/>
          <w:bCs/>
          <w:color w:val="0070C0"/>
          <w:sz w:val="32"/>
          <w:szCs w:val="32"/>
          <w:rtl/>
        </w:rPr>
        <w:t xml:space="preserve"> 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2"/>
          <w:szCs w:val="32"/>
          <w:rtl/>
        </w:rPr>
        <w:t xml:space="preserve">רביעי </w:t>
      </w:r>
      <w:bookmarkStart w:id="0" w:name="_GoBack"/>
      <w:bookmarkEnd w:id="0"/>
      <w:r>
        <w:rPr>
          <w:rFonts w:ascii="Tahoma" w:eastAsia="Times New Roman" w:hAnsi="Tahoma" w:cs="Guttman Frank" w:hint="cs"/>
          <w:b/>
          <w:bCs/>
          <w:color w:val="0070C0"/>
          <w:sz w:val="32"/>
          <w:szCs w:val="32"/>
          <w:rtl/>
        </w:rPr>
        <w:t>כ</w:t>
      </w:r>
      <w:r w:rsidRPr="009424B0">
        <w:rPr>
          <w:rFonts w:ascii="Tahoma" w:eastAsia="Times New Roman" w:hAnsi="Tahoma" w:cs="Guttman Frank"/>
          <w:b/>
          <w:bCs/>
          <w:color w:val="0070C0"/>
          <w:sz w:val="32"/>
          <w:szCs w:val="32"/>
          <w:rtl/>
        </w:rPr>
        <w:t>"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2"/>
          <w:szCs w:val="32"/>
          <w:rtl/>
        </w:rPr>
        <w:t>ג</w:t>
      </w:r>
      <w:r w:rsidRPr="009424B0">
        <w:rPr>
          <w:rFonts w:ascii="Tahoma" w:eastAsia="Times New Roman" w:hAnsi="Tahoma" w:cs="Guttman Frank"/>
          <w:b/>
          <w:bCs/>
          <w:color w:val="0070C0"/>
          <w:sz w:val="32"/>
          <w:szCs w:val="32"/>
          <w:rtl/>
        </w:rPr>
        <w:t xml:space="preserve"> 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2"/>
          <w:szCs w:val="32"/>
          <w:rtl/>
        </w:rPr>
        <w:t>ב</w:t>
      </w:r>
      <w:r>
        <w:rPr>
          <w:rFonts w:ascii="Tahoma" w:eastAsia="Times New Roman" w:hAnsi="Tahoma" w:cs="Guttman Frank" w:hint="cs"/>
          <w:b/>
          <w:bCs/>
          <w:color w:val="0070C0"/>
          <w:sz w:val="32"/>
          <w:szCs w:val="32"/>
          <w:rtl/>
        </w:rPr>
        <w:t>סיוון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2"/>
          <w:szCs w:val="32"/>
          <w:rtl/>
        </w:rPr>
        <w:t xml:space="preserve"> </w:t>
      </w:r>
      <w:r w:rsidRPr="009424B0">
        <w:rPr>
          <w:rFonts w:ascii="Tahoma" w:eastAsia="Times New Roman" w:hAnsi="Tahoma" w:cs="Guttman Frank"/>
          <w:b/>
          <w:bCs/>
          <w:color w:val="0070C0"/>
          <w:sz w:val="32"/>
          <w:szCs w:val="32"/>
          <w:rtl/>
        </w:rPr>
        <w:t xml:space="preserve">(26 </w:t>
      </w:r>
      <w:r w:rsidRPr="009424B0">
        <w:rPr>
          <w:rFonts w:ascii="Tahoma" w:eastAsia="Times New Roman" w:hAnsi="Tahoma" w:cs="Guttman Frank" w:hint="cs"/>
          <w:b/>
          <w:bCs/>
          <w:color w:val="0070C0"/>
          <w:sz w:val="32"/>
          <w:szCs w:val="32"/>
          <w:rtl/>
        </w:rPr>
        <w:t>ביוני</w:t>
      </w:r>
      <w:r w:rsidRPr="009424B0">
        <w:rPr>
          <w:rFonts w:ascii="Tahoma" w:eastAsia="Times New Roman" w:hAnsi="Tahoma" w:cs="Guttman Frank"/>
          <w:b/>
          <w:bCs/>
          <w:color w:val="0070C0"/>
          <w:sz w:val="32"/>
          <w:szCs w:val="32"/>
          <w:rtl/>
        </w:rPr>
        <w:t>)</w:t>
      </w:r>
      <w:r w:rsidRPr="009424B0">
        <w:rPr>
          <w:rFonts w:ascii="Tahoma" w:eastAsia="Times New Roman" w:hAnsi="Tahoma" w:cs="Tahoma" w:hint="cs"/>
          <w:b/>
          <w:bCs/>
          <w:color w:val="0070C0"/>
          <w:sz w:val="32"/>
          <w:szCs w:val="32"/>
          <w:rtl/>
        </w:rPr>
        <w:t>.</w:t>
      </w:r>
    </w:p>
    <w:p w:rsidR="00167E14" w:rsidRPr="009424B0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u w:val="single"/>
          <w:rtl/>
        </w:rPr>
        <w:t>סדר היום:</w:t>
      </w:r>
    </w:p>
    <w:p w:rsidR="00167E14" w:rsidRPr="009424B0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8:30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9:00 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התכנסות.</w:t>
      </w:r>
    </w:p>
    <w:p w:rsidR="00167E14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9:00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9:15 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מפמ"ר מחשבת ישראל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פתיחה.</w:t>
      </w:r>
    </w:p>
    <w:p w:rsidR="00167E14" w:rsidRPr="009424B0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</w:p>
    <w:p w:rsidR="00167E14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9:15 - 10:15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0"/>
          <w:szCs w:val="20"/>
          <w:rtl/>
        </w:rPr>
        <w:t xml:space="preserve"> 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דמותו ופועלו של הרב משה </w:t>
      </w:r>
      <w:proofErr w:type="spellStart"/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כלפון</w:t>
      </w:r>
      <w:proofErr w:type="spellEnd"/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הכהן -</w:t>
      </w:r>
      <w:r w:rsidRPr="009424B0">
        <w:rPr>
          <w:rFonts w:ascii="Tahoma" w:eastAsia="Times New Roman" w:hAnsi="Tahoma" w:cs="Tahoma" w:hint="cs"/>
          <w:b/>
          <w:bCs/>
          <w:color w:val="0070C0"/>
          <w:sz w:val="20"/>
          <w:szCs w:val="20"/>
          <w:rtl/>
        </w:rPr>
        <w:t xml:space="preserve">  </w:t>
      </w:r>
    </w:p>
    <w:p w:rsidR="00167E14" w:rsidRDefault="00167E14" w:rsidP="00167E14">
      <w:pPr>
        <w:spacing w:after="0" w:line="360" w:lineRule="auto"/>
        <w:ind w:left="1440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      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ד"ר ירון נעים,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מנהל מכללת אמי"ת באר שבע.</w:t>
      </w:r>
    </w:p>
    <w:p w:rsidR="00167E14" w:rsidRPr="009424B0" w:rsidRDefault="00167E14" w:rsidP="00167E14">
      <w:pPr>
        <w:spacing w:after="0" w:line="360" w:lineRule="auto"/>
        <w:ind w:left="1440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</w:p>
    <w:p w:rsidR="00167E14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10:15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10:30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"איש אשר רוח בו"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המחנכת חיה וישליצקי.</w:t>
      </w:r>
    </w:p>
    <w:p w:rsidR="00167E14" w:rsidRPr="009424B0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</w:p>
    <w:p w:rsidR="00167E14" w:rsidRPr="009424B0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10:30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11:45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משברים באמונה בין מודרניזם לפוסט מודרניזם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</w:p>
    <w:p w:rsidR="00167E14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                           עירית הלוי, ראש בית המדרש, אולפנת טליה.</w:t>
      </w:r>
    </w:p>
    <w:p w:rsidR="00167E14" w:rsidRPr="009424B0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</w:p>
    <w:p w:rsidR="00167E14" w:rsidRPr="009424B0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0"/>
          <w:szCs w:val="20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11:45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12:00</w:t>
      </w:r>
      <w:r w:rsidRPr="009424B0">
        <w:rPr>
          <w:rFonts w:ascii="Tahoma" w:eastAsia="Times New Roman" w:hAnsi="Tahoma" w:cs="Tahoma" w:hint="cs"/>
          <w:b/>
          <w:bCs/>
          <w:color w:val="0070C0"/>
          <w:sz w:val="20"/>
          <w:szCs w:val="20"/>
          <w:rtl/>
        </w:rPr>
        <w:t xml:space="preserve"> </w:t>
      </w:r>
      <w:r w:rsidRPr="009424B0">
        <w:rPr>
          <w:rFonts w:ascii="Tahoma" w:eastAsia="Times New Roman" w:hAnsi="Tahoma" w:cs="Tahoma"/>
          <w:b/>
          <w:bCs/>
          <w:color w:val="0070C0"/>
          <w:sz w:val="20"/>
          <w:szCs w:val="20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0"/>
          <w:szCs w:val="20"/>
          <w:rtl/>
        </w:rPr>
        <w:t xml:space="preserve">   </w:t>
      </w:r>
      <w:r>
        <w:rPr>
          <w:rFonts w:ascii="Tahoma" w:eastAsia="Times New Roman" w:hAnsi="Tahoma" w:cs="Tahoma" w:hint="cs"/>
          <w:b/>
          <w:bCs/>
          <w:color w:val="0070C0"/>
          <w:sz w:val="20"/>
          <w:szCs w:val="2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ברכת אגף מורשת </w:t>
      </w:r>
      <w:r w:rsidRPr="009424B0">
        <w:rPr>
          <w:rFonts w:ascii="Tahoma" w:eastAsia="Times New Roman" w:hAnsi="Tahoma" w:cs="Tahoma"/>
          <w:b/>
          <w:bCs/>
          <w:color w:val="0070C0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הרב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יובל אוליבסטון, מנהל האגף.</w:t>
      </w:r>
    </w:p>
    <w:p w:rsidR="00167E14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18"/>
          <w:szCs w:val="18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12:00 </w:t>
      </w:r>
      <w:r w:rsidRPr="009424B0">
        <w:rPr>
          <w:rFonts w:ascii="Tahoma" w:eastAsia="Times New Roman" w:hAnsi="Tahoma" w:cs="Tahoma"/>
          <w:b/>
          <w:bCs/>
          <w:color w:val="0070C0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12:15  </w:t>
      </w:r>
      <w:r w:rsidRPr="009424B0">
        <w:rPr>
          <w:rFonts w:ascii="Tahoma" w:eastAsia="Times New Roman" w:hAnsi="Tahoma" w:cs="Tahoma"/>
          <w:b/>
          <w:bCs/>
          <w:color w:val="0070C0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 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הפסקה.</w:t>
      </w:r>
      <w:r w:rsidRPr="009424B0">
        <w:rPr>
          <w:rFonts w:ascii="Tahoma" w:eastAsia="Times New Roman" w:hAnsi="Tahoma" w:cs="Tahoma" w:hint="cs"/>
          <w:b/>
          <w:bCs/>
          <w:color w:val="0070C0"/>
          <w:sz w:val="18"/>
          <w:szCs w:val="18"/>
          <w:rtl/>
        </w:rPr>
        <w:t xml:space="preserve"> </w:t>
      </w:r>
    </w:p>
    <w:p w:rsidR="00167E14" w:rsidRPr="009424B0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18"/>
          <w:szCs w:val="18"/>
        </w:rPr>
      </w:pPr>
    </w:p>
    <w:p w:rsidR="00167E14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12:15 </w:t>
      </w:r>
      <w:r w:rsidRPr="009424B0">
        <w:rPr>
          <w:rFonts w:ascii="Tahoma" w:eastAsia="Times New Roman" w:hAnsi="Tahoma" w:cs="Tahoma"/>
          <w:b/>
          <w:bCs/>
          <w:color w:val="0070C0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13:30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"ונסתכלתי בבואה שלי"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</w:p>
    <w:p w:rsidR="00167E14" w:rsidRPr="0064518B" w:rsidRDefault="00167E14" w:rsidP="00167E14">
      <w:pPr>
        <w:spacing w:after="0" w:line="360" w:lineRule="auto"/>
        <w:ind w:left="1440" w:firstLine="720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64518B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מפגש עצמי כתנאי ראשוני לתהליך מחשבתי </w:t>
      </w:r>
      <w:r w:rsidRPr="0064518B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64518B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</w:p>
    <w:p w:rsidR="00167E14" w:rsidRDefault="00167E14" w:rsidP="00167E14">
      <w:pPr>
        <w:spacing w:after="0" w:line="240" w:lineRule="auto"/>
        <w:ind w:left="1440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      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הרב ד"ר ראובן ט</w:t>
      </w:r>
      <w:r>
        <w:rPr>
          <w:rFonts w:ascii="Tahoma" w:eastAsia="Times New Roman" w:hAnsi="Tahoma" w:cs="Tahoma" w:hint="eastAsia"/>
          <w:b/>
          <w:bCs/>
          <w:color w:val="0070C0"/>
          <w:sz w:val="24"/>
          <w:szCs w:val="24"/>
          <w:rtl/>
        </w:rPr>
        <w:t>ֵ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ב</w:t>
      </w:r>
      <w:r>
        <w:rPr>
          <w:rFonts w:ascii="Tahoma" w:eastAsia="Times New Roman" w:hAnsi="Tahoma" w:cs="Tahoma" w:hint="eastAsia"/>
          <w:b/>
          <w:bCs/>
          <w:color w:val="0070C0"/>
          <w:sz w:val="24"/>
          <w:szCs w:val="24"/>
          <w:rtl/>
        </w:rPr>
        <w:t>ּ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ו</w:t>
      </w:r>
      <w:r>
        <w:rPr>
          <w:rFonts w:ascii="Tahoma" w:eastAsia="Times New Roman" w:hAnsi="Tahoma" w:cs="Tahoma" w:hint="eastAsia"/>
          <w:b/>
          <w:bCs/>
          <w:color w:val="0070C0"/>
          <w:sz w:val="24"/>
          <w:szCs w:val="24"/>
          <w:rtl/>
        </w:rPr>
        <w:t>ּ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ל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,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ראש מדרשת "שובה" בעפרה.</w:t>
      </w:r>
    </w:p>
    <w:p w:rsidR="00167E14" w:rsidRPr="009424B0" w:rsidRDefault="00167E14" w:rsidP="00167E14">
      <w:pPr>
        <w:spacing w:after="0" w:line="240" w:lineRule="auto"/>
        <w:ind w:left="1440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</w:p>
    <w:p w:rsidR="00167E14" w:rsidRDefault="00167E14" w:rsidP="00167E1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13:30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14:15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תפילת מנחה וארוחת צהריים.</w:t>
      </w:r>
    </w:p>
    <w:p w:rsidR="00167E14" w:rsidRPr="009424B0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</w:p>
    <w:p w:rsidR="00167E14" w:rsidRPr="009424B0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14:15- 14:45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תובנות וחידושים לקראת שנת הלימודים תש"פ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</w:p>
    <w:p w:rsidR="00167E14" w:rsidRDefault="00167E14" w:rsidP="00167E14">
      <w:pPr>
        <w:spacing w:after="0" w:line="360" w:lineRule="auto"/>
        <w:ind w:left="1440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     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מפמ"ר מחשבת ישראל וצוות ההדרכה.</w:t>
      </w:r>
    </w:p>
    <w:p w:rsidR="00167E14" w:rsidRPr="009424B0" w:rsidRDefault="00167E14" w:rsidP="00167E14">
      <w:pPr>
        <w:spacing w:after="0" w:line="360" w:lineRule="auto"/>
        <w:ind w:left="1440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</w:p>
    <w:p w:rsidR="00167E14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14:45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15:45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"בצליל ובאומר - 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מלימוד אמונה לסיפור אהבה</w:t>
      </w:r>
      <w:r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>"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</w:t>
      </w:r>
    </w:p>
    <w:p w:rsidR="00167E14" w:rsidRPr="00A77B28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הרב מאיר דורפמן, מרצה בכיר ב"המקום"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מרכז חברה ורוח תל אביב. </w:t>
      </w:r>
    </w:p>
    <w:p w:rsidR="00167E14" w:rsidRPr="009424B0" w:rsidRDefault="00167E14" w:rsidP="00167E14">
      <w:pPr>
        <w:spacing w:after="0" w:line="360" w:lineRule="auto"/>
        <w:ind w:left="1440"/>
        <w:jc w:val="both"/>
        <w:rPr>
          <w:rFonts w:ascii="Tahoma" w:eastAsia="Times New Roman" w:hAnsi="Tahoma" w:cs="Tahoma"/>
          <w:b/>
          <w:bCs/>
          <w:color w:val="0070C0"/>
          <w:sz w:val="20"/>
          <w:szCs w:val="20"/>
          <w:rtl/>
        </w:rPr>
      </w:pPr>
    </w:p>
    <w:p w:rsidR="00167E14" w:rsidRPr="0064518B" w:rsidRDefault="00167E14" w:rsidP="00167E14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15:45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16:00 </w:t>
      </w:r>
      <w:r w:rsidRPr="009424B0">
        <w:rPr>
          <w:rFonts w:ascii="Tahoma" w:eastAsia="Times New Roman" w:hAnsi="Tahoma" w:cs="Tahoma"/>
          <w:b/>
          <w:bCs/>
          <w:color w:val="0070C0"/>
          <w:sz w:val="24"/>
          <w:szCs w:val="24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sz w:val="24"/>
          <w:szCs w:val="24"/>
          <w:rtl/>
        </w:rPr>
        <w:t xml:space="preserve">  אסיף וסיכום.</w:t>
      </w:r>
    </w:p>
    <w:p w:rsidR="00167E14" w:rsidRPr="0029091C" w:rsidRDefault="00167E14" w:rsidP="00167E14">
      <w:pPr>
        <w:spacing w:after="0" w:line="360" w:lineRule="auto"/>
        <w:jc w:val="center"/>
        <w:rPr>
          <w:rFonts w:ascii="Tahoma" w:eastAsia="Times New Roman" w:hAnsi="Tahoma" w:cs="Guttman-Aram"/>
          <w:b/>
          <w:bCs/>
          <w:color w:val="0070C0"/>
          <w:sz w:val="36"/>
          <w:szCs w:val="36"/>
          <w:u w:val="single"/>
          <w:rtl/>
        </w:rPr>
      </w:pP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u w:val="single"/>
          <w:rtl/>
        </w:rPr>
        <w:lastRenderedPageBreak/>
        <w:t xml:space="preserve">המשך ההשתלמות בבנייני האומה בכנס "מנהיגי חינוך" </w:t>
      </w:r>
    </w:p>
    <w:p w:rsidR="00167E14" w:rsidRPr="0029091C" w:rsidRDefault="00167E14" w:rsidP="00167E14">
      <w:pPr>
        <w:jc w:val="center"/>
        <w:rPr>
          <w:rFonts w:ascii="Tahoma" w:eastAsia="Times New Roman" w:hAnsi="Tahoma" w:cs="Guttman-Aram"/>
          <w:b/>
          <w:bCs/>
          <w:color w:val="0070C0"/>
          <w:sz w:val="36"/>
          <w:szCs w:val="36"/>
          <w:u w:val="single"/>
          <w:rtl/>
        </w:rPr>
      </w:pP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u w:val="single"/>
          <w:rtl/>
        </w:rPr>
        <w:t>אי"ה ביום ראשון ד' בתמוז (7 ביולי)</w:t>
      </w:r>
    </w:p>
    <w:p w:rsidR="00167E14" w:rsidRDefault="00167E14" w:rsidP="00167E14">
      <w:r w:rsidRPr="00BB0130">
        <w:rPr>
          <w:rFonts w:ascii="Tahoma" w:eastAsia="Times New Roman" w:hAnsi="Tahoma" w:cs="Tahoma" w:hint="cs"/>
          <w:b/>
          <w:bCs/>
          <w:color w:val="0070C0"/>
          <w:sz w:val="28"/>
          <w:szCs w:val="28"/>
          <w:rtl/>
        </w:rPr>
        <w:t>בבקשה להירש</w:t>
      </w:r>
      <w:r w:rsidRPr="00BB0130">
        <w:rPr>
          <w:rFonts w:ascii="Tahoma" w:eastAsia="Times New Roman" w:hAnsi="Tahoma" w:cs="Tahoma" w:hint="eastAsia"/>
          <w:b/>
          <w:bCs/>
          <w:color w:val="0070C0"/>
          <w:sz w:val="28"/>
          <w:szCs w:val="28"/>
          <w:rtl/>
        </w:rPr>
        <w:t>ם</w:t>
      </w:r>
      <w:r w:rsidRPr="00BB0130">
        <w:rPr>
          <w:rFonts w:ascii="Tahoma" w:eastAsia="Times New Roman" w:hAnsi="Tahoma" w:cs="Tahoma" w:hint="cs"/>
          <w:b/>
          <w:bCs/>
          <w:color w:val="0070C0"/>
          <w:sz w:val="28"/>
          <w:szCs w:val="28"/>
          <w:rtl/>
        </w:rPr>
        <w:t xml:space="preserve"> בקישור</w:t>
      </w:r>
      <w:r>
        <w:rPr>
          <w:rFonts w:ascii="Tahoma" w:eastAsia="Times New Roman" w:hAnsi="Tahoma" w:cs="Tahoma" w:hint="cs"/>
          <w:b/>
          <w:bCs/>
          <w:color w:val="0070C0"/>
          <w:sz w:val="28"/>
          <w:szCs w:val="28"/>
          <w:u w:val="single"/>
          <w:rtl/>
        </w:rPr>
        <w:t xml:space="preserve">: </w:t>
      </w:r>
      <w:hyperlink r:id="rId8" w:history="1">
        <w:r>
          <w:rPr>
            <w:rStyle w:val="Hyperlink"/>
            <w:rtl/>
          </w:rPr>
          <w:t xml:space="preserve">קישור לכנס מנהיגי חינוך 9 בנייני האומה </w:t>
        </w:r>
        <w:proofErr w:type="spellStart"/>
        <w:r>
          <w:rPr>
            <w:rStyle w:val="Hyperlink"/>
            <w:rtl/>
          </w:rPr>
          <w:t>תשע''ט</w:t>
        </w:r>
        <w:proofErr w:type="spellEnd"/>
      </w:hyperlink>
    </w:p>
    <w:p w:rsidR="00167E14" w:rsidRPr="00BB0130" w:rsidRDefault="00167E14" w:rsidP="00167E14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70C0"/>
          <w:sz w:val="28"/>
          <w:szCs w:val="28"/>
          <w:u w:val="single"/>
          <w:rtl/>
        </w:rPr>
      </w:pPr>
    </w:p>
    <w:p w:rsidR="00167E14" w:rsidRPr="009424B0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rtl/>
        </w:rPr>
      </w:pPr>
    </w:p>
    <w:p w:rsidR="00167E14" w:rsidRPr="009424B0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u w:val="single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u w:val="single"/>
          <w:rtl/>
        </w:rPr>
        <w:t>סדר היום:</w:t>
      </w:r>
    </w:p>
    <w:p w:rsidR="00167E14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9:30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  </w:t>
      </w:r>
      <w:r w:rsidRPr="00BC3F98">
        <w:rPr>
          <w:rFonts w:ascii="Tahoma" w:eastAsia="Times New Roman" w:hAnsi="Tahoma" w:cs="Tahoma"/>
          <w:b/>
          <w:bCs/>
          <w:color w:val="0070C0"/>
          <w:rtl/>
        </w:rPr>
        <w:t>-</w:t>
      </w:r>
      <w:r w:rsidRPr="00BC3F98">
        <w:rPr>
          <w:rFonts w:ascii="Tahoma" w:eastAsia="Times New Roman" w:hAnsi="Tahoma" w:cs="Tahoma" w:hint="cs"/>
          <w:b/>
          <w:bCs/>
          <w:color w:val="0070C0"/>
          <w:rtl/>
        </w:rPr>
        <w:t xml:space="preserve"> 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           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פתיחה - מפמ"ר מחשבת ישראל </w:t>
      </w:r>
      <w:r>
        <w:rPr>
          <w:rFonts w:ascii="Tahoma" w:eastAsia="Times New Roman" w:hAnsi="Tahoma" w:cs="Tahoma" w:hint="cs"/>
          <w:b/>
          <w:bCs/>
          <w:color w:val="0070C0"/>
          <w:rtl/>
        </w:rPr>
        <w:t>.</w:t>
      </w:r>
    </w:p>
    <w:p w:rsidR="00167E14" w:rsidRPr="009424B0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rtl/>
        </w:rPr>
      </w:pPr>
    </w:p>
    <w:p w:rsidR="00167E14" w:rsidRPr="009424B0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09:45 </w:t>
      </w:r>
      <w:r w:rsidRPr="009424B0">
        <w:rPr>
          <w:rFonts w:ascii="Tahoma" w:eastAsia="Times New Roman" w:hAnsi="Tahoma" w:cs="Tahoma"/>
          <w:b/>
          <w:bCs/>
          <w:color w:val="0070C0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10:45 -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גאולה ומשיחיות בעולם פוסט מודרני - הרב בני פרל, </w:t>
      </w:r>
    </w:p>
    <w:p w:rsidR="00167E14" w:rsidRDefault="00167E14" w:rsidP="00167E14">
      <w:pPr>
        <w:spacing w:after="0" w:line="360" w:lineRule="auto"/>
        <w:ind w:left="1440"/>
        <w:rPr>
          <w:rFonts w:ascii="Tahoma" w:eastAsia="Times New Roman" w:hAnsi="Tahoma" w:cs="Tahoma"/>
          <w:b/>
          <w:bCs/>
          <w:color w:val="0070C0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     ראש הישיבה לאומנויות תל אביב. </w:t>
      </w:r>
    </w:p>
    <w:p w:rsidR="00167E14" w:rsidRPr="009424B0" w:rsidRDefault="00167E14" w:rsidP="00167E14">
      <w:pPr>
        <w:spacing w:after="0" w:line="360" w:lineRule="auto"/>
        <w:ind w:left="1440"/>
        <w:rPr>
          <w:rFonts w:ascii="Tahoma" w:eastAsia="Times New Roman" w:hAnsi="Tahoma" w:cs="Tahoma"/>
          <w:b/>
          <w:bCs/>
          <w:color w:val="0070C0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 </w:t>
      </w:r>
    </w:p>
    <w:p w:rsidR="00167E14" w:rsidRPr="009424B0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10:45 </w:t>
      </w:r>
      <w:r w:rsidRPr="009424B0">
        <w:rPr>
          <w:rFonts w:ascii="Tahoma" w:eastAsia="Times New Roman" w:hAnsi="Tahoma" w:cs="Tahoma"/>
          <w:b/>
          <w:bCs/>
          <w:color w:val="0070C0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12:00 </w:t>
      </w:r>
      <w:r w:rsidRPr="009424B0">
        <w:rPr>
          <w:rFonts w:ascii="Tahoma" w:eastAsia="Times New Roman" w:hAnsi="Tahoma" w:cs="Tahoma"/>
          <w:b/>
          <w:bCs/>
          <w:color w:val="0070C0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אמונה ותבונה כמפגש תרבויות - פרופ' אבינועם </w:t>
      </w:r>
      <w:proofErr w:type="spellStart"/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רוזנק</w:t>
      </w:r>
      <w:proofErr w:type="spellEnd"/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, </w:t>
      </w:r>
    </w:p>
    <w:p w:rsidR="00167E14" w:rsidRDefault="00167E14" w:rsidP="00167E14">
      <w:pPr>
        <w:spacing w:after="0" w:line="360" w:lineRule="auto"/>
        <w:ind w:left="1440"/>
        <w:rPr>
          <w:rFonts w:ascii="Tahoma" w:eastAsia="Times New Roman" w:hAnsi="Tahoma" w:cs="Tahoma"/>
          <w:b/>
          <w:bCs/>
          <w:color w:val="0070C0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    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החוג למחשבת ישראל, האוניברסיטה העברית.</w:t>
      </w:r>
    </w:p>
    <w:p w:rsidR="00167E14" w:rsidRPr="009424B0" w:rsidRDefault="00167E14" w:rsidP="00167E14">
      <w:pPr>
        <w:spacing w:after="0" w:line="360" w:lineRule="auto"/>
        <w:ind w:left="1440"/>
        <w:rPr>
          <w:rFonts w:ascii="Tahoma" w:eastAsia="Times New Roman" w:hAnsi="Tahoma" w:cs="Tahoma"/>
          <w:b/>
          <w:bCs/>
          <w:color w:val="0070C0"/>
          <w:rtl/>
        </w:rPr>
      </w:pPr>
    </w:p>
    <w:p w:rsidR="00167E14" w:rsidRPr="009424B0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12:00 -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12:25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>-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"חלוצי הערכה" במחשבת ישראל </w:t>
      </w:r>
      <w:r w:rsidRPr="009424B0">
        <w:rPr>
          <w:rFonts w:ascii="Tahoma" w:eastAsia="Times New Roman" w:hAnsi="Tahoma" w:cs="Tahoma"/>
          <w:b/>
          <w:bCs/>
          <w:color w:val="0070C0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רננה </w:t>
      </w:r>
      <w:proofErr w:type="spellStart"/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רביצקי</w:t>
      </w:r>
      <w:proofErr w:type="spellEnd"/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/>
          <w:b/>
          <w:bCs/>
          <w:color w:val="0070C0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proofErr w:type="spellStart"/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פילזר</w:t>
      </w:r>
      <w:proofErr w:type="spellEnd"/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, </w:t>
      </w:r>
    </w:p>
    <w:p w:rsidR="00167E14" w:rsidRPr="009424B0" w:rsidRDefault="00167E14" w:rsidP="00167E14">
      <w:pPr>
        <w:spacing w:after="0" w:line="360" w:lineRule="auto"/>
        <w:ind w:left="1440"/>
        <w:rPr>
          <w:rFonts w:ascii="Tahoma" w:eastAsia="Times New Roman" w:hAnsi="Tahoma" w:cs="Tahoma"/>
          <w:b/>
          <w:bCs/>
          <w:color w:val="0070C0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     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מדרשת הרטמן.</w:t>
      </w:r>
    </w:p>
    <w:p w:rsidR="00167E14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rtl/>
        </w:rPr>
      </w:pPr>
    </w:p>
    <w:p w:rsidR="00167E14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rtl/>
        </w:rPr>
      </w:pPr>
    </w:p>
    <w:p w:rsidR="00167E14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rtl/>
        </w:rPr>
      </w:pPr>
    </w:p>
    <w:p w:rsidR="00167E14" w:rsidRPr="009424B0" w:rsidRDefault="00167E14" w:rsidP="00167E14">
      <w:pPr>
        <w:spacing w:after="0" w:line="360" w:lineRule="auto"/>
        <w:rPr>
          <w:rFonts w:ascii="Tahoma" w:eastAsia="Times New Roman" w:hAnsi="Tahoma" w:cs="Tahoma"/>
          <w:b/>
          <w:bCs/>
          <w:color w:val="0070C0"/>
          <w:rtl/>
        </w:rPr>
      </w:pPr>
    </w:p>
    <w:p w:rsidR="00167E14" w:rsidRPr="0029091C" w:rsidRDefault="00167E14" w:rsidP="00167E14">
      <w:pPr>
        <w:spacing w:after="0" w:line="360" w:lineRule="auto"/>
        <w:jc w:val="center"/>
        <w:rPr>
          <w:rFonts w:ascii="Tahoma" w:eastAsia="Times New Roman" w:hAnsi="Tahoma" w:cs="Guttman-Aram"/>
          <w:b/>
          <w:bCs/>
          <w:color w:val="0070C0"/>
          <w:sz w:val="36"/>
          <w:szCs w:val="36"/>
          <w:u w:val="single"/>
          <w:rtl/>
        </w:rPr>
      </w:pP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u w:val="single"/>
          <w:rtl/>
        </w:rPr>
        <w:t>המשך ההשתלמות בישיבת נחלים</w:t>
      </w:r>
    </w:p>
    <w:p w:rsidR="00167E14" w:rsidRDefault="00167E14" w:rsidP="00167E14">
      <w:pPr>
        <w:shd w:val="clear" w:color="auto" w:fill="FFFFFF"/>
        <w:bidi w:val="0"/>
        <w:spacing w:after="0" w:line="360" w:lineRule="auto"/>
        <w:jc w:val="right"/>
        <w:rPr>
          <w:rFonts w:ascii="Tahoma" w:eastAsia="Times New Roman" w:hAnsi="Tahoma" w:cs="Tahoma"/>
          <w:b/>
          <w:bCs/>
          <w:color w:val="0070C0"/>
          <w:rtl/>
        </w:rPr>
      </w:pP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ההשתלמות בישיבת  נחלים, המיועדת גם לציבור הרחב, תתקיים בימים שלישי ורביעי </w:t>
      </w:r>
      <w:r w:rsidRPr="009424B0">
        <w:rPr>
          <w:rFonts w:ascii="Tahoma" w:eastAsia="Times New Roman" w:hAnsi="Tahoma" w:cs="Tahoma"/>
          <w:b/>
          <w:bCs/>
          <w:color w:val="0070C0"/>
          <w:rtl/>
        </w:rPr>
        <w:t>–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 כ"ז-כ"ח בתמוז (30-31 ביולי).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(סדר היום מובנה בקישור להרשמה המצורף להלן)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 xml:space="preserve">ההשתלמות תעסוק בנושא: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BB0130">
        <w:rPr>
          <w:rFonts w:ascii="Tahoma" w:eastAsia="Times New Roman" w:hAnsi="Tahoma" w:cs="Tahoma" w:hint="cs"/>
          <w:b/>
          <w:bCs/>
          <w:color w:val="0070C0"/>
          <w:u w:val="single"/>
          <w:rtl/>
        </w:rPr>
        <w:t>"אמונה ותבונה".</w:t>
      </w:r>
      <w:r w:rsidRPr="00BB0130"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בכל יום מימי הכנס יתקיימו הרצאות במקביל מפי רבנים ואנשי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9424B0">
        <w:rPr>
          <w:rFonts w:ascii="Tahoma" w:eastAsia="Times New Roman" w:hAnsi="Tahoma" w:cs="Tahoma" w:hint="cs"/>
          <w:b/>
          <w:bCs/>
          <w:color w:val="0070C0"/>
          <w:rtl/>
        </w:rPr>
        <w:t>אקדמיה בולטים.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 </w:t>
      </w:r>
      <w:r w:rsidRPr="00BB0130">
        <w:rPr>
          <w:rFonts w:ascii="Tahoma" w:eastAsia="Times New Roman" w:hAnsi="Tahoma" w:cs="Tahoma"/>
          <w:b/>
          <w:bCs/>
          <w:color w:val="0070C0"/>
          <w:rtl/>
        </w:rPr>
        <w:t xml:space="preserve">מצורפת הטבה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רק </w:t>
      </w:r>
      <w:r w:rsidRPr="00BB0130">
        <w:rPr>
          <w:rFonts w:ascii="Tahoma" w:eastAsia="Times New Roman" w:hAnsi="Tahoma" w:cs="Tahoma"/>
          <w:b/>
          <w:bCs/>
          <w:color w:val="0070C0"/>
          <w:rtl/>
        </w:rPr>
        <w:t xml:space="preserve">למורי מחשבת ישראל, להשתתפות יומיים בכנס נחלים בעלות של 95 ש"ח במקום 150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 xml:space="preserve">₪. </w:t>
      </w:r>
      <w:r w:rsidRPr="00BB0130">
        <w:rPr>
          <w:rFonts w:ascii="Tahoma" w:eastAsia="Times New Roman" w:hAnsi="Tahoma" w:cs="Tahoma"/>
          <w:b/>
          <w:bCs/>
          <w:color w:val="0070C0"/>
          <w:rtl/>
        </w:rPr>
        <w:t>מצ"ב קישו</w:t>
      </w:r>
      <w:r>
        <w:rPr>
          <w:rFonts w:ascii="Tahoma" w:eastAsia="Times New Roman" w:hAnsi="Tahoma" w:cs="Tahoma" w:hint="cs"/>
          <w:b/>
          <w:bCs/>
          <w:color w:val="0070C0"/>
          <w:rtl/>
        </w:rPr>
        <w:t>ר לרישום:</w:t>
      </w:r>
    </w:p>
    <w:p w:rsidR="00167E14" w:rsidRPr="00BB0130" w:rsidRDefault="00167E14" w:rsidP="00167E14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/>
          <w:color w:val="222222"/>
          <w:sz w:val="24"/>
          <w:szCs w:val="24"/>
        </w:rPr>
      </w:pPr>
      <w:hyperlink r:id="rId9" w:tgtFrame="_blank" w:history="1">
        <w:r w:rsidRPr="00BB0130">
          <w:rPr>
            <w:rFonts w:ascii="Arial" w:eastAsia="Times New Roman" w:hAnsi="Arial"/>
            <w:color w:val="1155CC"/>
            <w:sz w:val="24"/>
            <w:szCs w:val="24"/>
            <w:u w:val="single"/>
          </w:rPr>
          <w:t>tic.li/c/5287/r5GwYX4yZw</w:t>
        </w:r>
      </w:hyperlink>
    </w:p>
    <w:p w:rsidR="00167E14" w:rsidRDefault="00167E14" w:rsidP="00167E14">
      <w:pPr>
        <w:pStyle w:val="a7"/>
        <w:spacing w:after="0"/>
        <w:rPr>
          <w:rFonts w:ascii="Tahoma" w:eastAsia="Times New Roman" w:hAnsi="Tahoma" w:cs="Tahoma"/>
          <w:b/>
          <w:bCs/>
          <w:color w:val="0070C0"/>
        </w:rPr>
      </w:pPr>
    </w:p>
    <w:p w:rsidR="00167E14" w:rsidRDefault="00167E14" w:rsidP="00167E14">
      <w:pPr>
        <w:pStyle w:val="a7"/>
        <w:spacing w:after="0"/>
        <w:rPr>
          <w:rFonts w:ascii="Tahoma" w:eastAsia="Times New Roman" w:hAnsi="Tahoma" w:cs="Tahoma"/>
          <w:b/>
          <w:bCs/>
          <w:color w:val="0070C0"/>
        </w:rPr>
      </w:pPr>
    </w:p>
    <w:p w:rsidR="00167E14" w:rsidRPr="0029091C" w:rsidRDefault="00167E14" w:rsidP="00167E14">
      <w:pPr>
        <w:pStyle w:val="a7"/>
        <w:numPr>
          <w:ilvl w:val="0"/>
          <w:numId w:val="5"/>
        </w:numPr>
        <w:spacing w:after="0"/>
        <w:jc w:val="center"/>
        <w:rPr>
          <w:rFonts w:ascii="Tahoma" w:eastAsia="Times New Roman" w:hAnsi="Tahoma" w:cs="Guttman-Aram"/>
          <w:b/>
          <w:bCs/>
          <w:color w:val="0070C0"/>
          <w:sz w:val="36"/>
          <w:szCs w:val="36"/>
          <w:rtl/>
        </w:rPr>
      </w:pP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rtl/>
        </w:rPr>
        <w:lastRenderedPageBreak/>
        <w:t xml:space="preserve">הודעה זו למורים והמורות המשתתפים בכנס נחלים </w:t>
      </w:r>
    </w:p>
    <w:p w:rsidR="00167E14" w:rsidRPr="0029091C" w:rsidRDefault="00167E14" w:rsidP="00167E14">
      <w:pPr>
        <w:spacing w:after="0"/>
        <w:jc w:val="center"/>
        <w:rPr>
          <w:rFonts w:ascii="Tahoma" w:eastAsia="Times New Roman" w:hAnsi="Tahoma" w:cs="Guttman-Aram"/>
          <w:b/>
          <w:bCs/>
          <w:color w:val="0070C0"/>
          <w:sz w:val="36"/>
          <w:szCs w:val="36"/>
          <w:u w:val="single"/>
          <w:rtl/>
        </w:rPr>
      </w:pP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rtl/>
        </w:rPr>
        <w:t xml:space="preserve">       </w:t>
      </w: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u w:val="single"/>
          <w:rtl/>
        </w:rPr>
        <w:t xml:space="preserve"> ואמורים לקבל גמול עם ציון עבור 4 ימי השתלמות:</w:t>
      </w:r>
    </w:p>
    <w:p w:rsidR="00167E14" w:rsidRDefault="00167E14" w:rsidP="00167E14">
      <w:pPr>
        <w:spacing w:after="0"/>
        <w:jc w:val="center"/>
        <w:rPr>
          <w:rFonts w:ascii="Tahoma" w:eastAsia="Times New Roman" w:hAnsi="Tahoma" w:cs="Tahoma"/>
          <w:b/>
          <w:bCs/>
          <w:color w:val="0070C0"/>
          <w:u w:val="single"/>
          <w:rtl/>
        </w:rPr>
      </w:pPr>
    </w:p>
    <w:p w:rsidR="00167E14" w:rsidRPr="00143829" w:rsidRDefault="00167E14" w:rsidP="00167E14">
      <w:pPr>
        <w:spacing w:after="0"/>
        <w:jc w:val="center"/>
        <w:rPr>
          <w:rFonts w:ascii="Tahoma" w:eastAsia="Times New Roman" w:hAnsi="Tahoma" w:cs="Tahoma"/>
          <w:b/>
          <w:bCs/>
          <w:color w:val="0070C0"/>
          <w:u w:val="single"/>
        </w:rPr>
      </w:pPr>
    </w:p>
    <w:p w:rsidR="00167E14" w:rsidRPr="00143829" w:rsidRDefault="00167E14" w:rsidP="00167E14">
      <w:pPr>
        <w:pStyle w:val="a7"/>
        <w:numPr>
          <w:ilvl w:val="0"/>
          <w:numId w:val="4"/>
        </w:numPr>
        <w:jc w:val="both"/>
        <w:rPr>
          <w:rFonts w:ascii="Tahoma" w:eastAsia="Times New Roman" w:hAnsi="Tahoma" w:cs="Tahoma"/>
          <w:b/>
          <w:bCs/>
          <w:color w:val="0070C0"/>
        </w:rPr>
      </w:pPr>
      <w:r w:rsidRPr="00143829">
        <w:rPr>
          <w:rFonts w:ascii="Tahoma" w:eastAsia="Times New Roman" w:hAnsi="Tahoma" w:cs="Tahoma" w:hint="cs"/>
          <w:b/>
          <w:bCs/>
          <w:color w:val="0070C0"/>
          <w:rtl/>
        </w:rPr>
        <w:t xml:space="preserve">כל משתתף\פת מתבקש\ת לגשת אל מזכירות ישיבת נחלים ולחתום שם על טופס נוכחות בבוקר ואחרי הצהריים. </w:t>
      </w:r>
    </w:p>
    <w:p w:rsidR="00167E14" w:rsidRDefault="00167E14" w:rsidP="00167E14">
      <w:pPr>
        <w:ind w:left="720"/>
        <w:contextualSpacing/>
        <w:jc w:val="both"/>
        <w:rPr>
          <w:rFonts w:ascii="Tahoma" w:eastAsia="Times New Roman" w:hAnsi="Tahoma" w:cs="Tahoma"/>
          <w:b/>
          <w:bCs/>
          <w:color w:val="0070C0"/>
          <w:rtl/>
        </w:rPr>
      </w:pPr>
      <w:r w:rsidRPr="00143829">
        <w:rPr>
          <w:rFonts w:ascii="Tahoma" w:eastAsia="Times New Roman" w:hAnsi="Tahoma" w:cs="Tahoma" w:hint="cs"/>
          <w:b/>
          <w:bCs/>
          <w:color w:val="0070C0"/>
          <w:rtl/>
        </w:rPr>
        <w:t>(מי שנתקל בבעיה כלשהיא ניתן לפנות למדריך מחשבת ישראל הרב שמואל מאור שימצא בשיעורים במקום. בטלפון: 0505974040)</w:t>
      </w:r>
    </w:p>
    <w:p w:rsidR="00167E14" w:rsidRPr="00143829" w:rsidRDefault="00167E14" w:rsidP="00167E14">
      <w:pPr>
        <w:ind w:left="720"/>
        <w:contextualSpacing/>
        <w:jc w:val="both"/>
        <w:rPr>
          <w:rFonts w:ascii="Tahoma" w:eastAsia="Times New Roman" w:hAnsi="Tahoma" w:cs="Tahoma"/>
          <w:b/>
          <w:bCs/>
          <w:color w:val="0070C0"/>
        </w:rPr>
      </w:pPr>
    </w:p>
    <w:p w:rsidR="00167E14" w:rsidRPr="00143829" w:rsidRDefault="00167E14" w:rsidP="00167E14">
      <w:pPr>
        <w:numPr>
          <w:ilvl w:val="0"/>
          <w:numId w:val="4"/>
        </w:numPr>
        <w:contextualSpacing/>
        <w:jc w:val="both"/>
        <w:rPr>
          <w:rFonts w:ascii="Tahoma" w:eastAsia="Times New Roman" w:hAnsi="Tahoma" w:cs="Tahoma"/>
          <w:b/>
          <w:bCs/>
          <w:color w:val="0070C0"/>
        </w:rPr>
      </w:pPr>
      <w:r w:rsidRPr="00143829">
        <w:rPr>
          <w:rFonts w:ascii="Tahoma" w:eastAsia="Times New Roman" w:hAnsi="Tahoma" w:cs="Tahoma" w:hint="cs"/>
          <w:b/>
          <w:bCs/>
          <w:color w:val="0070C0"/>
          <w:rtl/>
        </w:rPr>
        <w:t xml:space="preserve">כל אחד מהמשתתפים צריך להכין מטלת סיום כדי לקבל את הגמול הנדרש. </w:t>
      </w:r>
    </w:p>
    <w:p w:rsidR="00167E14" w:rsidRPr="00143829" w:rsidRDefault="00167E14" w:rsidP="00167E14">
      <w:pPr>
        <w:ind w:left="720"/>
        <w:contextualSpacing/>
        <w:jc w:val="both"/>
        <w:rPr>
          <w:rFonts w:ascii="Tahoma" w:eastAsia="Times New Roman" w:hAnsi="Tahoma" w:cs="Tahoma"/>
          <w:b/>
          <w:bCs/>
          <w:color w:val="0070C0"/>
          <w:rtl/>
        </w:rPr>
      </w:pPr>
      <w:r w:rsidRPr="00143829">
        <w:rPr>
          <w:rFonts w:ascii="Tahoma" w:eastAsia="Times New Roman" w:hAnsi="Tahoma" w:cs="Tahoma" w:hint="cs"/>
          <w:b/>
          <w:bCs/>
          <w:color w:val="0070C0"/>
          <w:rtl/>
        </w:rPr>
        <w:t xml:space="preserve">המטלה היא סיכום אחת ההרצאות שהשתתף בהן והכנת מערך שיעור במחשבת ישראל על בסיס הרצאה זו. </w:t>
      </w:r>
    </w:p>
    <w:p w:rsidR="00167E14" w:rsidRDefault="00167E14" w:rsidP="00167E14">
      <w:pPr>
        <w:ind w:left="720"/>
        <w:contextualSpacing/>
        <w:jc w:val="both"/>
        <w:rPr>
          <w:rFonts w:ascii="Tahoma" w:eastAsia="Times New Roman" w:hAnsi="Tahoma" w:cs="Tahoma"/>
          <w:b/>
          <w:bCs/>
          <w:color w:val="0070C0"/>
          <w:rtl/>
        </w:rPr>
      </w:pPr>
      <w:r w:rsidRPr="00143829">
        <w:rPr>
          <w:rFonts w:ascii="Tahoma" w:eastAsia="Times New Roman" w:hAnsi="Tahoma" w:cs="Tahoma" w:hint="cs"/>
          <w:b/>
          <w:bCs/>
          <w:color w:val="0070C0"/>
          <w:rtl/>
        </w:rPr>
        <w:t>(מערך השיעור יכלול: מטרות השיעור, שאלות עמ"ר והפעלות דידקטיות ככל הניתן, היקף העבודה בהתאם לנדרש ולא פחות מ- 3 עמודים.)</w:t>
      </w:r>
    </w:p>
    <w:p w:rsidR="00167E14" w:rsidRPr="00143829" w:rsidRDefault="00167E14" w:rsidP="00167E14">
      <w:pPr>
        <w:ind w:left="720"/>
        <w:contextualSpacing/>
        <w:jc w:val="both"/>
        <w:rPr>
          <w:rFonts w:ascii="Tahoma" w:eastAsia="Times New Roman" w:hAnsi="Tahoma" w:cs="Tahoma"/>
          <w:b/>
          <w:bCs/>
          <w:color w:val="0070C0"/>
        </w:rPr>
      </w:pPr>
    </w:p>
    <w:p w:rsidR="00167E14" w:rsidRDefault="00167E14" w:rsidP="00167E14">
      <w:pPr>
        <w:numPr>
          <w:ilvl w:val="0"/>
          <w:numId w:val="4"/>
        </w:numPr>
        <w:contextualSpacing/>
        <w:jc w:val="both"/>
        <w:rPr>
          <w:rFonts w:ascii="Tahoma" w:eastAsia="Times New Roman" w:hAnsi="Tahoma" w:cs="Tahoma"/>
          <w:b/>
          <w:bCs/>
          <w:color w:val="0070C0"/>
        </w:rPr>
      </w:pPr>
      <w:r w:rsidRPr="00143829">
        <w:rPr>
          <w:rFonts w:ascii="Tahoma" w:eastAsia="Times New Roman" w:hAnsi="Tahoma" w:cs="Tahoma" w:hint="cs"/>
          <w:b/>
          <w:bCs/>
          <w:color w:val="0070C0"/>
          <w:rtl/>
        </w:rPr>
        <w:t xml:space="preserve">יש להגיש את מטלת הסיום בקובץ וורד עד </w:t>
      </w:r>
      <w:r>
        <w:rPr>
          <w:rFonts w:ascii="Tahoma" w:eastAsia="Times New Roman" w:hAnsi="Tahoma" w:cs="Tahoma" w:hint="cs"/>
          <w:b/>
          <w:bCs/>
          <w:color w:val="0070C0"/>
          <w:rtl/>
        </w:rPr>
        <w:t>ראש חודש אלול תשע"ט,</w:t>
      </w:r>
      <w:r w:rsidRPr="00143829">
        <w:rPr>
          <w:rFonts w:ascii="Tahoma" w:eastAsia="Times New Roman" w:hAnsi="Tahoma" w:cs="Tahoma" w:hint="cs"/>
          <w:b/>
          <w:bCs/>
          <w:color w:val="0070C0"/>
          <w:rtl/>
        </w:rPr>
        <w:t xml:space="preserve"> אל המייל של מדריך מחשבת ישראל הרב שמואל מאור:</w:t>
      </w:r>
      <w:r w:rsidRPr="00143829">
        <w:rPr>
          <w:rFonts w:ascii="Tahoma" w:eastAsia="Times New Roman" w:hAnsi="Tahoma" w:cs="Tahoma"/>
          <w:b/>
          <w:bCs/>
          <w:color w:val="0070C0"/>
        </w:rPr>
        <w:t xml:space="preserve"> </w:t>
      </w:r>
      <w:hyperlink r:id="rId10" w:history="1">
        <w:r w:rsidRPr="00143829">
          <w:rPr>
            <w:rFonts w:ascii="Tahoma" w:eastAsia="Times New Roman" w:hAnsi="Tahoma" w:cs="Tahoma"/>
            <w:b/>
            <w:bCs/>
            <w:color w:val="0070C0"/>
          </w:rPr>
          <w:t>shm5maor@gmail.com</w:t>
        </w:r>
      </w:hyperlink>
    </w:p>
    <w:p w:rsidR="00167E14" w:rsidRDefault="00167E14" w:rsidP="00167E14">
      <w:pPr>
        <w:ind w:left="1080"/>
        <w:contextualSpacing/>
        <w:jc w:val="both"/>
        <w:rPr>
          <w:rFonts w:ascii="Tahoma" w:eastAsia="Times New Roman" w:hAnsi="Tahoma" w:cs="Tahoma"/>
          <w:b/>
          <w:bCs/>
          <w:color w:val="0070C0"/>
          <w:rtl/>
        </w:rPr>
      </w:pPr>
    </w:p>
    <w:p w:rsidR="00167E14" w:rsidRDefault="00167E14" w:rsidP="00167E14">
      <w:pPr>
        <w:ind w:left="1080"/>
        <w:contextualSpacing/>
        <w:jc w:val="both"/>
        <w:rPr>
          <w:rFonts w:ascii="Tahoma" w:eastAsia="Times New Roman" w:hAnsi="Tahoma" w:cs="Tahoma"/>
          <w:b/>
          <w:bCs/>
          <w:color w:val="0070C0"/>
          <w:rtl/>
        </w:rPr>
      </w:pPr>
    </w:p>
    <w:p w:rsidR="00167E14" w:rsidRDefault="00167E14" w:rsidP="00167E14">
      <w:pPr>
        <w:ind w:left="1080"/>
        <w:contextualSpacing/>
        <w:jc w:val="both"/>
        <w:rPr>
          <w:rFonts w:ascii="Tahoma" w:eastAsia="Times New Roman" w:hAnsi="Tahoma" w:cs="Tahoma"/>
          <w:b/>
          <w:bCs/>
          <w:color w:val="0070C0"/>
          <w:rtl/>
        </w:rPr>
      </w:pPr>
    </w:p>
    <w:p w:rsidR="00167E14" w:rsidRPr="00143829" w:rsidRDefault="00167E14" w:rsidP="00167E14">
      <w:pPr>
        <w:ind w:left="1080"/>
        <w:contextualSpacing/>
        <w:jc w:val="both"/>
        <w:rPr>
          <w:rFonts w:ascii="Tahoma" w:eastAsia="Times New Roman" w:hAnsi="Tahoma" w:cs="Tahoma"/>
          <w:b/>
          <w:bCs/>
          <w:color w:val="0070C0"/>
        </w:rPr>
      </w:pPr>
    </w:p>
    <w:p w:rsidR="00167E14" w:rsidRPr="0029091C" w:rsidRDefault="00167E14" w:rsidP="00167E14">
      <w:pPr>
        <w:shd w:val="clear" w:color="auto" w:fill="FFFFFF"/>
        <w:bidi w:val="0"/>
        <w:spacing w:after="0" w:line="240" w:lineRule="auto"/>
        <w:jc w:val="right"/>
        <w:rPr>
          <w:rFonts w:ascii="Tahoma" w:eastAsia="Times New Roman" w:hAnsi="Tahoma" w:cs="Guttman-Aram"/>
          <w:b/>
          <w:bCs/>
          <w:color w:val="0070C0"/>
          <w:sz w:val="36"/>
          <w:szCs w:val="36"/>
          <w:rtl/>
        </w:rPr>
      </w:pPr>
    </w:p>
    <w:p w:rsidR="00167E14" w:rsidRPr="0029091C" w:rsidRDefault="00167E14" w:rsidP="00167E14">
      <w:pPr>
        <w:spacing w:after="0" w:line="240" w:lineRule="auto"/>
        <w:ind w:left="720"/>
        <w:jc w:val="both"/>
        <w:rPr>
          <w:rFonts w:ascii="Tahoma" w:eastAsia="Times New Roman" w:hAnsi="Tahoma" w:cs="Guttman-Aram"/>
          <w:b/>
          <w:bCs/>
          <w:color w:val="0070C0"/>
          <w:sz w:val="36"/>
          <w:szCs w:val="36"/>
          <w:rtl/>
        </w:rPr>
      </w:pPr>
      <w:r w:rsidRPr="0029091C">
        <w:rPr>
          <w:rFonts w:ascii="Tahoma" w:eastAsia="Times New Roman" w:hAnsi="Tahoma" w:cs="Guttman-Aram"/>
          <w:b/>
          <w:bCs/>
          <w:color w:val="0070C0"/>
          <w:sz w:val="36"/>
          <w:szCs w:val="36"/>
          <w:rtl/>
        </w:rPr>
        <w:t>שנזכה להגדיל תורה בענווה ולהתחבר לנפשם של תלמידינו ותלמידותינו בדרך העולה בית-אל...</w:t>
      </w:r>
    </w:p>
    <w:p w:rsidR="00167E14" w:rsidRDefault="00167E14" w:rsidP="00167E14">
      <w:pPr>
        <w:spacing w:after="0" w:line="240" w:lineRule="auto"/>
        <w:ind w:left="720"/>
        <w:jc w:val="both"/>
        <w:rPr>
          <w:rFonts w:ascii="CG Times Bold Italic" w:eastAsia="Times New Roman" w:hAnsi="CG Times Bold Italic" w:cs="TopType Soncino"/>
          <w:b/>
          <w:bCs/>
          <w:color w:val="0070C0"/>
          <w:sz w:val="28"/>
          <w:szCs w:val="28"/>
          <w:rtl/>
        </w:rPr>
      </w:pPr>
    </w:p>
    <w:p w:rsidR="00167E14" w:rsidRPr="009424B0" w:rsidRDefault="00167E14" w:rsidP="00167E14">
      <w:pPr>
        <w:spacing w:after="0" w:line="240" w:lineRule="auto"/>
        <w:ind w:left="720"/>
        <w:jc w:val="both"/>
        <w:rPr>
          <w:rFonts w:ascii="CG Times Bold Italic" w:eastAsia="Times New Roman" w:hAnsi="CG Times Bold Italic" w:cs="TopType Soncino"/>
          <w:b/>
          <w:bCs/>
          <w:color w:val="0070C0"/>
          <w:sz w:val="28"/>
          <w:szCs w:val="28"/>
          <w:rtl/>
        </w:rPr>
      </w:pPr>
    </w:p>
    <w:p w:rsidR="00167E14" w:rsidRPr="009424B0" w:rsidRDefault="00167E14" w:rsidP="00167E14">
      <w:pPr>
        <w:spacing w:after="0" w:line="240" w:lineRule="auto"/>
        <w:ind w:left="720"/>
        <w:jc w:val="both"/>
        <w:rPr>
          <w:rFonts w:ascii="CG Times Bold Italic" w:eastAsia="Times New Roman" w:hAnsi="CG Times Bold Italic" w:cs="TopType Soncino"/>
          <w:b/>
          <w:bCs/>
          <w:color w:val="0070C0"/>
          <w:sz w:val="28"/>
          <w:szCs w:val="28"/>
          <w:rtl/>
        </w:rPr>
      </w:pPr>
    </w:p>
    <w:p w:rsidR="00167E14" w:rsidRPr="0029091C" w:rsidRDefault="00167E14" w:rsidP="00167E14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Guttman-Aram"/>
          <w:b/>
          <w:bCs/>
          <w:color w:val="0070C0"/>
          <w:sz w:val="36"/>
          <w:szCs w:val="36"/>
          <w:rtl/>
        </w:rPr>
      </w:pP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rtl/>
        </w:rPr>
        <w:t>באהבה גדולה</w:t>
      </w:r>
    </w:p>
    <w:p w:rsidR="00167E14" w:rsidRPr="0029091C" w:rsidRDefault="00167E14" w:rsidP="00167E14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Guttman-Aram"/>
          <w:b/>
          <w:bCs/>
          <w:color w:val="0070C0"/>
          <w:sz w:val="36"/>
          <w:szCs w:val="36"/>
          <w:rtl/>
        </w:rPr>
      </w:pPr>
    </w:p>
    <w:p w:rsidR="00167E14" w:rsidRPr="0029091C" w:rsidRDefault="00167E14" w:rsidP="00167E14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Guttman-Aram"/>
          <w:b/>
          <w:bCs/>
          <w:color w:val="0070C0"/>
          <w:sz w:val="36"/>
          <w:szCs w:val="36"/>
          <w:rtl/>
        </w:rPr>
      </w:pP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rtl/>
        </w:rPr>
        <w:t xml:space="preserve">יוחאי רודיק </w:t>
      </w:r>
      <w:r w:rsidRPr="0029091C">
        <w:rPr>
          <w:rFonts w:ascii="Tahoma" w:eastAsia="Times New Roman" w:hAnsi="Tahoma" w:cs="Guttman-Aram"/>
          <w:b/>
          <w:bCs/>
          <w:color w:val="0070C0"/>
          <w:sz w:val="36"/>
          <w:szCs w:val="36"/>
          <w:rtl/>
        </w:rPr>
        <w:t>–</w:t>
      </w: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rtl/>
        </w:rPr>
        <w:t xml:space="preserve"> מפמ"ר מחשבת ישראל</w:t>
      </w:r>
    </w:p>
    <w:p w:rsidR="00167E14" w:rsidRPr="0029091C" w:rsidRDefault="00167E14" w:rsidP="00167E14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Guttman-Aram"/>
          <w:b/>
          <w:bCs/>
          <w:color w:val="0070C0"/>
          <w:sz w:val="36"/>
          <w:szCs w:val="36"/>
        </w:rPr>
      </w:pPr>
      <w:r w:rsidRPr="0029091C">
        <w:rPr>
          <w:rFonts w:ascii="Tahoma" w:eastAsia="Times New Roman" w:hAnsi="Tahoma" w:cs="Guttman-Aram" w:hint="cs"/>
          <w:b/>
          <w:bCs/>
          <w:color w:val="0070C0"/>
          <w:sz w:val="36"/>
          <w:szCs w:val="36"/>
          <w:rtl/>
        </w:rPr>
        <w:t>וצוות ההדרכה</w:t>
      </w:r>
    </w:p>
    <w:p w:rsidR="0035425B" w:rsidRPr="006D41E2" w:rsidRDefault="0035425B" w:rsidP="006D41E2"/>
    <w:sectPr w:rsidR="0035425B" w:rsidRPr="006D41E2" w:rsidSect="00CB39F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D2" w:rsidRDefault="00215DD2" w:rsidP="0035425B">
      <w:pPr>
        <w:spacing w:after="0" w:line="240" w:lineRule="auto"/>
      </w:pPr>
      <w:r>
        <w:separator/>
      </w:r>
    </w:p>
  </w:endnote>
  <w:endnote w:type="continuationSeparator" w:id="0">
    <w:p w:rsidR="00215DD2" w:rsidRDefault="00215DD2" w:rsidP="0035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G Times Bold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opType Soncino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D2" w:rsidRDefault="00215DD2" w:rsidP="0035425B">
      <w:pPr>
        <w:spacing w:after="0" w:line="240" w:lineRule="auto"/>
      </w:pPr>
      <w:r>
        <w:separator/>
      </w:r>
    </w:p>
  </w:footnote>
  <w:footnote w:type="continuationSeparator" w:id="0">
    <w:p w:rsidR="00215DD2" w:rsidRDefault="00215DD2" w:rsidP="0035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25B" w:rsidRPr="0035425B" w:rsidRDefault="0035425B" w:rsidP="006D41E2">
    <w:pPr>
      <w:pStyle w:val="a3"/>
      <w:tabs>
        <w:tab w:val="left" w:pos="7346"/>
      </w:tabs>
      <w:jc w:val="center"/>
      <w:rPr>
        <w:rtl/>
      </w:rPr>
    </w:pPr>
    <w:r w:rsidRPr="0035425B">
      <w:rPr>
        <w:noProof/>
      </w:rPr>
      <w:drawing>
        <wp:inline distT="0" distB="0" distL="0" distR="0" wp14:anchorId="299A2600" wp14:editId="4E337D16">
          <wp:extent cx="1911392" cy="683841"/>
          <wp:effectExtent l="0" t="0" r="0" b="254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5552" cy="78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41E2" w:rsidRPr="0035425B">
      <w:rPr>
        <w:noProof/>
      </w:rPr>
      <w:drawing>
        <wp:inline distT="0" distB="0" distL="0" distR="0" wp14:anchorId="5E9C8865" wp14:editId="3629673B">
          <wp:extent cx="1013460" cy="1013460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346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41E2" w:rsidRPr="0035425B">
      <w:rPr>
        <w:noProof/>
      </w:rPr>
      <w:drawing>
        <wp:inline distT="0" distB="0" distL="0" distR="0" wp14:anchorId="00BF68DC" wp14:editId="4A266F47">
          <wp:extent cx="1753227" cy="725549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46680" cy="84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D5E"/>
    <w:multiLevelType w:val="hybridMultilevel"/>
    <w:tmpl w:val="7F46042C"/>
    <w:lvl w:ilvl="0" w:tplc="6BC87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A2AF2"/>
    <w:multiLevelType w:val="hybridMultilevel"/>
    <w:tmpl w:val="4F64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B1E84"/>
    <w:multiLevelType w:val="hybridMultilevel"/>
    <w:tmpl w:val="4BCEA446"/>
    <w:lvl w:ilvl="0" w:tplc="024698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5D4"/>
    <w:multiLevelType w:val="hybridMultilevel"/>
    <w:tmpl w:val="592C7080"/>
    <w:lvl w:ilvl="0" w:tplc="B3B22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05580C"/>
    <w:multiLevelType w:val="hybridMultilevel"/>
    <w:tmpl w:val="AA4A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5B"/>
    <w:rsid w:val="00167E14"/>
    <w:rsid w:val="00215DD2"/>
    <w:rsid w:val="0035425B"/>
    <w:rsid w:val="0050661C"/>
    <w:rsid w:val="005E3FA8"/>
    <w:rsid w:val="006D41E2"/>
    <w:rsid w:val="00921539"/>
    <w:rsid w:val="00933B4A"/>
    <w:rsid w:val="00B466F1"/>
    <w:rsid w:val="00C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8D648"/>
  <w15:chartTrackingRefBased/>
  <w15:docId w15:val="{3311A35A-6396-477E-A204-799311CC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E1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425B"/>
  </w:style>
  <w:style w:type="paragraph" w:styleId="a5">
    <w:name w:val="footer"/>
    <w:basedOn w:val="a"/>
    <w:link w:val="a6"/>
    <w:uiPriority w:val="99"/>
    <w:unhideWhenUsed/>
    <w:rsid w:val="00354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425B"/>
  </w:style>
  <w:style w:type="paragraph" w:styleId="a7">
    <w:name w:val="List Paragraph"/>
    <w:basedOn w:val="a"/>
    <w:uiPriority w:val="34"/>
    <w:qFormat/>
    <w:rsid w:val="006D41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67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fta.co.il/hemed/kenes577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_dpjZb_BpMQ8_bXeQfxfuBgcDcMm3JoFZrtJxWjztLV2b1A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m5ma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c.li/c/5287/r5GwYX4yZ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שמואל מאור</dc:creator>
  <cp:keywords/>
  <dc:description/>
  <cp:lastModifiedBy>שמואל מאור</cp:lastModifiedBy>
  <cp:revision>2</cp:revision>
  <dcterms:created xsi:type="dcterms:W3CDTF">2019-06-10T20:25:00Z</dcterms:created>
  <dcterms:modified xsi:type="dcterms:W3CDTF">2019-06-10T20:25:00Z</dcterms:modified>
</cp:coreProperties>
</file>