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66" w:rsidRPr="00047494" w:rsidRDefault="00833066" w:rsidP="00D73F8F">
      <w:pPr>
        <w:ind w:left="-1333" w:right="-1134"/>
        <w:jc w:val="both"/>
        <w:rPr>
          <w:b/>
          <w:bCs/>
          <w:rtl/>
        </w:rPr>
      </w:pPr>
      <w:r w:rsidRPr="00047494">
        <w:rPr>
          <w:rFonts w:hint="cs"/>
          <w:rtl/>
        </w:rPr>
        <w:t>ב"ה</w:t>
      </w:r>
      <w:r w:rsidR="00621FA1" w:rsidRPr="00047494">
        <w:rPr>
          <w:rFonts w:hint="cs"/>
          <w:rtl/>
        </w:rPr>
        <w:t xml:space="preserve">                                                       </w:t>
      </w:r>
      <w:r w:rsidR="00DE73A7" w:rsidRPr="00047494">
        <w:rPr>
          <w:rFonts w:hint="cs"/>
          <w:rtl/>
        </w:rPr>
        <w:t xml:space="preserve">     </w:t>
      </w:r>
    </w:p>
    <w:p w:rsidR="00621FA1" w:rsidRPr="00047494" w:rsidRDefault="00621FA1" w:rsidP="00D73F8F">
      <w:pPr>
        <w:ind w:left="-1333" w:right="-1134"/>
        <w:jc w:val="center"/>
        <w:rPr>
          <w:b/>
          <w:bCs/>
          <w:sz w:val="24"/>
          <w:szCs w:val="24"/>
          <w:rtl/>
        </w:rPr>
      </w:pPr>
      <w:r w:rsidRPr="00047494">
        <w:rPr>
          <w:rFonts w:hint="cs"/>
          <w:b/>
          <w:bCs/>
          <w:sz w:val="24"/>
          <w:szCs w:val="24"/>
          <w:rtl/>
        </w:rPr>
        <w:t xml:space="preserve">פרק </w:t>
      </w:r>
      <w:r w:rsidR="00D73F8F" w:rsidRPr="00047494">
        <w:rPr>
          <w:rFonts w:hint="cs"/>
          <w:b/>
          <w:bCs/>
          <w:sz w:val="24"/>
          <w:szCs w:val="24"/>
          <w:rtl/>
        </w:rPr>
        <w:t>ר</w:t>
      </w:r>
      <w:r w:rsidR="00656AAF" w:rsidRPr="00047494">
        <w:rPr>
          <w:rFonts w:hint="cs"/>
          <w:b/>
          <w:bCs/>
          <w:sz w:val="24"/>
          <w:szCs w:val="24"/>
          <w:rtl/>
        </w:rPr>
        <w:t>א</w:t>
      </w:r>
      <w:r w:rsidR="00D73F8F" w:rsidRPr="00047494">
        <w:rPr>
          <w:rFonts w:hint="cs"/>
          <w:b/>
          <w:bCs/>
          <w:sz w:val="24"/>
          <w:szCs w:val="24"/>
          <w:rtl/>
        </w:rPr>
        <w:t>שון</w:t>
      </w:r>
    </w:p>
    <w:p w:rsidR="00290607" w:rsidRPr="00047494" w:rsidRDefault="00290607" w:rsidP="00C50C67">
      <w:pPr>
        <w:ind w:left="-1333" w:right="-1134"/>
        <w:jc w:val="both"/>
        <w:rPr>
          <w:sz w:val="24"/>
          <w:szCs w:val="24"/>
          <w:rtl/>
        </w:rPr>
      </w:pPr>
      <w:bookmarkStart w:id="0" w:name="_GoBack"/>
      <w:bookmarkEnd w:id="0"/>
    </w:p>
    <w:p w:rsidR="00833066" w:rsidRPr="00047494" w:rsidRDefault="00833066" w:rsidP="00C50C67">
      <w:pPr>
        <w:ind w:left="-1333" w:right="-1134"/>
        <w:jc w:val="both"/>
        <w:rPr>
          <w:b/>
          <w:bCs/>
          <w:u w:val="single"/>
          <w:rtl/>
        </w:rPr>
      </w:pPr>
      <w:r w:rsidRPr="00047494">
        <w:rPr>
          <w:rFonts w:hint="cs"/>
          <w:b/>
          <w:bCs/>
          <w:u w:val="single"/>
          <w:rtl/>
        </w:rPr>
        <w:t>הרב א. בר שאול</w:t>
      </w:r>
      <w:r w:rsidR="00D73F8F" w:rsidRPr="00047494">
        <w:rPr>
          <w:rFonts w:hint="cs"/>
          <w:b/>
          <w:bCs/>
          <w:rtl/>
        </w:rPr>
        <w:t>:</w:t>
      </w:r>
    </w:p>
    <w:p w:rsidR="00833066" w:rsidRPr="00047494" w:rsidRDefault="00833066" w:rsidP="00C50C67">
      <w:pPr>
        <w:ind w:left="-1333" w:right="-1134"/>
        <w:jc w:val="both"/>
        <w:rPr>
          <w:rtl/>
        </w:rPr>
      </w:pPr>
      <w:r w:rsidRPr="00047494">
        <w:rPr>
          <w:rFonts w:hint="cs"/>
          <w:rtl/>
        </w:rPr>
        <w:t>ישנם שני סוגי אנשים:</w:t>
      </w:r>
    </w:p>
    <w:p w:rsidR="00CB24CB" w:rsidRPr="00047494" w:rsidRDefault="00833066" w:rsidP="00C50C67">
      <w:pPr>
        <w:ind w:left="-1333" w:right="-1134"/>
        <w:jc w:val="both"/>
        <w:rPr>
          <w:u w:val="single"/>
          <w:rtl/>
        </w:rPr>
      </w:pPr>
      <w:r w:rsidRPr="00047494">
        <w:rPr>
          <w:rFonts w:hint="cs"/>
          <w:u w:val="single"/>
          <w:rtl/>
        </w:rPr>
        <w:t>"</w:t>
      </w:r>
      <w:r w:rsidRPr="00047494">
        <w:rPr>
          <w:rFonts w:hint="cs"/>
          <w:i/>
          <w:iCs/>
          <w:u w:val="single"/>
          <w:rtl/>
        </w:rPr>
        <w:t>איש החוץ</w:t>
      </w:r>
      <w:r w:rsidRPr="00047494">
        <w:rPr>
          <w:rFonts w:hint="cs"/>
          <w:u w:val="single"/>
          <w:rtl/>
        </w:rPr>
        <w:t>"</w:t>
      </w:r>
      <w:r w:rsidRPr="00047494">
        <w:rPr>
          <w:rFonts w:hint="cs"/>
          <w:rtl/>
        </w:rPr>
        <w:t xml:space="preserve">: אדם שמרוכז בנעשה בעולם מסביבו, </w:t>
      </w:r>
      <w:r w:rsidRPr="00047494">
        <w:rPr>
          <w:rFonts w:hint="cs"/>
          <w:u w:val="single"/>
          <w:rtl/>
        </w:rPr>
        <w:t>אך אינו עוסק בעולמו הפנימי</w:t>
      </w:r>
      <w:r w:rsidRPr="00047494">
        <w:rPr>
          <w:rFonts w:hint="cs"/>
          <w:rtl/>
        </w:rPr>
        <w:t>.</w:t>
      </w:r>
    </w:p>
    <w:p w:rsidR="00833066" w:rsidRPr="00047494" w:rsidRDefault="00833066" w:rsidP="00C50C67">
      <w:pPr>
        <w:ind w:left="-1333" w:right="-1134"/>
        <w:jc w:val="both"/>
        <w:rPr>
          <w:u w:val="single"/>
          <w:rtl/>
        </w:rPr>
      </w:pPr>
      <w:r w:rsidRPr="00047494">
        <w:rPr>
          <w:rFonts w:hint="cs"/>
          <w:u w:val="single"/>
          <w:rtl/>
        </w:rPr>
        <w:t>אינו מודע לעצמו</w:t>
      </w:r>
      <w:r w:rsidRPr="00047494">
        <w:rPr>
          <w:rFonts w:hint="cs"/>
          <w:rtl/>
        </w:rPr>
        <w:t xml:space="preserve">, </w:t>
      </w:r>
      <w:r w:rsidR="00DE0413" w:rsidRPr="00047494">
        <w:rPr>
          <w:rFonts w:hint="cs"/>
          <w:rtl/>
        </w:rPr>
        <w:t xml:space="preserve">אינו עוסק בתכונותיו/הרגשותיו האישיות, </w:t>
      </w:r>
      <w:r w:rsidRPr="00047494">
        <w:rPr>
          <w:rFonts w:hint="cs"/>
          <w:rtl/>
        </w:rPr>
        <w:t>ואינו שואל ומברר שאלות חיים לעומק.</w:t>
      </w:r>
    </w:p>
    <w:p w:rsidR="00554868" w:rsidRPr="00047494" w:rsidRDefault="00554868" w:rsidP="00C50C67">
      <w:pPr>
        <w:ind w:left="-1333" w:right="-1134"/>
        <w:jc w:val="both"/>
        <w:rPr>
          <w:rtl/>
        </w:rPr>
      </w:pPr>
      <w:r w:rsidRPr="00047494">
        <w:rPr>
          <w:rFonts w:hint="cs"/>
          <w:rtl/>
        </w:rPr>
        <w:t xml:space="preserve">איש החוץ- </w:t>
      </w:r>
      <w:r w:rsidRPr="00047494">
        <w:rPr>
          <w:rFonts w:hint="cs"/>
          <w:u w:val="single"/>
          <w:rtl/>
        </w:rPr>
        <w:t>רחוק מתשובה</w:t>
      </w:r>
      <w:r w:rsidRPr="00047494">
        <w:rPr>
          <w:rFonts w:hint="cs"/>
          <w:rtl/>
        </w:rPr>
        <w:t>, כיוון שאינו קרוב לנפשו, ו</w:t>
      </w:r>
      <w:r w:rsidRPr="00047494">
        <w:rPr>
          <w:rFonts w:hint="cs"/>
          <w:u w:val="single"/>
          <w:rtl/>
        </w:rPr>
        <w:t>אינו חש את נפילותיו המוסריות</w:t>
      </w:r>
      <w:r w:rsidRPr="00047494">
        <w:rPr>
          <w:rFonts w:hint="cs"/>
          <w:rtl/>
        </w:rPr>
        <w:t>.</w:t>
      </w:r>
    </w:p>
    <w:p w:rsidR="00833066" w:rsidRPr="00047494" w:rsidRDefault="00833066" w:rsidP="00C50C67">
      <w:pPr>
        <w:ind w:left="-1333" w:right="-1134"/>
        <w:jc w:val="both"/>
        <w:rPr>
          <w:rtl/>
        </w:rPr>
      </w:pPr>
      <w:r w:rsidRPr="00047494">
        <w:rPr>
          <w:rFonts w:hint="cs"/>
          <w:rtl/>
        </w:rPr>
        <w:t>"</w:t>
      </w:r>
      <w:r w:rsidRPr="00047494">
        <w:rPr>
          <w:rFonts w:hint="cs"/>
          <w:i/>
          <w:iCs/>
          <w:u w:val="single"/>
          <w:rtl/>
        </w:rPr>
        <w:t>איש הפנים</w:t>
      </w:r>
      <w:r w:rsidRPr="00047494">
        <w:rPr>
          <w:rFonts w:hint="cs"/>
          <w:u w:val="single"/>
          <w:rtl/>
        </w:rPr>
        <w:t>"</w:t>
      </w:r>
      <w:r w:rsidRPr="00047494">
        <w:rPr>
          <w:rFonts w:hint="cs"/>
          <w:rtl/>
        </w:rPr>
        <w:t xml:space="preserve">: </w:t>
      </w:r>
      <w:r w:rsidRPr="00047494">
        <w:rPr>
          <w:rFonts w:hint="cs"/>
          <w:u w:val="single"/>
          <w:rtl/>
        </w:rPr>
        <w:t>אדם המודע לעצמו</w:t>
      </w:r>
      <w:r w:rsidRPr="00047494">
        <w:rPr>
          <w:rFonts w:hint="cs"/>
          <w:rtl/>
        </w:rPr>
        <w:t>, לאופיו הייחודי, ולאישיותו.</w:t>
      </w:r>
      <w:r w:rsidR="00CB24CB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אדם המברר לעצמו את שאלות חייו לעומק.</w:t>
      </w:r>
    </w:p>
    <w:p w:rsidR="00833066" w:rsidRPr="00047494" w:rsidRDefault="00833066" w:rsidP="00C50C67">
      <w:pPr>
        <w:ind w:left="-1333" w:right="-1134"/>
        <w:jc w:val="both"/>
        <w:rPr>
          <w:rtl/>
        </w:rPr>
      </w:pPr>
      <w:r w:rsidRPr="00047494">
        <w:rPr>
          <w:rFonts w:hint="cs"/>
          <w:rtl/>
        </w:rPr>
        <w:t xml:space="preserve">מתוך עולמו הפנימי </w:t>
      </w:r>
      <w:r w:rsidRPr="00047494">
        <w:rPr>
          <w:rtl/>
        </w:rPr>
        <w:t>–</w:t>
      </w:r>
      <w:r w:rsidRPr="00047494">
        <w:rPr>
          <w:rFonts w:hint="cs"/>
          <w:rtl/>
        </w:rPr>
        <w:t xml:space="preserve"> הוא קשור לעולם בחוץ, וחי ומרגיש את המתרחש סביבו בצורה טובה.</w:t>
      </w:r>
    </w:p>
    <w:p w:rsidR="00621FA1" w:rsidRPr="00047494" w:rsidRDefault="00554868" w:rsidP="00554868">
      <w:pPr>
        <w:ind w:left="-1333" w:right="-1134"/>
        <w:jc w:val="both"/>
        <w:rPr>
          <w:rtl/>
        </w:rPr>
      </w:pPr>
      <w:r w:rsidRPr="00047494">
        <w:rPr>
          <w:rFonts w:hint="cs"/>
          <w:rtl/>
        </w:rPr>
        <w:t xml:space="preserve">איש הפנים- </w:t>
      </w:r>
      <w:r w:rsidRPr="00047494">
        <w:rPr>
          <w:rFonts w:hint="cs"/>
          <w:u w:val="single"/>
          <w:rtl/>
        </w:rPr>
        <w:t>קרוב לתשובה</w:t>
      </w:r>
      <w:r w:rsidRPr="00047494">
        <w:rPr>
          <w:rFonts w:hint="cs"/>
          <w:rtl/>
        </w:rPr>
        <w:t>, מכיוון שהוא קרוב לנפשו ו</w:t>
      </w:r>
      <w:r w:rsidRPr="00047494">
        <w:rPr>
          <w:rFonts w:hint="cs"/>
          <w:u w:val="single"/>
          <w:rtl/>
        </w:rPr>
        <w:t xml:space="preserve">חש מיד </w:t>
      </w:r>
      <w:r w:rsidR="00833066" w:rsidRPr="00047494">
        <w:rPr>
          <w:rFonts w:hint="cs"/>
          <w:u w:val="single"/>
          <w:rtl/>
        </w:rPr>
        <w:t>כאשר ישנה נפילה מוסרית</w:t>
      </w:r>
      <w:r w:rsidRPr="00047494">
        <w:rPr>
          <w:rFonts w:hint="cs"/>
          <w:rtl/>
        </w:rPr>
        <w:t>,</w:t>
      </w:r>
      <w:r w:rsidR="00833066" w:rsidRPr="00047494">
        <w:rPr>
          <w:rFonts w:hint="cs"/>
          <w:rtl/>
        </w:rPr>
        <w:t xml:space="preserve"> וכך יכול לתקנה.</w:t>
      </w:r>
    </w:p>
    <w:p w:rsidR="006C64D6" w:rsidRPr="00047494" w:rsidRDefault="006C64D6" w:rsidP="00C50C67">
      <w:pPr>
        <w:ind w:left="-1333" w:right="-1134"/>
        <w:jc w:val="both"/>
        <w:rPr>
          <w:rtl/>
        </w:rPr>
      </w:pPr>
    </w:p>
    <w:p w:rsidR="00621FA1" w:rsidRPr="00047494" w:rsidRDefault="00621FA1" w:rsidP="00C50C67">
      <w:pPr>
        <w:ind w:left="-1333" w:right="-1134"/>
        <w:jc w:val="both"/>
        <w:rPr>
          <w:b/>
          <w:bCs/>
          <w:rtl/>
        </w:rPr>
      </w:pPr>
      <w:r w:rsidRPr="00047494">
        <w:rPr>
          <w:rFonts w:hint="cs"/>
          <w:b/>
          <w:bCs/>
          <w:u w:val="single"/>
          <w:rtl/>
        </w:rPr>
        <w:t>פרופ' פרנקל</w:t>
      </w:r>
      <w:r w:rsidR="00D73F8F" w:rsidRPr="00047494">
        <w:rPr>
          <w:rFonts w:hint="cs"/>
          <w:b/>
          <w:bCs/>
          <w:rtl/>
        </w:rPr>
        <w:t>:</w:t>
      </w:r>
    </w:p>
    <w:p w:rsidR="00621FA1" w:rsidRPr="00047494" w:rsidRDefault="00621FA1" w:rsidP="00C50C67">
      <w:pPr>
        <w:ind w:left="-1192" w:right="-1134"/>
        <w:jc w:val="both"/>
      </w:pPr>
      <w:r w:rsidRPr="00047494">
        <w:rPr>
          <w:rFonts w:hint="cs"/>
          <w:rtl/>
        </w:rPr>
        <w:t xml:space="preserve">כל אדם </w:t>
      </w:r>
      <w:r w:rsidRPr="00047494">
        <w:rPr>
          <w:rFonts w:hint="cs"/>
          <w:u w:val="single"/>
          <w:rtl/>
        </w:rPr>
        <w:t>צריך לברר</w:t>
      </w:r>
      <w:r w:rsidRPr="00047494">
        <w:rPr>
          <w:rFonts w:hint="cs"/>
          <w:rtl/>
        </w:rPr>
        <w:t xml:space="preserve"> לעצמו את מטרת חייו ייעודם ומשמעותם.</w:t>
      </w:r>
    </w:p>
    <w:p w:rsidR="00651A05" w:rsidRPr="00047494" w:rsidRDefault="00621FA1" w:rsidP="00651A05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ככל שלאדם תהיה ברורה יותר </w:t>
      </w:r>
      <w:r w:rsidRPr="00047494">
        <w:rPr>
          <w:rFonts w:hint="cs"/>
          <w:u w:val="single"/>
          <w:rtl/>
        </w:rPr>
        <w:t>מטרת חייו ומשמעותם</w:t>
      </w:r>
      <w:r w:rsidRPr="00047494">
        <w:rPr>
          <w:rFonts w:hint="cs"/>
          <w:rtl/>
        </w:rPr>
        <w:t xml:space="preserve"> </w:t>
      </w:r>
      <w:r w:rsidRPr="00047494">
        <w:rPr>
          <w:rtl/>
        </w:rPr>
        <w:t>–</w:t>
      </w:r>
      <w:r w:rsidRPr="00047494">
        <w:rPr>
          <w:rFonts w:hint="cs"/>
          <w:rtl/>
        </w:rPr>
        <w:t xml:space="preserve"> יהיה לו יותר</w:t>
      </w:r>
      <w:r w:rsidRPr="00047494">
        <w:rPr>
          <w:rFonts w:hint="cs"/>
          <w:u w:val="single"/>
          <w:rtl/>
        </w:rPr>
        <w:t xml:space="preserve"> </w:t>
      </w:r>
      <w:proofErr w:type="spellStart"/>
      <w:r w:rsidRPr="00047494">
        <w:rPr>
          <w:rFonts w:hint="cs"/>
          <w:u w:val="single"/>
          <w:rtl/>
        </w:rPr>
        <w:t>כח</w:t>
      </w:r>
      <w:proofErr w:type="spellEnd"/>
      <w:r w:rsidRPr="00047494">
        <w:rPr>
          <w:rFonts w:hint="cs"/>
          <w:u w:val="single"/>
          <w:rtl/>
        </w:rPr>
        <w:t xml:space="preserve"> רצון</w:t>
      </w:r>
      <w:r w:rsidR="00651A05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 xml:space="preserve">לחיים עצמם, </w:t>
      </w:r>
    </w:p>
    <w:p w:rsidR="00621FA1" w:rsidRPr="00047494" w:rsidRDefault="00554868" w:rsidP="00554868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>ו</w:t>
      </w:r>
      <w:r w:rsidRPr="00047494">
        <w:rPr>
          <w:rFonts w:hint="cs"/>
          <w:u w:val="single"/>
          <w:rtl/>
        </w:rPr>
        <w:t>יכולת להתמודד</w:t>
      </w:r>
      <w:r w:rsidRPr="00047494">
        <w:rPr>
          <w:rFonts w:hint="cs"/>
          <w:rtl/>
        </w:rPr>
        <w:t xml:space="preserve"> </w:t>
      </w:r>
      <w:r w:rsidR="00621FA1" w:rsidRPr="00047494">
        <w:rPr>
          <w:rFonts w:hint="cs"/>
          <w:rtl/>
        </w:rPr>
        <w:t>עם כל האתגרים שבהם.</w:t>
      </w:r>
    </w:p>
    <w:p w:rsidR="006C64D6" w:rsidRPr="00047494" w:rsidRDefault="006C64D6" w:rsidP="00C50C67">
      <w:pPr>
        <w:ind w:left="-1192" w:right="-1134"/>
        <w:jc w:val="both"/>
        <w:rPr>
          <w:rtl/>
        </w:rPr>
      </w:pPr>
    </w:p>
    <w:p w:rsidR="00621FA1" w:rsidRPr="00047494" w:rsidRDefault="00621FA1" w:rsidP="00C50C67">
      <w:pPr>
        <w:ind w:left="-1192" w:right="-1278"/>
        <w:jc w:val="both"/>
        <w:rPr>
          <w:b/>
          <w:bCs/>
          <w:rtl/>
        </w:rPr>
      </w:pPr>
      <w:r w:rsidRPr="00047494">
        <w:rPr>
          <w:rFonts w:hint="cs"/>
          <w:b/>
          <w:bCs/>
          <w:u w:val="single"/>
          <w:rtl/>
        </w:rPr>
        <w:t xml:space="preserve">הלל </w:t>
      </w:r>
      <w:proofErr w:type="spellStart"/>
      <w:r w:rsidRPr="00047494">
        <w:rPr>
          <w:rFonts w:hint="cs"/>
          <w:b/>
          <w:bCs/>
          <w:u w:val="single"/>
          <w:rtl/>
        </w:rPr>
        <w:t>צייטלין</w:t>
      </w:r>
      <w:proofErr w:type="spellEnd"/>
      <w:r w:rsidRPr="00047494">
        <w:rPr>
          <w:rFonts w:hint="cs"/>
          <w:b/>
          <w:bCs/>
          <w:rtl/>
        </w:rPr>
        <w:t>:</w:t>
      </w:r>
    </w:p>
    <w:p w:rsidR="00621FA1" w:rsidRPr="00047494" w:rsidRDefault="002657A4" w:rsidP="006342B8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* </w:t>
      </w:r>
      <w:r w:rsidR="00621FA1" w:rsidRPr="00047494">
        <w:rPr>
          <w:rFonts w:hint="cs"/>
          <w:u w:val="single"/>
          <w:rtl/>
        </w:rPr>
        <w:t>הנשמה</w:t>
      </w:r>
      <w:r w:rsidR="00621FA1" w:rsidRPr="00047494">
        <w:rPr>
          <w:rFonts w:hint="cs"/>
          <w:rtl/>
        </w:rPr>
        <w:t xml:space="preserve"> </w:t>
      </w:r>
      <w:r w:rsidR="006342B8" w:rsidRPr="00047494">
        <w:rPr>
          <w:rFonts w:hint="cs"/>
          <w:rtl/>
        </w:rPr>
        <w:t xml:space="preserve">האלוקית המצויה בקרב האדם, </w:t>
      </w:r>
      <w:r w:rsidR="00621FA1" w:rsidRPr="00047494">
        <w:rPr>
          <w:rFonts w:hint="cs"/>
          <w:rtl/>
        </w:rPr>
        <w:t>גורמת ל</w:t>
      </w:r>
      <w:r w:rsidR="006342B8" w:rsidRPr="00047494">
        <w:rPr>
          <w:rFonts w:hint="cs"/>
          <w:rtl/>
        </w:rPr>
        <w:t>ו</w:t>
      </w:r>
      <w:r w:rsidR="00621FA1" w:rsidRPr="00047494">
        <w:rPr>
          <w:rFonts w:hint="cs"/>
          <w:rtl/>
        </w:rPr>
        <w:t xml:space="preserve"> להרגיש </w:t>
      </w:r>
      <w:r w:rsidR="00621FA1" w:rsidRPr="00047494">
        <w:rPr>
          <w:rFonts w:hint="cs"/>
          <w:u w:val="single"/>
          <w:rtl/>
        </w:rPr>
        <w:t>חרטה</w:t>
      </w:r>
      <w:r w:rsidR="00621FA1" w:rsidRPr="00047494">
        <w:rPr>
          <w:rFonts w:hint="cs"/>
          <w:rtl/>
        </w:rPr>
        <w:t xml:space="preserve"> על דברים לא טובים שעשה,</w:t>
      </w:r>
      <w:r w:rsidR="006C64D6" w:rsidRPr="00047494">
        <w:rPr>
          <w:rFonts w:hint="cs"/>
          <w:rtl/>
        </w:rPr>
        <w:t xml:space="preserve"> </w:t>
      </w:r>
      <w:r w:rsidR="00621FA1" w:rsidRPr="00047494">
        <w:rPr>
          <w:rFonts w:hint="cs"/>
          <w:rtl/>
        </w:rPr>
        <w:t>ו</w:t>
      </w:r>
      <w:r w:rsidR="00621FA1" w:rsidRPr="00047494">
        <w:rPr>
          <w:rFonts w:hint="cs"/>
          <w:u w:val="single"/>
          <w:rtl/>
        </w:rPr>
        <w:t>רצון לתקן</w:t>
      </w:r>
      <w:r w:rsidR="00651A05" w:rsidRPr="00047494">
        <w:rPr>
          <w:rFonts w:hint="cs"/>
          <w:rtl/>
        </w:rPr>
        <w:t xml:space="preserve"> מעשים אלו,</w:t>
      </w:r>
    </w:p>
    <w:p w:rsidR="00621FA1" w:rsidRPr="00047494" w:rsidRDefault="00C50C67" w:rsidP="006342B8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   </w:t>
      </w:r>
      <w:r w:rsidR="006342B8" w:rsidRPr="00047494">
        <w:rPr>
          <w:rFonts w:hint="cs"/>
          <w:rtl/>
        </w:rPr>
        <w:t>ו</w:t>
      </w:r>
      <w:r w:rsidR="00621FA1" w:rsidRPr="00047494">
        <w:rPr>
          <w:rFonts w:hint="cs"/>
          <w:rtl/>
        </w:rPr>
        <w:t xml:space="preserve">היא </w:t>
      </w:r>
      <w:r w:rsidR="00621FA1" w:rsidRPr="00047494">
        <w:rPr>
          <w:rFonts w:hint="cs"/>
          <w:u w:val="single"/>
          <w:rtl/>
        </w:rPr>
        <w:t>המקור להרהורי התשובה</w:t>
      </w:r>
      <w:r w:rsidR="00621FA1" w:rsidRPr="00047494">
        <w:rPr>
          <w:rFonts w:hint="cs"/>
          <w:rtl/>
        </w:rPr>
        <w:t xml:space="preserve"> </w:t>
      </w:r>
      <w:r w:rsidR="006342B8" w:rsidRPr="00047494">
        <w:rPr>
          <w:rFonts w:hint="cs"/>
          <w:rtl/>
        </w:rPr>
        <w:t>המתנוצצים בקרבו</w:t>
      </w:r>
      <w:r w:rsidR="00621FA1" w:rsidRPr="00047494">
        <w:rPr>
          <w:rFonts w:hint="cs"/>
          <w:rtl/>
        </w:rPr>
        <w:t>.</w:t>
      </w:r>
    </w:p>
    <w:p w:rsidR="00621FA1" w:rsidRPr="00047494" w:rsidRDefault="00621FA1" w:rsidP="00C50C67">
      <w:pPr>
        <w:ind w:left="-1192" w:right="-1134"/>
        <w:jc w:val="both"/>
        <w:rPr>
          <w:rtl/>
        </w:rPr>
      </w:pPr>
      <w:r w:rsidRPr="00047494">
        <w:rPr>
          <w:rFonts w:hint="cs"/>
          <w:sz w:val="28"/>
          <w:szCs w:val="28"/>
          <w:rtl/>
        </w:rPr>
        <w:t>*</w:t>
      </w:r>
      <w:r w:rsidR="002657A4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 xml:space="preserve">יש אנשים שמנסים </w:t>
      </w:r>
      <w:r w:rsidRPr="00047494">
        <w:rPr>
          <w:rFonts w:hint="cs"/>
          <w:u w:val="single"/>
          <w:rtl/>
        </w:rPr>
        <w:t>להשתיק את הקול הפנימי</w:t>
      </w:r>
      <w:r w:rsidRPr="00047494">
        <w:rPr>
          <w:rFonts w:hint="cs"/>
          <w:rtl/>
        </w:rPr>
        <w:t xml:space="preserve"> של נשמתם</w:t>
      </w:r>
      <w:r w:rsidR="005403E6" w:rsidRPr="00047494">
        <w:rPr>
          <w:rFonts w:hint="cs"/>
          <w:rtl/>
        </w:rPr>
        <w:t xml:space="preserve">, </w:t>
      </w:r>
      <w:r w:rsidRPr="00047494">
        <w:rPr>
          <w:rFonts w:hint="cs"/>
          <w:rtl/>
        </w:rPr>
        <w:t>ומנסים לברוח ע"י שקיעה בחומריות.</w:t>
      </w:r>
    </w:p>
    <w:p w:rsidR="00621FA1" w:rsidRPr="00047494" w:rsidRDefault="00C50C67" w:rsidP="001F62C0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   </w:t>
      </w:r>
      <w:r w:rsidR="00621FA1" w:rsidRPr="00047494">
        <w:rPr>
          <w:rFonts w:hint="cs"/>
          <w:rtl/>
        </w:rPr>
        <w:t>אך הקול הפנימי של נשמתם, ממשיך לגרום להם רגשות חרטה והרהורי תשובה.</w:t>
      </w:r>
    </w:p>
    <w:p w:rsidR="00621FA1" w:rsidRPr="00047494" w:rsidRDefault="00621FA1" w:rsidP="00204FA3">
      <w:pPr>
        <w:ind w:left="-1192" w:right="-1134"/>
        <w:jc w:val="both"/>
        <w:rPr>
          <w:rtl/>
        </w:rPr>
      </w:pPr>
      <w:r w:rsidRPr="00047494">
        <w:rPr>
          <w:rFonts w:hint="cs"/>
          <w:sz w:val="28"/>
          <w:szCs w:val="28"/>
          <w:rtl/>
        </w:rPr>
        <w:t>*</w:t>
      </w:r>
      <w:r w:rsidR="00C50C67" w:rsidRPr="00047494">
        <w:rPr>
          <w:rFonts w:hint="cs"/>
          <w:sz w:val="28"/>
          <w:szCs w:val="28"/>
          <w:rtl/>
        </w:rPr>
        <w:t xml:space="preserve"> </w:t>
      </w:r>
      <w:r w:rsidRPr="00047494">
        <w:rPr>
          <w:rFonts w:hint="cs"/>
          <w:u w:val="single"/>
          <w:rtl/>
        </w:rPr>
        <w:t>כל אדם מרגיש בחייו געגוע/חשק/צימאון</w:t>
      </w:r>
      <w:r w:rsidR="00204FA3" w:rsidRPr="00047494">
        <w:rPr>
          <w:rFonts w:hint="cs"/>
          <w:u w:val="single"/>
          <w:rtl/>
        </w:rPr>
        <w:t xml:space="preserve"> פנימי</w:t>
      </w:r>
      <w:r w:rsidRPr="00047494">
        <w:rPr>
          <w:rFonts w:hint="cs"/>
          <w:rtl/>
        </w:rPr>
        <w:t xml:space="preserve">, לדבר </w:t>
      </w:r>
      <w:r w:rsidR="00204FA3" w:rsidRPr="00047494">
        <w:rPr>
          <w:rFonts w:hint="cs"/>
          <w:rtl/>
        </w:rPr>
        <w:t>מסוים, באופן ש</w:t>
      </w:r>
      <w:r w:rsidRPr="00047494">
        <w:rPr>
          <w:rFonts w:hint="eastAsia"/>
          <w:rtl/>
        </w:rPr>
        <w:t>יכול להטריד</w:t>
      </w:r>
      <w:r w:rsidR="00204FA3" w:rsidRPr="00047494">
        <w:rPr>
          <w:rFonts w:hint="cs"/>
          <w:rtl/>
        </w:rPr>
        <w:t xml:space="preserve"> מאוד את מנוחתו</w:t>
      </w:r>
      <w:r w:rsidRPr="00047494">
        <w:rPr>
          <w:rFonts w:hint="cs"/>
          <w:rtl/>
        </w:rPr>
        <w:t>, ולא</w:t>
      </w:r>
      <w:r w:rsidR="00C50C67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לתת לו מנוח.</w:t>
      </w:r>
    </w:p>
    <w:p w:rsidR="00204FA3" w:rsidRPr="00047494" w:rsidRDefault="00204FA3" w:rsidP="00204FA3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   במבט שטחי, עלול האדם ל'תרגם' שאיפה זו, למטרות חומריות בלבד. אך, לאחר שהשיג האדם מטרות חומריות אלו,</w:t>
      </w:r>
    </w:p>
    <w:p w:rsidR="00204FA3" w:rsidRPr="00047494" w:rsidRDefault="00204FA3" w:rsidP="00204FA3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   הוא נותר שוב חסר סיפוק ומחפש מטרות ויעדים חדשים.</w:t>
      </w:r>
    </w:p>
    <w:p w:rsidR="00C50C67" w:rsidRPr="00047494" w:rsidRDefault="00C50C67" w:rsidP="00204FA3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  </w:t>
      </w:r>
      <w:r w:rsidR="00621FA1" w:rsidRPr="00047494">
        <w:rPr>
          <w:rFonts w:hint="cs"/>
          <w:rtl/>
        </w:rPr>
        <w:t xml:space="preserve">התבוננות </w:t>
      </w:r>
      <w:r w:rsidR="00204FA3" w:rsidRPr="00047494">
        <w:rPr>
          <w:rFonts w:hint="cs"/>
          <w:rtl/>
        </w:rPr>
        <w:t xml:space="preserve">והקשבה </w:t>
      </w:r>
      <w:r w:rsidR="00621FA1" w:rsidRPr="00047494">
        <w:rPr>
          <w:rFonts w:hint="cs"/>
          <w:rtl/>
        </w:rPr>
        <w:t>פנימי</w:t>
      </w:r>
      <w:r w:rsidR="00204FA3" w:rsidRPr="00047494">
        <w:rPr>
          <w:rFonts w:hint="cs"/>
          <w:rtl/>
        </w:rPr>
        <w:t>ו</w:t>
      </w:r>
      <w:r w:rsidR="00621FA1" w:rsidRPr="00047494">
        <w:rPr>
          <w:rFonts w:hint="cs"/>
          <w:rtl/>
        </w:rPr>
        <w:t>ת</w:t>
      </w:r>
      <w:r w:rsidR="00204FA3" w:rsidRPr="00047494">
        <w:rPr>
          <w:rFonts w:hint="cs"/>
          <w:rtl/>
        </w:rPr>
        <w:t>,</w:t>
      </w:r>
      <w:r w:rsidR="00621FA1" w:rsidRPr="00047494">
        <w:rPr>
          <w:rFonts w:hint="cs"/>
          <w:rtl/>
        </w:rPr>
        <w:t xml:space="preserve"> </w:t>
      </w:r>
      <w:r w:rsidR="00204FA3" w:rsidRPr="00047494">
        <w:rPr>
          <w:rFonts w:hint="cs"/>
          <w:rtl/>
        </w:rPr>
        <w:t>יגלו</w:t>
      </w:r>
      <w:r w:rsidR="00621FA1" w:rsidRPr="00047494">
        <w:rPr>
          <w:rFonts w:hint="cs"/>
          <w:rtl/>
        </w:rPr>
        <w:t xml:space="preserve"> לאדם </w:t>
      </w:r>
      <w:r w:rsidR="00621FA1" w:rsidRPr="00047494">
        <w:rPr>
          <w:rFonts w:hint="cs"/>
          <w:u w:val="single"/>
          <w:rtl/>
        </w:rPr>
        <w:t>שמקור צימאון זה הוא לדברים רוחניים</w:t>
      </w:r>
      <w:r w:rsidR="00621FA1" w:rsidRPr="00047494">
        <w:rPr>
          <w:rFonts w:hint="cs"/>
          <w:rtl/>
        </w:rPr>
        <w:t xml:space="preserve"> ולא לדברים גשמיים/חומריים, </w:t>
      </w:r>
    </w:p>
    <w:p w:rsidR="00621FA1" w:rsidRPr="00047494" w:rsidRDefault="00C50C67" w:rsidP="00C50C67">
      <w:pPr>
        <w:ind w:left="-1192" w:right="-1134"/>
        <w:jc w:val="both"/>
        <w:rPr>
          <w:rtl/>
        </w:rPr>
      </w:pPr>
      <w:r w:rsidRPr="00047494">
        <w:rPr>
          <w:rFonts w:hint="cs"/>
          <w:rtl/>
        </w:rPr>
        <w:t xml:space="preserve">   </w:t>
      </w:r>
      <w:r w:rsidR="00621FA1" w:rsidRPr="00047494">
        <w:rPr>
          <w:rFonts w:hint="cs"/>
          <w:rtl/>
        </w:rPr>
        <w:t>שההנאה מהם חולפת מהר.</w:t>
      </w:r>
    </w:p>
    <w:p w:rsidR="00290607" w:rsidRPr="00047494" w:rsidRDefault="00290607" w:rsidP="00C50C67">
      <w:pPr>
        <w:ind w:left="-1192" w:right="-1134"/>
        <w:jc w:val="both"/>
        <w:rPr>
          <w:rtl/>
        </w:rPr>
      </w:pPr>
    </w:p>
    <w:p w:rsidR="00290607" w:rsidRPr="00047494" w:rsidRDefault="00290607" w:rsidP="00C50C67">
      <w:pPr>
        <w:ind w:left="-1192" w:right="-1134"/>
        <w:jc w:val="both"/>
        <w:rPr>
          <w:rtl/>
        </w:rPr>
      </w:pPr>
    </w:p>
    <w:p w:rsidR="00204FA3" w:rsidRPr="00047494" w:rsidRDefault="00204FA3" w:rsidP="00C50C67">
      <w:pPr>
        <w:tabs>
          <w:tab w:val="left" w:pos="2036"/>
          <w:tab w:val="center" w:pos="3557"/>
        </w:tabs>
        <w:ind w:left="-1192"/>
        <w:jc w:val="both"/>
        <w:rPr>
          <w:b/>
          <w:bCs/>
          <w:u w:val="single"/>
          <w:rtl/>
        </w:rPr>
      </w:pPr>
    </w:p>
    <w:p w:rsidR="00DE38A9" w:rsidRPr="00047494" w:rsidRDefault="00DE38A9" w:rsidP="00C50C67">
      <w:pPr>
        <w:tabs>
          <w:tab w:val="left" w:pos="2036"/>
          <w:tab w:val="center" w:pos="3557"/>
        </w:tabs>
        <w:ind w:left="-1192"/>
        <w:jc w:val="both"/>
        <w:rPr>
          <w:b/>
          <w:bCs/>
          <w:u w:val="single"/>
          <w:rtl/>
        </w:rPr>
      </w:pPr>
    </w:p>
    <w:p w:rsidR="00290607" w:rsidRPr="00047494" w:rsidRDefault="00290607" w:rsidP="00C50C67">
      <w:pPr>
        <w:tabs>
          <w:tab w:val="left" w:pos="2036"/>
          <w:tab w:val="center" w:pos="3557"/>
        </w:tabs>
        <w:ind w:left="-1192"/>
        <w:jc w:val="both"/>
        <w:rPr>
          <w:b/>
          <w:bCs/>
          <w:u w:val="single"/>
          <w:rtl/>
        </w:rPr>
      </w:pPr>
      <w:r w:rsidRPr="00047494">
        <w:rPr>
          <w:rFonts w:hint="cs"/>
          <w:b/>
          <w:bCs/>
          <w:u w:val="single"/>
          <w:rtl/>
        </w:rPr>
        <w:t>מהר"ל</w:t>
      </w:r>
      <w:r w:rsidR="00D73F8F" w:rsidRPr="00047494">
        <w:rPr>
          <w:rFonts w:hint="cs"/>
          <w:b/>
          <w:bCs/>
          <w:rtl/>
        </w:rPr>
        <w:t>:</w:t>
      </w:r>
    </w:p>
    <w:p w:rsidR="00290607" w:rsidRPr="00047494" w:rsidRDefault="00290607" w:rsidP="00C50C6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האדם צריך לעמול ולעבוד על עצמו מבחינה מוסרית, כדי שיוציא את אישיותו </w:t>
      </w:r>
      <w:proofErr w:type="spellStart"/>
      <w:r w:rsidRPr="00047494">
        <w:rPr>
          <w:rFonts w:hint="cs"/>
          <w:u w:val="single"/>
          <w:rtl/>
        </w:rPr>
        <w:t>מהכח</w:t>
      </w:r>
      <w:proofErr w:type="spellEnd"/>
      <w:r w:rsidRPr="00047494">
        <w:rPr>
          <w:rFonts w:hint="cs"/>
          <w:u w:val="single"/>
          <w:rtl/>
        </w:rPr>
        <w:t xml:space="preserve"> אל הפועל</w:t>
      </w:r>
      <w:r w:rsidR="00C50C67" w:rsidRPr="00047494">
        <w:rPr>
          <w:rFonts w:hint="cs"/>
          <w:rtl/>
        </w:rPr>
        <w:t xml:space="preserve">, ויהיה ראוי </w:t>
      </w:r>
      <w:r w:rsidRPr="00047494">
        <w:rPr>
          <w:rFonts w:hint="cs"/>
          <w:rtl/>
        </w:rPr>
        <w:t>לשם אדם.</w:t>
      </w:r>
    </w:p>
    <w:p w:rsidR="00290607" w:rsidRPr="00047494" w:rsidRDefault="00290607" w:rsidP="00C50C6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</w:t>
      </w:r>
      <w:r w:rsidR="00C50C67" w:rsidRPr="00047494">
        <w:rPr>
          <w:rFonts w:hint="cs"/>
          <w:rtl/>
        </w:rPr>
        <w:t>שאר</w:t>
      </w:r>
      <w:r w:rsidRPr="00047494">
        <w:rPr>
          <w:rFonts w:hint="cs"/>
          <w:rtl/>
        </w:rPr>
        <w:t xml:space="preserve"> הנבראים </w:t>
      </w:r>
      <w:r w:rsidRPr="00047494">
        <w:rPr>
          <w:rtl/>
        </w:rPr>
        <w:t>–</w:t>
      </w:r>
      <w:r w:rsidRPr="00047494">
        <w:rPr>
          <w:rFonts w:hint="cs"/>
          <w:rtl/>
        </w:rPr>
        <w:t xml:space="preserve"> מציאותם השלמה </w:t>
      </w:r>
      <w:r w:rsidRPr="00047494">
        <w:rPr>
          <w:rtl/>
        </w:rPr>
        <w:t>–</w:t>
      </w:r>
      <w:r w:rsidRPr="00047494">
        <w:rPr>
          <w:rFonts w:hint="cs"/>
          <w:rtl/>
        </w:rPr>
        <w:t xml:space="preserve"> כבר קיימת בהם בפועל</w:t>
      </w:r>
      <w:r w:rsidR="00C50C67" w:rsidRPr="00047494">
        <w:rPr>
          <w:rFonts w:hint="cs"/>
          <w:rtl/>
        </w:rPr>
        <w:t>:</w:t>
      </w:r>
    </w:p>
    <w:p w:rsidR="00C50C67" w:rsidRPr="00047494" w:rsidRDefault="00C50C67" w:rsidP="00C50C6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 במלאכים- שלמות רוחנית, בנבראים הגשמיים- שלמות חומרית.</w:t>
      </w:r>
    </w:p>
    <w:p w:rsidR="00290607" w:rsidRPr="00047494" w:rsidRDefault="00290607" w:rsidP="00204FA3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שמו של </w:t>
      </w:r>
      <w:r w:rsidRPr="00047494">
        <w:rPr>
          <w:rFonts w:hint="cs"/>
          <w:u w:val="single"/>
          <w:rtl/>
        </w:rPr>
        <w:t>האדם</w:t>
      </w:r>
      <w:r w:rsidRPr="00047494">
        <w:rPr>
          <w:rFonts w:hint="cs"/>
          <w:rtl/>
        </w:rPr>
        <w:t>, מרמז על אופיו המיוחד:</w:t>
      </w:r>
      <w:r w:rsidR="00204FA3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 xml:space="preserve">כמו </w:t>
      </w:r>
      <w:r w:rsidRPr="00047494">
        <w:rPr>
          <w:rFonts w:hint="cs"/>
          <w:u w:val="single"/>
          <w:rtl/>
        </w:rPr>
        <w:t>אדמה</w:t>
      </w:r>
      <w:r w:rsidRPr="00047494">
        <w:rPr>
          <w:rFonts w:hint="cs"/>
          <w:rtl/>
        </w:rPr>
        <w:t xml:space="preserve"> המוציאה </w:t>
      </w:r>
      <w:proofErr w:type="spellStart"/>
      <w:r w:rsidRPr="00047494">
        <w:rPr>
          <w:rFonts w:hint="cs"/>
          <w:rtl/>
        </w:rPr>
        <w:t>מהכח</w:t>
      </w:r>
      <w:proofErr w:type="spellEnd"/>
      <w:r w:rsidRPr="00047494">
        <w:rPr>
          <w:rFonts w:hint="cs"/>
          <w:rtl/>
        </w:rPr>
        <w:t xml:space="preserve"> אל הפועל, את הגידולים הצומחים מתוכה.</w:t>
      </w:r>
    </w:p>
    <w:p w:rsidR="00290607" w:rsidRPr="00047494" w:rsidRDefault="00290607" w:rsidP="00204FA3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שמה של הבהמה, מרמז על </w:t>
      </w:r>
      <w:proofErr w:type="spellStart"/>
      <w:r w:rsidRPr="00047494">
        <w:rPr>
          <w:rFonts w:hint="cs"/>
          <w:rtl/>
        </w:rPr>
        <w:t>אופי</w:t>
      </w:r>
      <w:r w:rsidR="00C50C67" w:rsidRPr="00047494">
        <w:rPr>
          <w:rFonts w:hint="cs"/>
          <w:rtl/>
        </w:rPr>
        <w:t>ה</w:t>
      </w:r>
      <w:proofErr w:type="spellEnd"/>
      <w:r w:rsidRPr="00047494">
        <w:rPr>
          <w:rFonts w:hint="cs"/>
          <w:rtl/>
        </w:rPr>
        <w:t>:</w:t>
      </w:r>
      <w:r w:rsidR="00C50C67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 xml:space="preserve">בה-מה, כלומר: כל </w:t>
      </w:r>
      <w:r w:rsidRPr="00047494">
        <w:rPr>
          <w:rFonts w:hint="cs"/>
          <w:u w:val="single"/>
          <w:rtl/>
        </w:rPr>
        <w:t>מה</w:t>
      </w:r>
      <w:r w:rsidRPr="00047494">
        <w:rPr>
          <w:rFonts w:hint="cs"/>
          <w:rtl/>
        </w:rPr>
        <w:t xml:space="preserve"> שיכול להיות</w:t>
      </w:r>
      <w:r w:rsidR="00204FA3" w:rsidRPr="00047494">
        <w:rPr>
          <w:rFonts w:hint="cs"/>
          <w:rtl/>
        </w:rPr>
        <w:t>-</w:t>
      </w:r>
      <w:r w:rsidRPr="00047494">
        <w:rPr>
          <w:rFonts w:hint="cs"/>
          <w:rtl/>
        </w:rPr>
        <w:t xml:space="preserve"> כבר קיים </w:t>
      </w:r>
      <w:r w:rsidRPr="00047494">
        <w:rPr>
          <w:rFonts w:hint="cs"/>
          <w:u w:val="single"/>
          <w:rtl/>
        </w:rPr>
        <w:t>בה</w:t>
      </w:r>
      <w:r w:rsidR="00204FA3" w:rsidRPr="00047494">
        <w:rPr>
          <w:rFonts w:hint="cs"/>
          <w:rtl/>
        </w:rPr>
        <w:t xml:space="preserve"> [אין לה אפשרות להתקדם].</w:t>
      </w:r>
    </w:p>
    <w:p w:rsidR="00783FB8" w:rsidRPr="00047494" w:rsidRDefault="00290607" w:rsidP="00783FB8">
      <w:pPr>
        <w:tabs>
          <w:tab w:val="left" w:pos="2036"/>
          <w:tab w:val="center" w:pos="3557"/>
        </w:tabs>
        <w:ind w:left="-1192"/>
        <w:jc w:val="both"/>
        <w:rPr>
          <w:u w:val="single"/>
          <w:rtl/>
        </w:rPr>
      </w:pPr>
      <w:r w:rsidRPr="00047494">
        <w:rPr>
          <w:rFonts w:hint="cs"/>
          <w:rtl/>
        </w:rPr>
        <w:t>* אדם ש</w:t>
      </w:r>
      <w:r w:rsidRPr="00047494">
        <w:rPr>
          <w:rFonts w:hint="cs"/>
          <w:u w:val="single"/>
          <w:rtl/>
        </w:rPr>
        <w:t xml:space="preserve">נפטר </w:t>
      </w:r>
      <w:r w:rsidR="00783FB8" w:rsidRPr="00047494">
        <w:rPr>
          <w:rFonts w:hint="cs"/>
          <w:u w:val="single"/>
          <w:rtl/>
        </w:rPr>
        <w:t xml:space="preserve">מהעולם </w:t>
      </w:r>
      <w:r w:rsidRPr="00047494">
        <w:rPr>
          <w:rFonts w:hint="cs"/>
          <w:u w:val="single"/>
          <w:rtl/>
        </w:rPr>
        <w:t xml:space="preserve">קודם </w:t>
      </w:r>
      <w:r w:rsidR="00783FB8" w:rsidRPr="00047494">
        <w:rPr>
          <w:rFonts w:hint="cs"/>
          <w:u w:val="single"/>
          <w:rtl/>
        </w:rPr>
        <w:t>שהוציא את שלמותו</w:t>
      </w:r>
      <w:r w:rsidR="00783FB8" w:rsidRPr="00047494">
        <w:rPr>
          <w:rFonts w:hint="cs"/>
          <w:rtl/>
        </w:rPr>
        <w:t xml:space="preserve"> הרוחנית </w:t>
      </w:r>
      <w:proofErr w:type="spellStart"/>
      <w:r w:rsidR="00783FB8" w:rsidRPr="00047494">
        <w:rPr>
          <w:rFonts w:hint="cs"/>
          <w:rtl/>
        </w:rPr>
        <w:t>מהכח</w:t>
      </w:r>
      <w:proofErr w:type="spellEnd"/>
      <w:r w:rsidR="00783FB8" w:rsidRPr="00047494">
        <w:rPr>
          <w:rFonts w:hint="cs"/>
          <w:rtl/>
        </w:rPr>
        <w:t xml:space="preserve"> אל הפועל- </w:t>
      </w:r>
      <w:r w:rsidR="00783FB8" w:rsidRPr="00047494">
        <w:rPr>
          <w:rFonts w:hint="cs"/>
          <w:u w:val="single"/>
          <w:rtl/>
        </w:rPr>
        <w:t>יכול לזכות לשכר</w:t>
      </w:r>
      <w:r w:rsidR="00783FB8" w:rsidRPr="00047494">
        <w:rPr>
          <w:rFonts w:hint="cs"/>
          <w:rtl/>
        </w:rPr>
        <w:t xml:space="preserve"> רוחני בעוה"ב, </w:t>
      </w:r>
      <w:r w:rsidR="00783FB8" w:rsidRPr="00047494">
        <w:rPr>
          <w:rFonts w:hint="cs"/>
          <w:u w:val="single"/>
          <w:rtl/>
        </w:rPr>
        <w:t>כאילו</w:t>
      </w:r>
    </w:p>
    <w:p w:rsidR="00783FB8" w:rsidRPr="00047494" w:rsidRDefault="00783FB8" w:rsidP="00783FB8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</w:t>
      </w:r>
      <w:r w:rsidR="00290607" w:rsidRPr="00047494">
        <w:rPr>
          <w:rFonts w:hint="cs"/>
          <w:rtl/>
        </w:rPr>
        <w:t xml:space="preserve"> </w:t>
      </w:r>
      <w:r w:rsidR="00290607" w:rsidRPr="00047494">
        <w:rPr>
          <w:rFonts w:hint="cs"/>
          <w:u w:val="single"/>
          <w:rtl/>
        </w:rPr>
        <w:t>שהגיע לשלמותו</w:t>
      </w:r>
      <w:r w:rsidR="00290607" w:rsidRPr="00047494">
        <w:rPr>
          <w:rFonts w:hint="cs"/>
          <w:rtl/>
        </w:rPr>
        <w:t xml:space="preserve">, </w:t>
      </w:r>
      <w:r w:rsidRPr="00047494">
        <w:rPr>
          <w:rFonts w:hint="cs"/>
          <w:rtl/>
        </w:rPr>
        <w:t>במידה ו</w:t>
      </w:r>
      <w:r w:rsidRPr="00047494">
        <w:rPr>
          <w:rFonts w:hint="cs"/>
          <w:u w:val="single"/>
          <w:rtl/>
        </w:rPr>
        <w:t>מגמת חייו הייתה חיובית</w:t>
      </w:r>
      <w:r w:rsidRPr="00047494">
        <w:rPr>
          <w:rFonts w:hint="cs"/>
          <w:rtl/>
        </w:rPr>
        <w:t>. זאת, מאחר</w:t>
      </w:r>
      <w:r w:rsidR="00290607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ו</w:t>
      </w:r>
      <w:r w:rsidRPr="00047494">
        <w:rPr>
          <w:rFonts w:hint="cs"/>
          <w:u w:val="single"/>
          <w:rtl/>
        </w:rPr>
        <w:t>הרצון הנשמתי היה קיים אצלו</w:t>
      </w:r>
      <w:r w:rsidRPr="00047494">
        <w:rPr>
          <w:rFonts w:hint="cs"/>
          <w:rtl/>
        </w:rPr>
        <w:t>, ו</w:t>
      </w:r>
      <w:r w:rsidR="00290607" w:rsidRPr="00047494">
        <w:rPr>
          <w:rFonts w:hint="cs"/>
          <w:rtl/>
        </w:rPr>
        <w:t>המגבלה הייתה רק</w:t>
      </w:r>
    </w:p>
    <w:p w:rsidR="00290607" w:rsidRPr="00047494" w:rsidRDefault="00290607" w:rsidP="00783FB8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מצד הגוף, </w:t>
      </w:r>
      <w:r w:rsidR="00783FB8" w:rsidRPr="00047494">
        <w:rPr>
          <w:rFonts w:hint="cs"/>
          <w:rtl/>
        </w:rPr>
        <w:t xml:space="preserve">והכלל ידוע: </w:t>
      </w:r>
      <w:r w:rsidRPr="00047494">
        <w:rPr>
          <w:rFonts w:hint="cs"/>
          <w:rtl/>
        </w:rPr>
        <w:t>"</w:t>
      </w:r>
      <w:r w:rsidRPr="00047494">
        <w:rPr>
          <w:rFonts w:hint="cs"/>
          <w:i/>
          <w:iCs/>
          <w:rtl/>
        </w:rPr>
        <w:t xml:space="preserve">אדם שרצה לעשות מצווה, ונאנס ולא </w:t>
      </w:r>
      <w:proofErr w:type="spellStart"/>
      <w:r w:rsidRPr="00047494">
        <w:rPr>
          <w:rFonts w:hint="cs"/>
          <w:i/>
          <w:iCs/>
          <w:rtl/>
        </w:rPr>
        <w:t>עשאה</w:t>
      </w:r>
      <w:proofErr w:type="spellEnd"/>
      <w:r w:rsidRPr="00047494">
        <w:rPr>
          <w:rFonts w:hint="cs"/>
          <w:i/>
          <w:iCs/>
          <w:rtl/>
        </w:rPr>
        <w:t xml:space="preserve"> </w:t>
      </w:r>
      <w:r w:rsidRPr="00047494">
        <w:rPr>
          <w:i/>
          <w:iCs/>
          <w:rtl/>
        </w:rPr>
        <w:t>–</w:t>
      </w:r>
      <w:r w:rsidRPr="00047494">
        <w:rPr>
          <w:rFonts w:hint="cs"/>
          <w:i/>
          <w:iCs/>
          <w:rtl/>
        </w:rPr>
        <w:t xml:space="preserve"> מעלה עליו הכתוב כאילו </w:t>
      </w:r>
      <w:proofErr w:type="spellStart"/>
      <w:r w:rsidRPr="00047494">
        <w:rPr>
          <w:rFonts w:hint="cs"/>
          <w:i/>
          <w:iCs/>
          <w:rtl/>
        </w:rPr>
        <w:t>עשאה</w:t>
      </w:r>
      <w:proofErr w:type="spellEnd"/>
      <w:r w:rsidRPr="00047494">
        <w:rPr>
          <w:rFonts w:hint="cs"/>
          <w:rtl/>
        </w:rPr>
        <w:t>".</w:t>
      </w:r>
    </w:p>
    <w:p w:rsidR="00290607" w:rsidRPr="00047494" w:rsidRDefault="00290607" w:rsidP="00C50C6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כל זמן שאדם חי </w:t>
      </w:r>
      <w:r w:rsidRPr="00047494">
        <w:rPr>
          <w:rFonts w:hint="cs"/>
          <w:u w:val="single"/>
          <w:rtl/>
        </w:rPr>
        <w:t>בעוה"ז</w:t>
      </w:r>
      <w:r w:rsidRPr="00047494">
        <w:rPr>
          <w:rFonts w:hint="cs"/>
          <w:rtl/>
        </w:rPr>
        <w:t xml:space="preserve">, הוא </w:t>
      </w:r>
      <w:r w:rsidR="00544922" w:rsidRPr="00047494">
        <w:rPr>
          <w:rFonts w:hint="cs"/>
          <w:u w:val="single"/>
          <w:rtl/>
        </w:rPr>
        <w:t xml:space="preserve">קשור </w:t>
      </w:r>
      <w:r w:rsidRPr="00047494">
        <w:rPr>
          <w:rFonts w:hint="cs"/>
          <w:u w:val="single"/>
          <w:rtl/>
        </w:rPr>
        <w:t>לעולם החומר</w:t>
      </w:r>
      <w:r w:rsidR="00544922" w:rsidRPr="00047494">
        <w:rPr>
          <w:rFonts w:hint="cs"/>
          <w:rtl/>
        </w:rPr>
        <w:t>, ואינו יכול להגיע לשלמותו הרוחנית</w:t>
      </w:r>
      <w:r w:rsidRPr="00047494">
        <w:rPr>
          <w:rFonts w:hint="cs"/>
          <w:rtl/>
        </w:rPr>
        <w:t>.</w:t>
      </w:r>
      <w:r w:rsidR="00544922" w:rsidRPr="00047494">
        <w:rPr>
          <w:rFonts w:hint="cs"/>
          <w:rtl/>
        </w:rPr>
        <w:t xml:space="preserve"> </w:t>
      </w:r>
    </w:p>
    <w:p w:rsidR="00290607" w:rsidRPr="00047494" w:rsidRDefault="00C50C67" w:rsidP="00C50C6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 </w:t>
      </w:r>
      <w:r w:rsidR="00290607" w:rsidRPr="00047494">
        <w:rPr>
          <w:rFonts w:hint="cs"/>
          <w:rtl/>
        </w:rPr>
        <w:t>רק לאחר ש</w:t>
      </w:r>
      <w:r w:rsidR="00290607" w:rsidRPr="00047494">
        <w:rPr>
          <w:rFonts w:hint="cs"/>
          <w:u w:val="single"/>
          <w:rtl/>
        </w:rPr>
        <w:t>נפרד מהחומר</w:t>
      </w:r>
      <w:r w:rsidR="00290607" w:rsidRPr="00047494">
        <w:rPr>
          <w:rFonts w:hint="cs"/>
          <w:rtl/>
        </w:rPr>
        <w:t xml:space="preserve"> (נפטר) </w:t>
      </w:r>
      <w:r w:rsidR="00290607" w:rsidRPr="00047494">
        <w:rPr>
          <w:rtl/>
        </w:rPr>
        <w:t>–</w:t>
      </w:r>
      <w:r w:rsidR="00290607" w:rsidRPr="00047494">
        <w:rPr>
          <w:rFonts w:hint="cs"/>
          <w:rtl/>
        </w:rPr>
        <w:t xml:space="preserve"> יכול להגיע </w:t>
      </w:r>
      <w:r w:rsidR="00290607" w:rsidRPr="00047494">
        <w:rPr>
          <w:rFonts w:hint="cs"/>
          <w:u w:val="single"/>
          <w:rtl/>
        </w:rPr>
        <w:t>לשלמות בפועל</w:t>
      </w:r>
      <w:r w:rsidR="00290607" w:rsidRPr="00047494">
        <w:rPr>
          <w:rFonts w:hint="cs"/>
          <w:rtl/>
        </w:rPr>
        <w:t>.</w:t>
      </w:r>
    </w:p>
    <w:p w:rsidR="00544922" w:rsidRPr="00047494" w:rsidRDefault="00290607" w:rsidP="00544922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כיוון שנשמתו של האדם היא </w:t>
      </w:r>
      <w:r w:rsidRPr="00047494">
        <w:rPr>
          <w:rFonts w:hint="cs"/>
          <w:u w:val="single"/>
          <w:rtl/>
        </w:rPr>
        <w:t>רוחנית</w:t>
      </w:r>
      <w:r w:rsidRPr="00047494">
        <w:rPr>
          <w:rFonts w:hint="cs"/>
          <w:rtl/>
        </w:rPr>
        <w:t>, ושואפת לדברים רוחניים,</w:t>
      </w:r>
      <w:r w:rsidR="00C50C67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 xml:space="preserve">אך, היא נמצאת </w:t>
      </w:r>
      <w:r w:rsidRPr="00047494">
        <w:rPr>
          <w:rFonts w:hint="cs"/>
          <w:u w:val="single"/>
          <w:rtl/>
        </w:rPr>
        <w:t xml:space="preserve">בעולם </w:t>
      </w:r>
      <w:r w:rsidR="00544922" w:rsidRPr="00047494">
        <w:rPr>
          <w:rFonts w:hint="cs"/>
          <w:u w:val="single"/>
          <w:rtl/>
        </w:rPr>
        <w:t xml:space="preserve">ובגוף </w:t>
      </w:r>
      <w:r w:rsidRPr="00047494">
        <w:rPr>
          <w:rFonts w:hint="cs"/>
          <w:u w:val="single"/>
          <w:rtl/>
        </w:rPr>
        <w:t>גשמי</w:t>
      </w:r>
      <w:r w:rsidR="00544922" w:rsidRPr="00047494">
        <w:rPr>
          <w:rFonts w:hint="cs"/>
          <w:u w:val="single"/>
          <w:rtl/>
        </w:rPr>
        <w:t>ים</w:t>
      </w:r>
      <w:r w:rsidRPr="00047494">
        <w:rPr>
          <w:rFonts w:hint="cs"/>
          <w:rtl/>
        </w:rPr>
        <w:t xml:space="preserve"> וחומר</w:t>
      </w:r>
      <w:r w:rsidR="00544922" w:rsidRPr="00047494">
        <w:rPr>
          <w:rFonts w:hint="cs"/>
          <w:rtl/>
        </w:rPr>
        <w:t>י</w:t>
      </w:r>
      <w:r w:rsidRPr="00047494">
        <w:rPr>
          <w:rFonts w:hint="cs"/>
          <w:rtl/>
        </w:rPr>
        <w:t>י</w:t>
      </w:r>
      <w:r w:rsidR="00544922" w:rsidRPr="00047494">
        <w:rPr>
          <w:rFonts w:hint="cs"/>
          <w:rtl/>
        </w:rPr>
        <w:t>ם-</w:t>
      </w:r>
      <w:r w:rsidRPr="00047494">
        <w:rPr>
          <w:rFonts w:hint="cs"/>
          <w:rtl/>
        </w:rPr>
        <w:t xml:space="preserve"> דבר</w:t>
      </w:r>
    </w:p>
    <w:p w:rsidR="00290607" w:rsidRPr="00047494" w:rsidRDefault="00544922" w:rsidP="00544922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 זה נחשב</w:t>
      </w:r>
      <w:r w:rsidR="00C50C67" w:rsidRPr="00047494">
        <w:rPr>
          <w:rFonts w:hint="cs"/>
          <w:rtl/>
        </w:rPr>
        <w:t xml:space="preserve"> </w:t>
      </w:r>
      <w:r w:rsidRPr="00047494">
        <w:rPr>
          <w:rFonts w:hint="cs"/>
          <w:u w:val="single"/>
          <w:rtl/>
        </w:rPr>
        <w:t>חסרון</w:t>
      </w:r>
      <w:r w:rsidRPr="00047494">
        <w:rPr>
          <w:rFonts w:hint="cs"/>
          <w:rtl/>
        </w:rPr>
        <w:t xml:space="preserve"> מבחינתה, כחסרון הקיים לבת מלך שנישאה לאדם עירוני [פשוט].</w:t>
      </w:r>
    </w:p>
    <w:p w:rsidR="00290607" w:rsidRPr="00047494" w:rsidRDefault="00C50C67" w:rsidP="000A458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 </w:t>
      </w:r>
      <w:r w:rsidR="00290607" w:rsidRPr="00047494">
        <w:rPr>
          <w:rFonts w:hint="cs"/>
          <w:rtl/>
        </w:rPr>
        <w:t>הדרך ל</w:t>
      </w:r>
      <w:r w:rsidR="00290607" w:rsidRPr="00047494">
        <w:rPr>
          <w:rFonts w:hint="cs"/>
          <w:u w:val="single"/>
          <w:rtl/>
        </w:rPr>
        <w:t>מ</w:t>
      </w:r>
      <w:r w:rsidR="00544922" w:rsidRPr="00047494">
        <w:rPr>
          <w:rFonts w:hint="cs"/>
          <w:u w:val="single"/>
          <w:rtl/>
        </w:rPr>
        <w:t>י</w:t>
      </w:r>
      <w:r w:rsidR="00290607" w:rsidRPr="00047494">
        <w:rPr>
          <w:rFonts w:hint="cs"/>
          <w:u w:val="single"/>
          <w:rtl/>
        </w:rPr>
        <w:t>ל</w:t>
      </w:r>
      <w:r w:rsidR="00544922" w:rsidRPr="00047494">
        <w:rPr>
          <w:rFonts w:hint="cs"/>
          <w:u w:val="single"/>
          <w:rtl/>
        </w:rPr>
        <w:t>וי</w:t>
      </w:r>
      <w:r w:rsidR="00290607" w:rsidRPr="00047494">
        <w:rPr>
          <w:rFonts w:hint="cs"/>
          <w:u w:val="single"/>
          <w:rtl/>
        </w:rPr>
        <w:t xml:space="preserve"> חסרון</w:t>
      </w:r>
      <w:r w:rsidR="00290607" w:rsidRPr="00047494">
        <w:rPr>
          <w:rFonts w:hint="cs"/>
          <w:rtl/>
        </w:rPr>
        <w:t xml:space="preserve"> זה </w:t>
      </w:r>
      <w:r w:rsidR="00290607" w:rsidRPr="00047494">
        <w:rPr>
          <w:rtl/>
        </w:rPr>
        <w:t>–</w:t>
      </w:r>
      <w:r w:rsidR="00290607" w:rsidRPr="00047494">
        <w:rPr>
          <w:rFonts w:hint="cs"/>
          <w:rtl/>
        </w:rPr>
        <w:t xml:space="preserve"> ע"י </w:t>
      </w:r>
      <w:r w:rsidR="00290607" w:rsidRPr="00047494">
        <w:rPr>
          <w:rFonts w:hint="cs"/>
          <w:u w:val="single"/>
          <w:rtl/>
        </w:rPr>
        <w:t>קיום תורה ומצוות</w:t>
      </w:r>
      <w:r w:rsidR="00D53FDE" w:rsidRPr="00047494">
        <w:rPr>
          <w:rFonts w:hint="cs"/>
          <w:rtl/>
        </w:rPr>
        <w:t xml:space="preserve">, </w:t>
      </w:r>
      <w:r w:rsidR="000A4587" w:rsidRPr="00047494">
        <w:rPr>
          <w:rFonts w:hint="cs"/>
          <w:rtl/>
        </w:rPr>
        <w:t xml:space="preserve">על ידם הנשמה יוצאת אל הפועל, </w:t>
      </w:r>
      <w:r w:rsidR="000A4587" w:rsidRPr="00047494">
        <w:rPr>
          <w:rFonts w:hint="cs"/>
          <w:u w:val="single"/>
          <w:rtl/>
        </w:rPr>
        <w:t>בדרכה אל השלמות</w:t>
      </w:r>
      <w:r w:rsidR="000A4587" w:rsidRPr="00047494">
        <w:rPr>
          <w:rFonts w:hint="cs"/>
          <w:rtl/>
        </w:rPr>
        <w:t xml:space="preserve"> הרוחנית</w:t>
      </w:r>
      <w:r w:rsidR="00290607" w:rsidRPr="00047494">
        <w:rPr>
          <w:rFonts w:hint="cs"/>
          <w:rtl/>
        </w:rPr>
        <w:t>.</w:t>
      </w:r>
    </w:p>
    <w:p w:rsidR="00544922" w:rsidRPr="00047494" w:rsidRDefault="00544922" w:rsidP="00544922">
      <w:pPr>
        <w:tabs>
          <w:tab w:val="left" w:pos="2036"/>
          <w:tab w:val="center" w:pos="3557"/>
        </w:tabs>
        <w:ind w:left="-1192"/>
        <w:jc w:val="both"/>
        <w:rPr>
          <w:rtl/>
        </w:rPr>
      </w:pPr>
    </w:p>
    <w:p w:rsidR="00DE38A9" w:rsidRPr="00047494" w:rsidRDefault="00DE38A9" w:rsidP="00544922">
      <w:pPr>
        <w:tabs>
          <w:tab w:val="left" w:pos="2036"/>
          <w:tab w:val="center" w:pos="3557"/>
        </w:tabs>
        <w:ind w:left="-1192"/>
        <w:jc w:val="both"/>
        <w:rPr>
          <w:rtl/>
        </w:rPr>
      </w:pPr>
    </w:p>
    <w:p w:rsidR="00544922" w:rsidRPr="00047494" w:rsidRDefault="00544922" w:rsidP="00544922">
      <w:pPr>
        <w:ind w:left="-1192"/>
        <w:rPr>
          <w:b/>
          <w:bCs/>
          <w:rtl/>
        </w:rPr>
      </w:pPr>
      <w:proofErr w:type="spellStart"/>
      <w:r w:rsidRPr="00047494">
        <w:rPr>
          <w:rFonts w:hint="cs"/>
          <w:b/>
          <w:bCs/>
          <w:u w:val="single"/>
          <w:rtl/>
        </w:rPr>
        <w:t>רש"ר</w:t>
      </w:r>
      <w:proofErr w:type="spellEnd"/>
      <w:r w:rsidRPr="00047494">
        <w:rPr>
          <w:rFonts w:hint="cs"/>
          <w:b/>
          <w:bCs/>
          <w:u w:val="single"/>
          <w:rtl/>
        </w:rPr>
        <w:t xml:space="preserve"> הירש</w:t>
      </w:r>
      <w:r w:rsidRPr="00047494">
        <w:rPr>
          <w:rFonts w:hint="cs"/>
          <w:b/>
          <w:bCs/>
          <w:rtl/>
        </w:rPr>
        <w:t>:</w:t>
      </w:r>
    </w:p>
    <w:p w:rsidR="00544922" w:rsidRPr="00047494" w:rsidRDefault="00544922" w:rsidP="00544922">
      <w:pPr>
        <w:ind w:left="-1192"/>
        <w:rPr>
          <w:rtl/>
        </w:rPr>
      </w:pPr>
      <w:r w:rsidRPr="00047494">
        <w:rPr>
          <w:rFonts w:hint="cs"/>
          <w:rtl/>
        </w:rPr>
        <w:t xml:space="preserve">* </w:t>
      </w:r>
      <w:r w:rsidRPr="00047494">
        <w:rPr>
          <w:rFonts w:hint="cs"/>
          <w:u w:val="single"/>
          <w:rtl/>
        </w:rPr>
        <w:t xml:space="preserve">אדם הראשון לא </w:t>
      </w:r>
      <w:proofErr w:type="spellStart"/>
      <w:r w:rsidRPr="00047494">
        <w:rPr>
          <w:rFonts w:hint="cs"/>
          <w:u w:val="single"/>
          <w:rtl/>
        </w:rPr>
        <w:t>התקלל</w:t>
      </w:r>
      <w:proofErr w:type="spellEnd"/>
      <w:r w:rsidRPr="00047494">
        <w:rPr>
          <w:rFonts w:hint="cs"/>
          <w:u w:val="single"/>
          <w:rtl/>
        </w:rPr>
        <w:t xml:space="preserve"> קללה מהותית</w:t>
      </w:r>
      <w:r w:rsidRPr="00047494">
        <w:rPr>
          <w:rFonts w:hint="cs"/>
          <w:rtl/>
        </w:rPr>
        <w:t xml:space="preserve">, לאחר חטאו, אלא רק קיבל </w:t>
      </w:r>
      <w:r w:rsidRPr="00047494">
        <w:rPr>
          <w:rFonts w:hint="cs"/>
          <w:u w:val="single"/>
          <w:rtl/>
        </w:rPr>
        <w:t>גזרת פעילות שונה</w:t>
      </w:r>
      <w:r w:rsidRPr="00047494">
        <w:rPr>
          <w:rFonts w:hint="cs"/>
          <w:rtl/>
        </w:rPr>
        <w:t xml:space="preserve"> [עוה"ז במקום גן עדן].</w:t>
      </w:r>
    </w:p>
    <w:p w:rsidR="00544922" w:rsidRPr="00047494" w:rsidRDefault="005957F9" w:rsidP="00544922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למעשה, </w:t>
      </w:r>
      <w:r w:rsidRPr="00047494">
        <w:rPr>
          <w:rFonts w:hint="cs"/>
          <w:u w:val="single"/>
          <w:rtl/>
        </w:rPr>
        <w:t>גם היום אדם יכול להגיע למילוי והשלמת ייעודו</w:t>
      </w:r>
      <w:r w:rsidRPr="00047494">
        <w:rPr>
          <w:rFonts w:hint="cs"/>
          <w:rtl/>
        </w:rPr>
        <w:t>, ואין חטא האדם הראשון מונע זאת ממנו.</w:t>
      </w:r>
    </w:p>
    <w:p w:rsidR="00544922" w:rsidRPr="00047494" w:rsidRDefault="00544922" w:rsidP="00544922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גם היום </w:t>
      </w:r>
      <w:r w:rsidRPr="00047494">
        <w:rPr>
          <w:rFonts w:hint="cs"/>
          <w:u w:val="single"/>
          <w:rtl/>
        </w:rPr>
        <w:t>נברא כל אדם בישראל בטהרה</w:t>
      </w:r>
      <w:r w:rsidRPr="00047494">
        <w:rPr>
          <w:rFonts w:hint="cs"/>
          <w:rtl/>
        </w:rPr>
        <w:t xml:space="preserve"> כמו </w:t>
      </w:r>
      <w:proofErr w:type="spellStart"/>
      <w:r w:rsidRPr="00047494">
        <w:rPr>
          <w:rFonts w:hint="cs"/>
          <w:rtl/>
        </w:rPr>
        <w:t>אדה"ר</w:t>
      </w:r>
      <w:proofErr w:type="spellEnd"/>
      <w:r w:rsidRPr="00047494">
        <w:rPr>
          <w:rFonts w:hint="cs"/>
          <w:rtl/>
        </w:rPr>
        <w:t>.</w:t>
      </w:r>
    </w:p>
    <w:p w:rsidR="00544922" w:rsidRPr="00047494" w:rsidRDefault="00544922" w:rsidP="005957F9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אולם, </w:t>
      </w:r>
      <w:r w:rsidRPr="00047494">
        <w:rPr>
          <w:rFonts w:hint="cs"/>
          <w:u w:val="single"/>
          <w:rtl/>
        </w:rPr>
        <w:t>הנצרות סוברת</w:t>
      </w:r>
      <w:r w:rsidRPr="00047494">
        <w:rPr>
          <w:rFonts w:hint="cs"/>
          <w:rtl/>
        </w:rPr>
        <w:t xml:space="preserve"> כי לאחר חטא אדם הראשון, </w:t>
      </w:r>
      <w:r w:rsidRPr="00047494">
        <w:rPr>
          <w:rFonts w:hint="cs"/>
          <w:u w:val="single"/>
          <w:rtl/>
        </w:rPr>
        <w:t>החטא מוטבע באדם</w:t>
      </w:r>
      <w:r w:rsidR="005957F9" w:rsidRPr="00047494">
        <w:rPr>
          <w:rFonts w:hint="cs"/>
          <w:rtl/>
        </w:rPr>
        <w:t xml:space="preserve">, </w:t>
      </w:r>
      <w:r w:rsidRPr="00047494">
        <w:rPr>
          <w:rFonts w:hint="cs"/>
          <w:rtl/>
        </w:rPr>
        <w:t>ה</w:t>
      </w:r>
      <w:r w:rsidR="005957F9" w:rsidRPr="00047494">
        <w:rPr>
          <w:rFonts w:hint="cs"/>
          <w:rtl/>
        </w:rPr>
        <w:t>וא</w:t>
      </w:r>
      <w:r w:rsidRPr="00047494">
        <w:rPr>
          <w:rFonts w:hint="cs"/>
          <w:rtl/>
        </w:rPr>
        <w:t xml:space="preserve"> מוכרח לחטוא</w:t>
      </w:r>
      <w:r w:rsidR="005957F9" w:rsidRPr="00047494">
        <w:rPr>
          <w:rFonts w:hint="cs"/>
          <w:rtl/>
        </w:rPr>
        <w:t>, ואינו מסוגל להתעלות</w:t>
      </w:r>
      <w:r w:rsidRPr="00047494">
        <w:rPr>
          <w:rFonts w:hint="cs"/>
          <w:rtl/>
        </w:rPr>
        <w:t>.</w:t>
      </w:r>
    </w:p>
    <w:p w:rsidR="00544922" w:rsidRPr="00047494" w:rsidRDefault="00544922" w:rsidP="005957F9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על התפיסה הנוצרית אומר </w:t>
      </w:r>
      <w:proofErr w:type="spellStart"/>
      <w:r w:rsidRPr="00047494">
        <w:rPr>
          <w:rFonts w:hint="cs"/>
          <w:rtl/>
        </w:rPr>
        <w:t>הרש"ר</w:t>
      </w:r>
      <w:proofErr w:type="spellEnd"/>
      <w:r w:rsidRPr="00047494">
        <w:rPr>
          <w:rFonts w:hint="cs"/>
          <w:rtl/>
        </w:rPr>
        <w:t xml:space="preserve"> הירש:</w:t>
      </w:r>
      <w:r w:rsidR="005957F9" w:rsidRPr="00047494">
        <w:rPr>
          <w:rFonts w:hint="cs"/>
          <w:rtl/>
        </w:rPr>
        <w:t xml:space="preserve"> </w:t>
      </w:r>
      <w:r w:rsidRPr="00047494">
        <w:rPr>
          <w:rFonts w:hint="cs"/>
          <w:u w:val="single"/>
          <w:rtl/>
        </w:rPr>
        <w:t>זו טעות לחשוב שחיים בעולם הזה, פירושם חטא בהכרח</w:t>
      </w:r>
      <w:r w:rsidRPr="00047494">
        <w:rPr>
          <w:rFonts w:hint="cs"/>
          <w:rtl/>
        </w:rPr>
        <w:t>.</w:t>
      </w:r>
    </w:p>
    <w:p w:rsidR="00544922" w:rsidRPr="00047494" w:rsidRDefault="00544922" w:rsidP="00495318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ע"פ תורת ישראל, </w:t>
      </w:r>
      <w:r w:rsidR="00495318" w:rsidRPr="00047494">
        <w:rPr>
          <w:rFonts w:cs="Arial"/>
          <w:rtl/>
        </w:rPr>
        <w:t xml:space="preserve">אדם יכול בחייו בעוה"ז </w:t>
      </w:r>
      <w:r w:rsidR="00495318" w:rsidRPr="00047494">
        <w:rPr>
          <w:rFonts w:cs="Arial"/>
          <w:u w:val="single"/>
          <w:rtl/>
        </w:rPr>
        <w:t>לקדש את החומר</w:t>
      </w:r>
      <w:r w:rsidR="00495318" w:rsidRPr="00047494">
        <w:rPr>
          <w:rFonts w:cs="Arial"/>
          <w:rtl/>
        </w:rPr>
        <w:t>, להגיע לטהרה ולקדושה, ו</w:t>
      </w:r>
      <w:r w:rsidR="00495318" w:rsidRPr="00047494">
        <w:rPr>
          <w:rFonts w:cs="Arial" w:hint="cs"/>
          <w:rtl/>
        </w:rPr>
        <w:t>כך</w:t>
      </w:r>
      <w:r w:rsidR="00495318" w:rsidRPr="00047494">
        <w:rPr>
          <w:rFonts w:cs="Arial"/>
          <w:rtl/>
        </w:rPr>
        <w:t xml:space="preserve"> </w:t>
      </w:r>
      <w:r w:rsidR="00495318" w:rsidRPr="00047494">
        <w:rPr>
          <w:rFonts w:cs="Arial"/>
          <w:u w:val="single"/>
          <w:rtl/>
        </w:rPr>
        <w:t>להפוך את העוה"ז לגן עדן</w:t>
      </w:r>
      <w:r w:rsidR="00495318" w:rsidRPr="00047494">
        <w:rPr>
          <w:rFonts w:cs="Arial"/>
          <w:rtl/>
        </w:rPr>
        <w:t>.</w:t>
      </w:r>
    </w:p>
    <w:p w:rsidR="00495318" w:rsidRPr="00047494" w:rsidRDefault="005957F9" w:rsidP="00495318">
      <w:pPr>
        <w:ind w:left="-1192"/>
        <w:jc w:val="both"/>
        <w:rPr>
          <w:rFonts w:cs="Arial"/>
          <w:rtl/>
        </w:rPr>
      </w:pPr>
      <w:r w:rsidRPr="00047494">
        <w:rPr>
          <w:rFonts w:hint="cs"/>
          <w:rtl/>
        </w:rPr>
        <w:t xml:space="preserve">  </w:t>
      </w:r>
      <w:r w:rsidR="00495318" w:rsidRPr="00047494">
        <w:rPr>
          <w:rFonts w:cs="Arial"/>
          <w:rtl/>
        </w:rPr>
        <w:t xml:space="preserve">ע"י חיים כאלה של מציאת האיזון הנכון בין גשמיות לרוחניות- נסללת הדרך אל השבת ההרמוניה [האחדות/ההתאמה] </w:t>
      </w:r>
    </w:p>
    <w:p w:rsidR="00495318" w:rsidRPr="00047494" w:rsidRDefault="00495318" w:rsidP="00495318">
      <w:pPr>
        <w:ind w:left="-1192"/>
        <w:jc w:val="both"/>
        <w:rPr>
          <w:rtl/>
        </w:rPr>
      </w:pPr>
      <w:r w:rsidRPr="00047494">
        <w:rPr>
          <w:rFonts w:cs="Arial" w:hint="cs"/>
          <w:rtl/>
        </w:rPr>
        <w:t xml:space="preserve">  </w:t>
      </w:r>
      <w:r w:rsidRPr="00047494">
        <w:rPr>
          <w:rFonts w:cs="Arial"/>
          <w:rtl/>
        </w:rPr>
        <w:t>בין האדם לאדמה.</w:t>
      </w:r>
    </w:p>
    <w:p w:rsidR="00544922" w:rsidRPr="00047494" w:rsidRDefault="00DE38A9" w:rsidP="00495318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בתולדות </w:t>
      </w:r>
      <w:proofErr w:type="spellStart"/>
      <w:r w:rsidRPr="00047494">
        <w:rPr>
          <w:rFonts w:hint="cs"/>
          <w:rtl/>
        </w:rPr>
        <w:t>עמ"י</w:t>
      </w:r>
      <w:proofErr w:type="spellEnd"/>
      <w:r w:rsidRPr="00047494">
        <w:rPr>
          <w:rFonts w:hint="cs"/>
          <w:rtl/>
        </w:rPr>
        <w:t>, זכו רבים</w:t>
      </w:r>
      <w:r w:rsidR="00544922" w:rsidRPr="00047494">
        <w:rPr>
          <w:rFonts w:hint="cs"/>
          <w:rtl/>
        </w:rPr>
        <w:t xml:space="preserve"> מגדולי האומה להיות קרובים לה' כמו </w:t>
      </w:r>
      <w:proofErr w:type="spellStart"/>
      <w:r w:rsidR="00544922" w:rsidRPr="00047494">
        <w:rPr>
          <w:rFonts w:hint="cs"/>
          <w:rtl/>
        </w:rPr>
        <w:t>אדה"ר</w:t>
      </w:r>
      <w:proofErr w:type="spellEnd"/>
      <w:r w:rsidR="00544922" w:rsidRPr="00047494">
        <w:rPr>
          <w:rFonts w:hint="cs"/>
          <w:rtl/>
        </w:rPr>
        <w:t>.</w:t>
      </w:r>
    </w:p>
    <w:p w:rsidR="00544922" w:rsidRPr="00047494" w:rsidRDefault="005957F9" w:rsidP="00544922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 ובכ</w:t>
      </w:r>
      <w:r w:rsidR="00544922" w:rsidRPr="00047494">
        <w:rPr>
          <w:rFonts w:hint="cs"/>
          <w:rtl/>
        </w:rPr>
        <w:t xml:space="preserve">ל דור </w:t>
      </w:r>
      <w:r w:rsidR="00544922" w:rsidRPr="00047494">
        <w:rPr>
          <w:rFonts w:hint="cs"/>
          <w:u w:val="single"/>
          <w:rtl/>
        </w:rPr>
        <w:t>יכול אדם מישראל להגיע אל פסגת הרוח</w:t>
      </w:r>
      <w:r w:rsidR="00544922" w:rsidRPr="00047494">
        <w:rPr>
          <w:rFonts w:hint="cs"/>
          <w:rtl/>
        </w:rPr>
        <w:t>, המוסר הקדושה והטהרה.</w:t>
      </w:r>
    </w:p>
    <w:p w:rsidR="00495318" w:rsidRPr="00047494" w:rsidRDefault="00495318" w:rsidP="00495318">
      <w:pPr>
        <w:tabs>
          <w:tab w:val="left" w:pos="2036"/>
          <w:tab w:val="center" w:pos="3557"/>
        </w:tabs>
        <w:ind w:left="-1192"/>
        <w:rPr>
          <w:rtl/>
        </w:rPr>
      </w:pPr>
    </w:p>
    <w:p w:rsidR="00495318" w:rsidRPr="00047494" w:rsidRDefault="00495318" w:rsidP="00495318">
      <w:pPr>
        <w:tabs>
          <w:tab w:val="left" w:pos="2036"/>
          <w:tab w:val="center" w:pos="3557"/>
        </w:tabs>
        <w:ind w:left="-1192"/>
        <w:jc w:val="both"/>
        <w:rPr>
          <w:b/>
          <w:bCs/>
          <w:u w:val="single"/>
          <w:rtl/>
        </w:rPr>
      </w:pPr>
      <w:r w:rsidRPr="00047494">
        <w:rPr>
          <w:rFonts w:cs="Arial"/>
          <w:rtl/>
        </w:rPr>
        <w:lastRenderedPageBreak/>
        <w:t xml:space="preserve">  </w:t>
      </w:r>
    </w:p>
    <w:p w:rsidR="00280C91" w:rsidRPr="00047494" w:rsidRDefault="00280C91" w:rsidP="00495318">
      <w:pPr>
        <w:tabs>
          <w:tab w:val="left" w:pos="2036"/>
          <w:tab w:val="center" w:pos="3557"/>
        </w:tabs>
        <w:ind w:left="-1192"/>
        <w:jc w:val="both"/>
        <w:rPr>
          <w:b/>
          <w:bCs/>
          <w:u w:val="single"/>
          <w:rtl/>
        </w:rPr>
      </w:pPr>
      <w:r w:rsidRPr="00047494">
        <w:rPr>
          <w:rFonts w:hint="cs"/>
          <w:b/>
          <w:bCs/>
          <w:u w:val="single"/>
          <w:rtl/>
        </w:rPr>
        <w:t>רמב"ם</w:t>
      </w:r>
      <w:r w:rsidRPr="00047494">
        <w:rPr>
          <w:rFonts w:hint="cs"/>
          <w:b/>
          <w:bCs/>
          <w:rtl/>
        </w:rPr>
        <w:t>:</w:t>
      </w:r>
    </w:p>
    <w:p w:rsidR="00280C91" w:rsidRPr="00047494" w:rsidRDefault="00280C91" w:rsidP="00A13DD8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* </w:t>
      </w:r>
      <w:r w:rsidRPr="00047494">
        <w:rPr>
          <w:rFonts w:hint="cs"/>
          <w:rtl/>
        </w:rPr>
        <w:t xml:space="preserve">כל דבר שנוצר </w:t>
      </w:r>
      <w:r w:rsidR="00A13DD8" w:rsidRPr="00047494">
        <w:rPr>
          <w:rFonts w:hint="cs"/>
          <w:u w:val="single"/>
          <w:rtl/>
        </w:rPr>
        <w:t>באופן מלאכותי</w:t>
      </w:r>
      <w:r w:rsidR="00A13DD8" w:rsidRPr="00047494">
        <w:rPr>
          <w:rFonts w:hint="cs"/>
          <w:rtl/>
        </w:rPr>
        <w:t>, ב</w:t>
      </w:r>
      <w:r w:rsidRPr="00047494">
        <w:rPr>
          <w:rFonts w:hint="cs"/>
          <w:rtl/>
        </w:rPr>
        <w:t xml:space="preserve">ידי אדם- </w:t>
      </w:r>
      <w:r w:rsidRPr="00047494">
        <w:rPr>
          <w:rFonts w:hint="cs"/>
          <w:u w:val="single"/>
          <w:rtl/>
        </w:rPr>
        <w:t>מטרתו ברורה</w:t>
      </w:r>
      <w:r w:rsidRPr="00047494">
        <w:rPr>
          <w:rFonts w:hint="cs"/>
          <w:rtl/>
        </w:rPr>
        <w:t xml:space="preserve"> או ניתנת לבירור.</w:t>
      </w:r>
      <w:r w:rsidRPr="00047494">
        <w:rPr>
          <w:rFonts w:hint="cs"/>
          <w:b/>
          <w:bCs/>
          <w:rtl/>
        </w:rPr>
        <w:t xml:space="preserve"> </w:t>
      </w:r>
    </w:p>
    <w:p w:rsidR="00280C91" w:rsidRPr="00047494" w:rsidRDefault="00280C91" w:rsidP="00A13DD8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   </w:t>
      </w:r>
      <w:r w:rsidRPr="00047494">
        <w:rPr>
          <w:rFonts w:hint="cs"/>
          <w:rtl/>
        </w:rPr>
        <w:t>לעומת זאת-</w:t>
      </w:r>
      <w:r w:rsidR="00A13DD8" w:rsidRPr="00047494">
        <w:rPr>
          <w:rFonts w:hint="cs"/>
          <w:rtl/>
        </w:rPr>
        <w:t xml:space="preserve"> ישנם יצורים רבים </w:t>
      </w:r>
      <w:r w:rsidR="00A13DD8" w:rsidRPr="00047494">
        <w:rPr>
          <w:rFonts w:hint="cs"/>
          <w:u w:val="single"/>
          <w:rtl/>
        </w:rPr>
        <w:t>בעולם הטבע</w:t>
      </w:r>
      <w:r w:rsidR="00A13DD8" w:rsidRPr="00047494">
        <w:rPr>
          <w:rFonts w:hint="cs"/>
          <w:rtl/>
        </w:rPr>
        <w:t xml:space="preserve"> [דומם, צומח, חי]</w:t>
      </w:r>
      <w:r w:rsidRPr="00047494">
        <w:rPr>
          <w:rFonts w:hint="cs"/>
          <w:rtl/>
        </w:rPr>
        <w:t xml:space="preserve"> </w:t>
      </w:r>
      <w:r w:rsidR="00A13DD8" w:rsidRPr="00047494">
        <w:rPr>
          <w:rFonts w:hint="cs"/>
          <w:rtl/>
        </w:rPr>
        <w:t>ש</w:t>
      </w:r>
      <w:r w:rsidR="00A13DD8" w:rsidRPr="00047494">
        <w:rPr>
          <w:rFonts w:hint="cs"/>
          <w:u w:val="single"/>
          <w:rtl/>
        </w:rPr>
        <w:t xml:space="preserve">מטרתם </w:t>
      </w:r>
      <w:r w:rsidRPr="00047494">
        <w:rPr>
          <w:rFonts w:hint="cs"/>
          <w:u w:val="single"/>
          <w:rtl/>
        </w:rPr>
        <w:t>ה</w:t>
      </w:r>
      <w:r w:rsidR="00A13DD8" w:rsidRPr="00047494">
        <w:rPr>
          <w:rFonts w:hint="cs"/>
          <w:u w:val="single"/>
          <w:rtl/>
        </w:rPr>
        <w:t xml:space="preserve">ייחודית- </w:t>
      </w:r>
      <w:r w:rsidRPr="00047494">
        <w:rPr>
          <w:rFonts w:hint="cs"/>
          <w:u w:val="single"/>
          <w:rtl/>
        </w:rPr>
        <w:t>אינה ברורה</w:t>
      </w:r>
      <w:r w:rsidRPr="00047494">
        <w:rPr>
          <w:rFonts w:hint="cs"/>
          <w:rtl/>
        </w:rPr>
        <w:t xml:space="preserve"> וידועה</w:t>
      </w:r>
      <w:r w:rsidR="00A13DD8" w:rsidRPr="00047494">
        <w:rPr>
          <w:rFonts w:hint="cs"/>
          <w:rtl/>
        </w:rPr>
        <w:t xml:space="preserve"> לנו</w:t>
      </w:r>
      <w:r w:rsidRPr="00047494">
        <w:rPr>
          <w:rFonts w:hint="cs"/>
          <w:rtl/>
        </w:rPr>
        <w:t>.</w:t>
      </w:r>
    </w:p>
    <w:p w:rsidR="00280C91" w:rsidRPr="00047494" w:rsidRDefault="00280C91" w:rsidP="00280C91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*  </w:t>
      </w:r>
      <w:r w:rsidRPr="00047494">
        <w:rPr>
          <w:rFonts w:hint="cs"/>
          <w:u w:val="single"/>
          <w:rtl/>
        </w:rPr>
        <w:t>כל דבר שנברא</w:t>
      </w:r>
      <w:r w:rsidRPr="00047494">
        <w:rPr>
          <w:rFonts w:hint="cs"/>
          <w:rtl/>
        </w:rPr>
        <w:t xml:space="preserve"> על ידי הקדוש ברוך הוא בעולם: דומם, צמח, חי- כולם נועדו </w:t>
      </w:r>
      <w:r w:rsidRPr="00047494">
        <w:rPr>
          <w:rFonts w:hint="cs"/>
          <w:u w:val="single"/>
          <w:rtl/>
        </w:rPr>
        <w:t>לתועלת האדם</w:t>
      </w:r>
      <w:r w:rsidRPr="00047494">
        <w:rPr>
          <w:rFonts w:hint="cs"/>
          <w:rtl/>
        </w:rPr>
        <w:t xml:space="preserve"> ושימושו.</w:t>
      </w:r>
    </w:p>
    <w:p w:rsidR="00280C91" w:rsidRPr="00047494" w:rsidRDefault="00280C91" w:rsidP="00282D76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    </w:t>
      </w:r>
      <w:r w:rsidRPr="00047494">
        <w:rPr>
          <w:rFonts w:hint="cs"/>
          <w:rtl/>
        </w:rPr>
        <w:t>חלק</w:t>
      </w:r>
      <w:r w:rsidR="00282D76" w:rsidRPr="00047494">
        <w:rPr>
          <w:rFonts w:hint="cs"/>
          <w:rtl/>
        </w:rPr>
        <w:t>ם</w:t>
      </w:r>
      <w:r w:rsidRPr="00047494">
        <w:rPr>
          <w:rFonts w:hint="cs"/>
          <w:rtl/>
        </w:rPr>
        <w:t xml:space="preserve"> באופן ישיר, וחלק</w:t>
      </w:r>
      <w:r w:rsidR="00282D76" w:rsidRPr="00047494">
        <w:rPr>
          <w:rFonts w:hint="cs"/>
          <w:rtl/>
        </w:rPr>
        <w:t>ם</w:t>
      </w:r>
      <w:r w:rsidRPr="00047494">
        <w:rPr>
          <w:rFonts w:hint="cs"/>
          <w:rtl/>
        </w:rPr>
        <w:t xml:space="preserve"> באופן עקיף, חלק</w:t>
      </w:r>
      <w:r w:rsidR="00282D76" w:rsidRPr="00047494">
        <w:rPr>
          <w:rFonts w:hint="cs"/>
          <w:rtl/>
        </w:rPr>
        <w:t xml:space="preserve">ם- </w:t>
      </w:r>
      <w:r w:rsidR="00282D76" w:rsidRPr="00047494">
        <w:rPr>
          <w:rFonts w:hint="cs"/>
          <w:u w:val="single"/>
          <w:rtl/>
        </w:rPr>
        <w:t>תועלתם גלויה</w:t>
      </w:r>
      <w:r w:rsidRPr="00047494">
        <w:rPr>
          <w:rFonts w:hint="cs"/>
          <w:rtl/>
        </w:rPr>
        <w:t>, וחלק</w:t>
      </w:r>
      <w:r w:rsidR="00282D76" w:rsidRPr="00047494">
        <w:rPr>
          <w:rFonts w:hint="cs"/>
          <w:rtl/>
        </w:rPr>
        <w:t xml:space="preserve">ם- </w:t>
      </w:r>
      <w:r w:rsidR="00282D76" w:rsidRPr="00047494">
        <w:rPr>
          <w:rFonts w:hint="cs"/>
          <w:u w:val="single"/>
          <w:rtl/>
        </w:rPr>
        <w:t>תועלתם סמויה</w:t>
      </w:r>
      <w:r w:rsidR="00282D76" w:rsidRPr="00047494">
        <w:rPr>
          <w:rFonts w:hint="cs"/>
          <w:rtl/>
        </w:rPr>
        <w:t xml:space="preserve"> ונסתרת מהבנתנו</w:t>
      </w:r>
      <w:r w:rsidRPr="00047494">
        <w:rPr>
          <w:rFonts w:hint="cs"/>
          <w:rtl/>
        </w:rPr>
        <w:t xml:space="preserve">. </w:t>
      </w:r>
    </w:p>
    <w:p w:rsidR="00280C91" w:rsidRPr="00047494" w:rsidRDefault="00280C91" w:rsidP="00351A53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b/>
          <w:bCs/>
          <w:rtl/>
        </w:rPr>
        <w:t xml:space="preserve">* </w:t>
      </w:r>
      <w:r w:rsidRPr="00047494">
        <w:rPr>
          <w:rFonts w:hint="cs"/>
          <w:rtl/>
        </w:rPr>
        <w:t xml:space="preserve">לכל </w:t>
      </w:r>
      <w:r w:rsidR="00D07445" w:rsidRPr="00047494">
        <w:rPr>
          <w:rFonts w:hint="cs"/>
          <w:rtl/>
        </w:rPr>
        <w:t>יצור בטבע</w:t>
      </w:r>
      <w:r w:rsidRPr="00047494">
        <w:rPr>
          <w:rFonts w:hint="cs"/>
          <w:rtl/>
        </w:rPr>
        <w:t xml:space="preserve"> יש ת</w:t>
      </w:r>
      <w:r w:rsidR="00264212" w:rsidRPr="00047494">
        <w:rPr>
          <w:rFonts w:hint="cs"/>
          <w:rtl/>
        </w:rPr>
        <w:t>כונה</w:t>
      </w:r>
      <w:r w:rsidR="00D07445" w:rsidRPr="00047494">
        <w:rPr>
          <w:rFonts w:hint="cs"/>
          <w:rtl/>
        </w:rPr>
        <w:t xml:space="preserve"> ייחודית [דבורה-דבש</w:t>
      </w:r>
      <w:r w:rsidRPr="00047494">
        <w:rPr>
          <w:rFonts w:hint="cs"/>
          <w:rtl/>
        </w:rPr>
        <w:t>,</w:t>
      </w:r>
      <w:r w:rsidR="00D07445" w:rsidRPr="00047494">
        <w:rPr>
          <w:rFonts w:hint="cs"/>
          <w:rtl/>
        </w:rPr>
        <w:t xml:space="preserve"> עכביש-קורים] אך</w:t>
      </w:r>
      <w:r w:rsidRPr="00047494">
        <w:rPr>
          <w:rFonts w:hint="cs"/>
          <w:rtl/>
        </w:rPr>
        <w:t xml:space="preserve"> </w:t>
      </w:r>
      <w:r w:rsidRPr="00047494">
        <w:rPr>
          <w:rFonts w:hint="cs"/>
          <w:u w:val="single"/>
          <w:rtl/>
        </w:rPr>
        <w:t>לאדם יש ת</w:t>
      </w:r>
      <w:r w:rsidR="00351A53" w:rsidRPr="00047494">
        <w:rPr>
          <w:rFonts w:hint="cs"/>
          <w:u w:val="single"/>
          <w:rtl/>
        </w:rPr>
        <w:t>כונות</w:t>
      </w:r>
      <w:r w:rsidRPr="00047494">
        <w:rPr>
          <w:rFonts w:hint="cs"/>
          <w:u w:val="single"/>
          <w:rtl/>
        </w:rPr>
        <w:t xml:space="preserve"> רב</w:t>
      </w:r>
      <w:r w:rsidR="00351A53" w:rsidRPr="00047494">
        <w:rPr>
          <w:rFonts w:hint="cs"/>
          <w:u w:val="single"/>
          <w:rtl/>
        </w:rPr>
        <w:t>ות</w:t>
      </w:r>
      <w:r w:rsidRPr="00047494">
        <w:rPr>
          <w:rFonts w:hint="cs"/>
          <w:u w:val="single"/>
          <w:rtl/>
        </w:rPr>
        <w:t xml:space="preserve"> </w:t>
      </w:r>
      <w:r w:rsidR="00351A53" w:rsidRPr="00047494">
        <w:rPr>
          <w:rFonts w:hint="cs"/>
          <w:u w:val="single"/>
          <w:rtl/>
        </w:rPr>
        <w:t>ומגוונות</w:t>
      </w:r>
      <w:r w:rsidR="00351A53" w:rsidRPr="00047494">
        <w:rPr>
          <w:rFonts w:hint="cs"/>
          <w:rtl/>
        </w:rPr>
        <w:t>.</w:t>
      </w:r>
      <w:r w:rsidRPr="00047494">
        <w:rPr>
          <w:rFonts w:hint="cs"/>
          <w:rtl/>
        </w:rPr>
        <w:t xml:space="preserve"> </w:t>
      </w:r>
    </w:p>
    <w:p w:rsidR="00280C91" w:rsidRPr="00047494" w:rsidRDefault="00351A53" w:rsidP="00351A53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* </w:t>
      </w:r>
      <w:r w:rsidRPr="00047494">
        <w:rPr>
          <w:rFonts w:hint="cs"/>
          <w:u w:val="single"/>
          <w:rtl/>
        </w:rPr>
        <w:t>תכונתו המרכזית</w:t>
      </w:r>
      <w:r w:rsidRPr="00047494">
        <w:rPr>
          <w:rFonts w:hint="cs"/>
          <w:rtl/>
        </w:rPr>
        <w:t xml:space="preserve"> והמשמעותית של</w:t>
      </w:r>
      <w:r w:rsidR="00280C91" w:rsidRPr="00047494">
        <w:rPr>
          <w:rFonts w:hint="cs"/>
          <w:rtl/>
        </w:rPr>
        <w:t xml:space="preserve"> האדם</w:t>
      </w:r>
      <w:r w:rsidRPr="00047494">
        <w:rPr>
          <w:rFonts w:hint="cs"/>
          <w:rtl/>
        </w:rPr>
        <w:t>:</w:t>
      </w:r>
      <w:r w:rsidR="00280C91" w:rsidRPr="00047494">
        <w:rPr>
          <w:rFonts w:hint="cs"/>
          <w:rtl/>
        </w:rPr>
        <w:t xml:space="preserve"> </w:t>
      </w:r>
      <w:r w:rsidRPr="00047494">
        <w:rPr>
          <w:rFonts w:hint="cs"/>
          <w:u w:val="single"/>
          <w:rtl/>
        </w:rPr>
        <w:t>לברר ב</w:t>
      </w:r>
      <w:r w:rsidR="00280C91" w:rsidRPr="00047494">
        <w:rPr>
          <w:rFonts w:hint="cs"/>
          <w:u w:val="single"/>
          <w:rtl/>
        </w:rPr>
        <w:t>שכל</w:t>
      </w:r>
      <w:r w:rsidRPr="00047494">
        <w:rPr>
          <w:rFonts w:hint="cs"/>
          <w:u w:val="single"/>
          <w:rtl/>
        </w:rPr>
        <w:t xml:space="preserve">ו את </w:t>
      </w:r>
      <w:r w:rsidR="008C77CD" w:rsidRPr="00047494">
        <w:rPr>
          <w:rFonts w:hint="cs"/>
          <w:u w:val="single"/>
          <w:rtl/>
        </w:rPr>
        <w:t>ה</w:t>
      </w:r>
      <w:r w:rsidRPr="00047494">
        <w:rPr>
          <w:rFonts w:hint="cs"/>
          <w:u w:val="single"/>
          <w:rtl/>
        </w:rPr>
        <w:t>אמת</w:t>
      </w:r>
      <w:r w:rsidR="00280C91" w:rsidRPr="00047494">
        <w:rPr>
          <w:rFonts w:hint="cs"/>
          <w:rtl/>
        </w:rPr>
        <w:t>.</w:t>
      </w:r>
    </w:p>
    <w:p w:rsidR="00280C91" w:rsidRPr="00047494" w:rsidRDefault="0016350B" w:rsidP="00280C91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 כחלק מפיתוח הצד השכלי, </w:t>
      </w:r>
      <w:r w:rsidR="00280C91" w:rsidRPr="00047494">
        <w:rPr>
          <w:rFonts w:hint="cs"/>
          <w:rtl/>
        </w:rPr>
        <w:t xml:space="preserve">אדם צריך להיזהר </w:t>
      </w:r>
      <w:r w:rsidR="00280C91" w:rsidRPr="00047494">
        <w:rPr>
          <w:rFonts w:hint="cs"/>
          <w:u w:val="single"/>
          <w:rtl/>
        </w:rPr>
        <w:t>לא לשקוע בחומריות</w:t>
      </w:r>
      <w:r w:rsidR="00280C91" w:rsidRPr="00047494">
        <w:rPr>
          <w:rFonts w:hint="cs"/>
          <w:rtl/>
        </w:rPr>
        <w:t>- כי היא מרחיקה אותו מללכת בדרך שכלו.</w:t>
      </w:r>
    </w:p>
    <w:p w:rsidR="00280C91" w:rsidRPr="00047494" w:rsidRDefault="00280C91" w:rsidP="00280C91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* </w:t>
      </w:r>
      <w:r w:rsidRPr="00047494">
        <w:rPr>
          <w:rFonts w:hint="cs"/>
          <w:u w:val="single"/>
          <w:rtl/>
        </w:rPr>
        <w:t>תכלית</w:t>
      </w:r>
      <w:r w:rsidR="008C77CD" w:rsidRPr="00047494">
        <w:rPr>
          <w:rFonts w:hint="cs"/>
          <w:u w:val="single"/>
          <w:rtl/>
        </w:rPr>
        <w:t xml:space="preserve"> העולם</w:t>
      </w:r>
      <w:r w:rsidRPr="00047494">
        <w:rPr>
          <w:rFonts w:hint="cs"/>
          <w:u w:val="single"/>
          <w:rtl/>
        </w:rPr>
        <w:t xml:space="preserve"> וי</w:t>
      </w:r>
      <w:r w:rsidR="008C77CD" w:rsidRPr="00047494">
        <w:rPr>
          <w:rFonts w:hint="cs"/>
          <w:u w:val="single"/>
          <w:rtl/>
        </w:rPr>
        <w:t>י</w:t>
      </w:r>
      <w:r w:rsidRPr="00047494">
        <w:rPr>
          <w:rFonts w:hint="cs"/>
          <w:u w:val="single"/>
          <w:rtl/>
        </w:rPr>
        <w:t>עוד האדם-</w:t>
      </w:r>
      <w:r w:rsidR="008C77CD" w:rsidRPr="00047494">
        <w:rPr>
          <w:rFonts w:hint="cs"/>
          <w:u w:val="single"/>
          <w:rtl/>
        </w:rPr>
        <w:t xml:space="preserve"> להיות </w:t>
      </w:r>
      <w:r w:rsidRPr="00047494">
        <w:rPr>
          <w:rFonts w:hint="cs"/>
          <w:u w:val="single"/>
          <w:rtl/>
        </w:rPr>
        <w:t>"אדם חכם וטוב"</w:t>
      </w:r>
      <w:r w:rsidRPr="00047494">
        <w:rPr>
          <w:rFonts w:hint="cs"/>
          <w:rtl/>
        </w:rPr>
        <w:t>:</w:t>
      </w:r>
    </w:p>
    <w:p w:rsidR="00280C91" w:rsidRPr="00047494" w:rsidRDefault="00280C91" w:rsidP="008C77CD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  <w:r w:rsidRPr="00047494">
        <w:rPr>
          <w:rFonts w:hint="cs"/>
          <w:b/>
          <w:bCs/>
          <w:rtl/>
        </w:rPr>
        <w:t xml:space="preserve">   </w:t>
      </w:r>
      <w:r w:rsidRPr="00047494">
        <w:rPr>
          <w:rFonts w:hint="cs"/>
          <w:rtl/>
        </w:rPr>
        <w:t>אדם חכם</w:t>
      </w:r>
      <w:r w:rsidR="00BE72F3" w:rsidRPr="00047494">
        <w:rPr>
          <w:rFonts w:hint="cs"/>
          <w:rtl/>
        </w:rPr>
        <w:t xml:space="preserve">- </w:t>
      </w:r>
      <w:r w:rsidR="008C77CD" w:rsidRPr="00047494">
        <w:rPr>
          <w:rFonts w:hint="cs"/>
          <w:u w:val="single"/>
          <w:rtl/>
        </w:rPr>
        <w:t>מברר</w:t>
      </w:r>
      <w:r w:rsidRPr="00047494">
        <w:rPr>
          <w:rFonts w:hint="cs"/>
          <w:u w:val="single"/>
          <w:rtl/>
        </w:rPr>
        <w:t xml:space="preserve"> בשכלו מה ראוי</w:t>
      </w:r>
      <w:r w:rsidRPr="00047494">
        <w:rPr>
          <w:rFonts w:hint="cs"/>
          <w:rtl/>
        </w:rPr>
        <w:t xml:space="preserve"> לעשות בעולם,</w:t>
      </w:r>
      <w:r w:rsidR="008C77CD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ולאיזו מטרה עליו לשאוף.</w:t>
      </w:r>
    </w:p>
    <w:p w:rsidR="00280C91" w:rsidRPr="00047494" w:rsidRDefault="00280C91" w:rsidP="009450C7">
      <w:pPr>
        <w:tabs>
          <w:tab w:val="left" w:pos="2036"/>
          <w:tab w:val="center" w:pos="3557"/>
        </w:tabs>
        <w:ind w:left="-1192"/>
        <w:jc w:val="both"/>
        <w:rPr>
          <w:rtl/>
        </w:rPr>
      </w:pPr>
      <w:r w:rsidRPr="00047494">
        <w:rPr>
          <w:rFonts w:hint="cs"/>
          <w:b/>
          <w:bCs/>
          <w:rtl/>
        </w:rPr>
        <w:t xml:space="preserve">   </w:t>
      </w:r>
      <w:r w:rsidRPr="00047494">
        <w:rPr>
          <w:rFonts w:hint="cs"/>
          <w:rtl/>
        </w:rPr>
        <w:t xml:space="preserve">אדם טוב- </w:t>
      </w:r>
      <w:r w:rsidRPr="00047494">
        <w:rPr>
          <w:rFonts w:hint="cs"/>
          <w:u w:val="single"/>
          <w:rtl/>
        </w:rPr>
        <w:t>עושה בפועל את מה שראוי</w:t>
      </w:r>
      <w:r w:rsidRPr="00047494">
        <w:rPr>
          <w:rFonts w:hint="cs"/>
          <w:rtl/>
        </w:rPr>
        <w:t xml:space="preserve">, </w:t>
      </w:r>
      <w:r w:rsidRPr="00047494">
        <w:rPr>
          <w:rFonts w:hint="cs"/>
          <w:u w:val="single"/>
          <w:rtl/>
        </w:rPr>
        <w:t>ולוקח מהחומריות במידה</w:t>
      </w:r>
      <w:r w:rsidR="009450C7" w:rsidRPr="00047494">
        <w:rPr>
          <w:rFonts w:hint="cs"/>
          <w:rtl/>
        </w:rPr>
        <w:t>, כך שאינו נסחף אחרי החומריות, אלא נעזר בה</w:t>
      </w:r>
      <w:r w:rsidRPr="00047494">
        <w:rPr>
          <w:rFonts w:hint="cs"/>
          <w:rtl/>
        </w:rPr>
        <w:t>.</w:t>
      </w:r>
    </w:p>
    <w:p w:rsidR="00544922" w:rsidRPr="00047494" w:rsidRDefault="00544922" w:rsidP="00280C91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</w:p>
    <w:p w:rsidR="00544922" w:rsidRPr="00047494" w:rsidRDefault="00544922" w:rsidP="00280C91">
      <w:pPr>
        <w:tabs>
          <w:tab w:val="left" w:pos="2036"/>
          <w:tab w:val="center" w:pos="3557"/>
        </w:tabs>
        <w:ind w:left="-1192"/>
        <w:jc w:val="both"/>
        <w:rPr>
          <w:b/>
          <w:bCs/>
          <w:rtl/>
        </w:rPr>
      </w:pPr>
    </w:p>
    <w:p w:rsidR="002054E1" w:rsidRPr="00047494" w:rsidRDefault="00D73F8F" w:rsidP="002054E1">
      <w:pPr>
        <w:ind w:left="-1192" w:right="-1134"/>
        <w:rPr>
          <w:b/>
          <w:bCs/>
          <w:u w:val="single"/>
          <w:rtl/>
        </w:rPr>
      </w:pPr>
      <w:proofErr w:type="spellStart"/>
      <w:r w:rsidRPr="00047494">
        <w:rPr>
          <w:b/>
          <w:bCs/>
          <w:u w:val="single"/>
          <w:rtl/>
        </w:rPr>
        <w:t>רמח"ל</w:t>
      </w:r>
      <w:proofErr w:type="spellEnd"/>
      <w:r w:rsidRPr="00047494">
        <w:rPr>
          <w:rFonts w:hint="cs"/>
          <w:b/>
          <w:bCs/>
          <w:u w:val="single"/>
          <w:rtl/>
        </w:rPr>
        <w:t>,</w:t>
      </w:r>
      <w:r w:rsidR="002054E1" w:rsidRPr="00047494">
        <w:rPr>
          <w:b/>
          <w:bCs/>
          <w:u w:val="single"/>
          <w:rtl/>
        </w:rPr>
        <w:t xml:space="preserve"> מסילת ישרים</w:t>
      </w:r>
      <w:r w:rsidRPr="00047494">
        <w:rPr>
          <w:rFonts w:hint="cs"/>
          <w:b/>
          <w:bCs/>
          <w:rtl/>
        </w:rPr>
        <w:t>:</w:t>
      </w:r>
    </w:p>
    <w:p w:rsidR="002054E1" w:rsidRPr="00047494" w:rsidRDefault="002054E1" w:rsidP="002054E1">
      <w:pPr>
        <w:ind w:left="-1192" w:right="-1134"/>
        <w:rPr>
          <w:b/>
          <w:bCs/>
          <w:u w:val="single"/>
          <w:rtl/>
        </w:rPr>
      </w:pPr>
      <w:r w:rsidRPr="00047494">
        <w:rPr>
          <w:rFonts w:hint="cs"/>
          <w:b/>
          <w:bCs/>
          <w:u w:val="single"/>
          <w:rtl/>
        </w:rPr>
        <w:t>פרק א'</w:t>
      </w:r>
    </w:p>
    <w:p w:rsidR="009450C7" w:rsidRPr="00047494" w:rsidRDefault="009450C7" w:rsidP="008B00D2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* יסוד הנהגת חיים מתוקנים, הוא ע"י כך שמברר תחילה האדם לעצמו את </w:t>
      </w:r>
      <w:r w:rsidRPr="00047494">
        <w:rPr>
          <w:rFonts w:hint="cs"/>
          <w:u w:val="single"/>
          <w:rtl/>
        </w:rPr>
        <w:t>תפקידו וייעודו בעולם</w:t>
      </w:r>
      <w:r w:rsidRPr="00047494">
        <w:rPr>
          <w:rFonts w:hint="cs"/>
          <w:rtl/>
        </w:rPr>
        <w:t>.</w:t>
      </w:r>
    </w:p>
    <w:p w:rsidR="00B32DA7" w:rsidRPr="00047494" w:rsidRDefault="002054E1" w:rsidP="00B32DA7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* </w:t>
      </w:r>
      <w:r w:rsidR="00B32DA7" w:rsidRPr="00047494">
        <w:rPr>
          <w:rFonts w:hint="cs"/>
          <w:rtl/>
        </w:rPr>
        <w:t>חז"ל הורו לנו, ש</w:t>
      </w:r>
      <w:r w:rsidRPr="00047494">
        <w:rPr>
          <w:rFonts w:hint="cs"/>
          <w:u w:val="single"/>
          <w:rtl/>
        </w:rPr>
        <w:t>ייעוד</w:t>
      </w:r>
      <w:r w:rsidR="00B32DA7" w:rsidRPr="00047494">
        <w:rPr>
          <w:rFonts w:hint="cs"/>
          <w:u w:val="single"/>
          <w:rtl/>
        </w:rPr>
        <w:t>ו</w:t>
      </w:r>
      <w:r w:rsidRPr="00047494">
        <w:rPr>
          <w:rFonts w:hint="cs"/>
          <w:u w:val="single"/>
          <w:rtl/>
        </w:rPr>
        <w:t xml:space="preserve"> של האדם</w:t>
      </w:r>
      <w:r w:rsidR="008B00D2" w:rsidRPr="00047494">
        <w:rPr>
          <w:rFonts w:hint="cs"/>
          <w:rtl/>
        </w:rPr>
        <w:t>-</w:t>
      </w:r>
      <w:r w:rsidRPr="00047494">
        <w:rPr>
          <w:rFonts w:hint="cs"/>
          <w:rtl/>
        </w:rPr>
        <w:t xml:space="preserve"> הוא ל</w:t>
      </w:r>
      <w:r w:rsidR="00B32DA7" w:rsidRPr="00047494">
        <w:rPr>
          <w:rFonts w:hint="cs"/>
          <w:rtl/>
        </w:rPr>
        <w:t>התענג על זיו ה'</w:t>
      </w:r>
      <w:r w:rsidRPr="00047494">
        <w:rPr>
          <w:rFonts w:hint="cs"/>
          <w:rtl/>
        </w:rPr>
        <w:t xml:space="preserve"> ו</w:t>
      </w:r>
      <w:r w:rsidRPr="00047494">
        <w:rPr>
          <w:rFonts w:hint="cs"/>
          <w:u w:val="single"/>
          <w:rtl/>
        </w:rPr>
        <w:t>לקב</w:t>
      </w:r>
      <w:r w:rsidR="008B00D2" w:rsidRPr="00047494">
        <w:rPr>
          <w:rFonts w:hint="cs"/>
          <w:u w:val="single"/>
          <w:rtl/>
        </w:rPr>
        <w:t>ל שכר</w:t>
      </w:r>
      <w:r w:rsidR="00B32DA7" w:rsidRPr="00047494">
        <w:rPr>
          <w:rFonts w:hint="cs"/>
          <w:u w:val="single"/>
          <w:rtl/>
        </w:rPr>
        <w:t xml:space="preserve"> רוחני</w:t>
      </w:r>
      <w:r w:rsidR="008B00D2" w:rsidRPr="00047494">
        <w:rPr>
          <w:rFonts w:hint="cs"/>
          <w:u w:val="single"/>
          <w:rtl/>
        </w:rPr>
        <w:t xml:space="preserve"> בעו</w:t>
      </w:r>
      <w:r w:rsidR="00B32DA7" w:rsidRPr="00047494">
        <w:rPr>
          <w:rFonts w:hint="cs"/>
          <w:u w:val="single"/>
          <w:rtl/>
        </w:rPr>
        <w:t xml:space="preserve">לם </w:t>
      </w:r>
      <w:r w:rsidR="008B00D2" w:rsidRPr="00047494">
        <w:rPr>
          <w:rFonts w:hint="cs"/>
          <w:u w:val="single"/>
          <w:rtl/>
        </w:rPr>
        <w:t>הב</w:t>
      </w:r>
      <w:r w:rsidR="00B32DA7" w:rsidRPr="00047494">
        <w:rPr>
          <w:rFonts w:hint="cs"/>
          <w:u w:val="single"/>
          <w:rtl/>
        </w:rPr>
        <w:t>א</w:t>
      </w:r>
      <w:r w:rsidRPr="00047494">
        <w:rPr>
          <w:rFonts w:hint="cs"/>
          <w:rtl/>
        </w:rPr>
        <w:t>.</w:t>
      </w:r>
    </w:p>
    <w:p w:rsidR="00B32DA7" w:rsidRPr="00047494" w:rsidRDefault="00B32DA7" w:rsidP="00B32DA7">
      <w:pPr>
        <w:ind w:left="-1192" w:right="-1134"/>
        <w:rPr>
          <w:rtl/>
        </w:rPr>
      </w:pPr>
      <w:r w:rsidRPr="00047494">
        <w:rPr>
          <w:rFonts w:hint="cs"/>
          <w:rtl/>
        </w:rPr>
        <w:t>* כדי להגיע אל השכר הטוב בעולם הבא- צריך האדם ל</w:t>
      </w:r>
      <w:r w:rsidR="00062ACE" w:rsidRPr="00047494">
        <w:rPr>
          <w:rFonts w:hint="cs"/>
          <w:rtl/>
        </w:rPr>
        <w:t>עמול ול</w:t>
      </w:r>
      <w:r w:rsidRPr="00047494">
        <w:rPr>
          <w:rFonts w:hint="cs"/>
          <w:rtl/>
        </w:rPr>
        <w:t>קיים את מצוות ה' בעולם הזה.</w:t>
      </w:r>
    </w:p>
    <w:p w:rsidR="002054E1" w:rsidRPr="00047494" w:rsidRDefault="002054E1" w:rsidP="00C272DC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* רק </w:t>
      </w:r>
      <w:r w:rsidRPr="00047494">
        <w:rPr>
          <w:rFonts w:hint="cs"/>
          <w:u w:val="single"/>
          <w:rtl/>
        </w:rPr>
        <w:t>ה</w:t>
      </w:r>
      <w:r w:rsidR="00C272DC" w:rsidRPr="00047494">
        <w:rPr>
          <w:rFonts w:hint="cs"/>
          <w:u w:val="single"/>
          <w:rtl/>
        </w:rPr>
        <w:t>דביקות בה'</w:t>
      </w:r>
      <w:r w:rsidR="008B00D2" w:rsidRPr="00047494">
        <w:rPr>
          <w:rFonts w:hint="cs"/>
          <w:u w:val="single"/>
          <w:rtl/>
        </w:rPr>
        <w:t>-</w:t>
      </w:r>
      <w:r w:rsidRPr="00047494">
        <w:rPr>
          <w:rFonts w:hint="cs"/>
          <w:u w:val="single"/>
          <w:rtl/>
        </w:rPr>
        <w:t xml:space="preserve"> ה</w:t>
      </w:r>
      <w:r w:rsidR="00C272DC" w:rsidRPr="00047494">
        <w:rPr>
          <w:rFonts w:hint="cs"/>
          <w:u w:val="single"/>
          <w:rtl/>
        </w:rPr>
        <w:t>י</w:t>
      </w:r>
      <w:r w:rsidR="00062ACE" w:rsidRPr="00047494">
        <w:rPr>
          <w:rFonts w:hint="cs"/>
          <w:u w:val="single"/>
          <w:rtl/>
        </w:rPr>
        <w:t>א הטוב האמ</w:t>
      </w:r>
      <w:r w:rsidRPr="00047494">
        <w:rPr>
          <w:rFonts w:hint="cs"/>
          <w:u w:val="single"/>
          <w:rtl/>
        </w:rPr>
        <w:t>תי</w:t>
      </w:r>
      <w:r w:rsidRPr="00047494">
        <w:rPr>
          <w:rFonts w:hint="cs"/>
          <w:rtl/>
        </w:rPr>
        <w:t>,</w:t>
      </w:r>
      <w:r w:rsidR="00C272DC" w:rsidRPr="00047494">
        <w:rPr>
          <w:rFonts w:hint="cs"/>
          <w:rtl/>
        </w:rPr>
        <w:t xml:space="preserve"> ונותנת לאדם יכולת ליהנות באמת,</w:t>
      </w:r>
      <w:r w:rsidRPr="00047494">
        <w:rPr>
          <w:rFonts w:hint="cs"/>
          <w:rtl/>
        </w:rPr>
        <w:t xml:space="preserve"> ולא ההנאות החומריות</w:t>
      </w:r>
      <w:r w:rsidR="00B32DA7" w:rsidRPr="00047494">
        <w:rPr>
          <w:rFonts w:hint="cs"/>
          <w:rtl/>
        </w:rPr>
        <w:t xml:space="preserve"> </w:t>
      </w:r>
      <w:r w:rsidR="00C272DC" w:rsidRPr="00047494">
        <w:rPr>
          <w:rFonts w:hint="cs"/>
          <w:rtl/>
        </w:rPr>
        <w:t>החולפות</w:t>
      </w:r>
      <w:r w:rsidRPr="00047494">
        <w:rPr>
          <w:rFonts w:hint="cs"/>
          <w:rtl/>
        </w:rPr>
        <w:t>.</w:t>
      </w:r>
    </w:p>
    <w:p w:rsidR="002054E1" w:rsidRPr="00047494" w:rsidRDefault="002054E1" w:rsidP="0074755A">
      <w:pPr>
        <w:ind w:left="-1192" w:right="-1134"/>
        <w:rPr>
          <w:rtl/>
        </w:rPr>
      </w:pPr>
      <w:r w:rsidRPr="00047494">
        <w:rPr>
          <w:rFonts w:hint="cs"/>
          <w:rtl/>
        </w:rPr>
        <w:t>* בעו</w:t>
      </w:r>
      <w:r w:rsidR="0074755A" w:rsidRPr="00047494">
        <w:rPr>
          <w:rFonts w:hint="cs"/>
          <w:rtl/>
        </w:rPr>
        <w:t xml:space="preserve">לם </w:t>
      </w:r>
      <w:r w:rsidRPr="00047494">
        <w:rPr>
          <w:rFonts w:hint="cs"/>
          <w:rtl/>
        </w:rPr>
        <w:t>הז</w:t>
      </w:r>
      <w:r w:rsidR="0074755A" w:rsidRPr="00047494">
        <w:rPr>
          <w:rFonts w:hint="cs"/>
          <w:rtl/>
        </w:rPr>
        <w:t>ה</w:t>
      </w:r>
      <w:r w:rsidRPr="00047494">
        <w:rPr>
          <w:rFonts w:hint="cs"/>
          <w:rtl/>
        </w:rPr>
        <w:t xml:space="preserve"> </w:t>
      </w:r>
      <w:r w:rsidR="0074755A" w:rsidRPr="00047494">
        <w:rPr>
          <w:rFonts w:hint="cs"/>
          <w:rtl/>
        </w:rPr>
        <w:t>ה</w:t>
      </w:r>
      <w:r w:rsidRPr="00047494">
        <w:rPr>
          <w:rFonts w:hint="cs"/>
          <w:rtl/>
        </w:rPr>
        <w:t>אדם נמצא ב</w:t>
      </w:r>
      <w:r w:rsidR="0074755A" w:rsidRPr="00047494">
        <w:rPr>
          <w:rFonts w:hint="cs"/>
          <w:u w:val="single"/>
          <w:rtl/>
        </w:rPr>
        <w:t>מלחמה והתמודדות תמידיות</w:t>
      </w:r>
      <w:r w:rsidRPr="00047494">
        <w:rPr>
          <w:rFonts w:hint="cs"/>
          <w:rtl/>
        </w:rPr>
        <w:t xml:space="preserve">, </w:t>
      </w:r>
      <w:r w:rsidR="0074755A" w:rsidRPr="00047494">
        <w:rPr>
          <w:rFonts w:hint="cs"/>
          <w:rtl/>
        </w:rPr>
        <w:t>כיוון ש</w:t>
      </w:r>
      <w:r w:rsidRPr="00047494">
        <w:rPr>
          <w:rFonts w:hint="cs"/>
          <w:rtl/>
        </w:rPr>
        <w:t>צריך לגבור על התאוות החומריות</w:t>
      </w:r>
      <w:r w:rsidR="0074755A" w:rsidRPr="00047494">
        <w:rPr>
          <w:rFonts w:hint="cs"/>
          <w:rtl/>
        </w:rPr>
        <w:t>, ולעמוד בניסיונות</w:t>
      </w:r>
      <w:r w:rsidRPr="00047494">
        <w:rPr>
          <w:rFonts w:hint="cs"/>
          <w:rtl/>
        </w:rPr>
        <w:t xml:space="preserve">. </w:t>
      </w:r>
    </w:p>
    <w:p w:rsidR="002054E1" w:rsidRPr="00047494" w:rsidRDefault="002054E1" w:rsidP="002054E1">
      <w:pPr>
        <w:ind w:left="-1192" w:right="-1134"/>
        <w:rPr>
          <w:b/>
          <w:bCs/>
          <w:u w:val="single"/>
          <w:rtl/>
        </w:rPr>
      </w:pPr>
      <w:r w:rsidRPr="00047494">
        <w:rPr>
          <w:rFonts w:hint="cs"/>
          <w:b/>
          <w:bCs/>
          <w:u w:val="single"/>
          <w:rtl/>
        </w:rPr>
        <w:t xml:space="preserve">פרק </w:t>
      </w:r>
      <w:proofErr w:type="spellStart"/>
      <w:r w:rsidRPr="00047494">
        <w:rPr>
          <w:rFonts w:hint="cs"/>
          <w:b/>
          <w:bCs/>
          <w:u w:val="single"/>
          <w:rtl/>
        </w:rPr>
        <w:t>יט</w:t>
      </w:r>
      <w:proofErr w:type="spellEnd"/>
      <w:r w:rsidRPr="00047494">
        <w:rPr>
          <w:rFonts w:hint="cs"/>
          <w:b/>
          <w:bCs/>
          <w:u w:val="single"/>
          <w:rtl/>
        </w:rPr>
        <w:t>'</w:t>
      </w:r>
    </w:p>
    <w:p w:rsidR="002054E1" w:rsidRPr="00047494" w:rsidRDefault="002054E1" w:rsidP="002054E1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* אדם שמקיים מצוות בעוה"ז, </w:t>
      </w:r>
      <w:r w:rsidRPr="00047494">
        <w:rPr>
          <w:rFonts w:hint="cs"/>
          <w:u w:val="single"/>
          <w:rtl/>
        </w:rPr>
        <w:t>כדי לקבל שכר בעוה"ב</w:t>
      </w:r>
      <w:r w:rsidRPr="00047494">
        <w:rPr>
          <w:rFonts w:hint="cs"/>
          <w:rtl/>
        </w:rPr>
        <w:t xml:space="preserve"> </w:t>
      </w:r>
      <w:r w:rsidRPr="00047494">
        <w:rPr>
          <w:rtl/>
        </w:rPr>
        <w:t>–</w:t>
      </w:r>
      <w:r w:rsidR="00395390" w:rsidRPr="00047494">
        <w:rPr>
          <w:rFonts w:hint="cs"/>
          <w:rtl/>
        </w:rPr>
        <w:t xml:space="preserve"> זה "לא רע", אך </w:t>
      </w:r>
      <w:r w:rsidR="00395390" w:rsidRPr="00047494">
        <w:rPr>
          <w:rFonts w:hint="cs"/>
          <w:u w:val="single"/>
          <w:rtl/>
        </w:rPr>
        <w:t>אין זו כוונה ראויה</w:t>
      </w:r>
      <w:r w:rsidR="00395390" w:rsidRPr="00047494">
        <w:rPr>
          <w:rFonts w:hint="cs"/>
          <w:rtl/>
        </w:rPr>
        <w:t xml:space="preserve"> ושלימה.</w:t>
      </w:r>
    </w:p>
    <w:p w:rsidR="00395390" w:rsidRPr="00047494" w:rsidRDefault="00395390" w:rsidP="00395390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   </w:t>
      </w:r>
      <w:r w:rsidR="002054E1" w:rsidRPr="00047494">
        <w:rPr>
          <w:rFonts w:hint="cs"/>
          <w:u w:val="single"/>
          <w:rtl/>
        </w:rPr>
        <w:t>המצב השלם</w:t>
      </w:r>
      <w:r w:rsidRPr="00047494">
        <w:rPr>
          <w:rFonts w:hint="cs"/>
          <w:u w:val="single"/>
          <w:rtl/>
        </w:rPr>
        <w:t xml:space="preserve"> והרצוי</w:t>
      </w:r>
      <w:r w:rsidR="002054E1" w:rsidRPr="00047494">
        <w:rPr>
          <w:rFonts w:hint="cs"/>
          <w:rtl/>
        </w:rPr>
        <w:t xml:space="preserve"> הוא </w:t>
      </w:r>
      <w:r w:rsidR="002054E1" w:rsidRPr="00047494">
        <w:rPr>
          <w:rFonts w:hint="eastAsia"/>
          <w:rtl/>
        </w:rPr>
        <w:t xml:space="preserve">שהאדם </w:t>
      </w:r>
      <w:r w:rsidRPr="00047494">
        <w:rPr>
          <w:rFonts w:hint="cs"/>
          <w:rtl/>
        </w:rPr>
        <w:t>עושה את כל מעשיו</w:t>
      </w:r>
      <w:r w:rsidR="002054E1" w:rsidRPr="00047494">
        <w:rPr>
          <w:rFonts w:hint="cs"/>
          <w:rtl/>
        </w:rPr>
        <w:t xml:space="preserve">, כדי </w:t>
      </w:r>
      <w:r w:rsidR="002054E1" w:rsidRPr="00047494">
        <w:rPr>
          <w:rFonts w:hint="cs"/>
          <w:u w:val="single"/>
          <w:rtl/>
        </w:rPr>
        <w:t>להרבות את</w:t>
      </w:r>
      <w:r w:rsidRPr="00047494">
        <w:rPr>
          <w:rFonts w:hint="cs"/>
          <w:u w:val="single"/>
          <w:rtl/>
        </w:rPr>
        <w:t xml:space="preserve"> הטוב ואת</w:t>
      </w:r>
      <w:r w:rsidR="002054E1" w:rsidRPr="00047494">
        <w:rPr>
          <w:rFonts w:hint="cs"/>
          <w:u w:val="single"/>
          <w:rtl/>
        </w:rPr>
        <w:t xml:space="preserve"> כבוד ה' בעולם</w:t>
      </w:r>
      <w:r w:rsidR="002054E1" w:rsidRPr="00047494">
        <w:rPr>
          <w:rFonts w:hint="cs"/>
          <w:rtl/>
        </w:rPr>
        <w:t>.</w:t>
      </w:r>
      <w:r w:rsidRPr="00047494">
        <w:rPr>
          <w:rFonts w:hint="cs"/>
          <w:rtl/>
        </w:rPr>
        <w:t xml:space="preserve"> [</w:t>
      </w:r>
      <w:r w:rsidR="002054E1" w:rsidRPr="00047494">
        <w:rPr>
          <w:rFonts w:hint="cs"/>
          <w:rtl/>
        </w:rPr>
        <w:t xml:space="preserve">כיוון שיש הבדל גדול </w:t>
      </w:r>
    </w:p>
    <w:p w:rsidR="002054E1" w:rsidRPr="00047494" w:rsidRDefault="00395390" w:rsidP="00395390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   </w:t>
      </w:r>
      <w:r w:rsidR="002054E1" w:rsidRPr="00047494">
        <w:rPr>
          <w:rFonts w:hint="cs"/>
          <w:rtl/>
        </w:rPr>
        <w:t>בין עשייה מתוך מניעים אגואיסטי</w:t>
      </w:r>
      <w:r w:rsidR="007073EA" w:rsidRPr="00047494">
        <w:rPr>
          <w:rFonts w:hint="cs"/>
          <w:rtl/>
        </w:rPr>
        <w:t>י</w:t>
      </w:r>
      <w:r w:rsidR="002054E1" w:rsidRPr="00047494">
        <w:rPr>
          <w:rFonts w:hint="cs"/>
          <w:rtl/>
        </w:rPr>
        <w:t xml:space="preserve">ם ואינטרסים אישיים, לבין </w:t>
      </w:r>
      <w:r w:rsidR="002054E1" w:rsidRPr="00047494">
        <w:rPr>
          <w:rFonts w:hint="cs"/>
          <w:u w:val="single"/>
          <w:rtl/>
        </w:rPr>
        <w:t>עשייה "לשם שמים"</w:t>
      </w:r>
      <w:r w:rsidR="002054E1" w:rsidRPr="00047494">
        <w:rPr>
          <w:rFonts w:hint="cs"/>
          <w:rtl/>
        </w:rPr>
        <w:t>, מתוך אמונה באידיאלי</w:t>
      </w:r>
      <w:r w:rsidR="002054E1" w:rsidRPr="00047494">
        <w:rPr>
          <w:rFonts w:hint="eastAsia"/>
          <w:rtl/>
        </w:rPr>
        <w:t>ם</w:t>
      </w:r>
      <w:r w:rsidRPr="00047494">
        <w:rPr>
          <w:rFonts w:hint="cs"/>
          <w:rtl/>
        </w:rPr>
        <w:t xml:space="preserve"> האמ</w:t>
      </w:r>
      <w:r w:rsidR="002054E1" w:rsidRPr="00047494">
        <w:rPr>
          <w:rFonts w:hint="cs"/>
          <w:rtl/>
        </w:rPr>
        <w:t>תיים.</w:t>
      </w:r>
      <w:r w:rsidRPr="00047494">
        <w:rPr>
          <w:rFonts w:hint="cs"/>
          <w:rtl/>
        </w:rPr>
        <w:t>]</w:t>
      </w:r>
    </w:p>
    <w:p w:rsidR="002054E1" w:rsidRPr="00047494" w:rsidRDefault="002054E1" w:rsidP="002054E1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* החסידות השלימה, היא כאשר אדם חושב על </w:t>
      </w:r>
      <w:r w:rsidRPr="00047494">
        <w:rPr>
          <w:rFonts w:hint="cs"/>
          <w:u w:val="single"/>
          <w:rtl/>
        </w:rPr>
        <w:t>טובת כלל האומה</w:t>
      </w:r>
      <w:r w:rsidR="003B51C9" w:rsidRPr="00047494">
        <w:rPr>
          <w:rFonts w:hint="cs"/>
          <w:rtl/>
        </w:rPr>
        <w:t>, ולא רק על טובת עצמו,</w:t>
      </w:r>
    </w:p>
    <w:p w:rsidR="002054E1" w:rsidRPr="00047494" w:rsidRDefault="002054E1" w:rsidP="002054E1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  וכאשר הוא מצטער בצער הכלל, ומתאווה לגאולה השלימה.</w:t>
      </w:r>
    </w:p>
    <w:p w:rsidR="003B51C9" w:rsidRPr="00047494" w:rsidRDefault="002054E1" w:rsidP="003B51C9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* </w:t>
      </w:r>
      <w:r w:rsidR="003B51C9" w:rsidRPr="00047494">
        <w:rPr>
          <w:rFonts w:hint="cs"/>
          <w:rtl/>
        </w:rPr>
        <w:t>"</w:t>
      </w:r>
      <w:r w:rsidR="003B51C9" w:rsidRPr="00047494">
        <w:rPr>
          <w:rFonts w:hint="cs"/>
          <w:i/>
          <w:iCs/>
          <w:rtl/>
        </w:rPr>
        <w:t xml:space="preserve">לפיכך נברא אדם יחידי, כדי שיאמר </w:t>
      </w:r>
      <w:r w:rsidR="003B51C9" w:rsidRPr="00047494">
        <w:rPr>
          <w:rFonts w:hint="cs"/>
          <w:i/>
          <w:iCs/>
          <w:u w:val="single"/>
          <w:rtl/>
        </w:rPr>
        <w:t>בשבילי נברא העולם</w:t>
      </w:r>
      <w:r w:rsidR="003B51C9" w:rsidRPr="00047494">
        <w:rPr>
          <w:rFonts w:hint="cs"/>
          <w:rtl/>
        </w:rPr>
        <w:t xml:space="preserve">", כלומר, </w:t>
      </w:r>
      <w:r w:rsidR="003B51C9" w:rsidRPr="00047494">
        <w:rPr>
          <w:rFonts w:hint="cs"/>
          <w:u w:val="single"/>
          <w:rtl/>
        </w:rPr>
        <w:t>יש חשיבות לכל אדם</w:t>
      </w:r>
      <w:r w:rsidR="003B51C9" w:rsidRPr="00047494">
        <w:rPr>
          <w:rFonts w:hint="cs"/>
          <w:rtl/>
        </w:rPr>
        <w:t xml:space="preserve"> באשר הוא.</w:t>
      </w:r>
    </w:p>
    <w:p w:rsidR="002054E1" w:rsidRPr="00047494" w:rsidRDefault="003B51C9" w:rsidP="003B51C9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   לכן, </w:t>
      </w:r>
      <w:r w:rsidR="002054E1" w:rsidRPr="00047494">
        <w:rPr>
          <w:rFonts w:hint="cs"/>
          <w:rtl/>
        </w:rPr>
        <w:t>אדם צריך ל</w:t>
      </w:r>
      <w:r w:rsidRPr="00047494">
        <w:rPr>
          <w:rFonts w:hint="cs"/>
          <w:rtl/>
        </w:rPr>
        <w:t>דעת</w:t>
      </w:r>
      <w:r w:rsidR="002054E1" w:rsidRPr="00047494">
        <w:rPr>
          <w:rFonts w:hint="cs"/>
          <w:rtl/>
        </w:rPr>
        <w:t xml:space="preserve"> ש</w:t>
      </w:r>
      <w:r w:rsidRPr="00047494">
        <w:rPr>
          <w:rFonts w:hint="cs"/>
          <w:rtl/>
        </w:rPr>
        <w:t>יש</w:t>
      </w:r>
      <w:r w:rsidR="002054E1" w:rsidRPr="00047494">
        <w:rPr>
          <w:rFonts w:hint="cs"/>
          <w:rtl/>
        </w:rPr>
        <w:t xml:space="preserve"> ל</w:t>
      </w:r>
      <w:r w:rsidRPr="00047494">
        <w:rPr>
          <w:rFonts w:hint="cs"/>
          <w:rtl/>
        </w:rPr>
        <w:t>תפילתו ולמעשיו הטובים ערך וחשיבות, בהגדלת הטוב בעולם והבאת הגאולה לעולם.</w:t>
      </w:r>
    </w:p>
    <w:p w:rsidR="0096646D" w:rsidRPr="00047494" w:rsidRDefault="002054E1" w:rsidP="003B51C9">
      <w:pPr>
        <w:ind w:left="-1192" w:right="-1134"/>
        <w:rPr>
          <w:rtl/>
        </w:rPr>
      </w:pPr>
      <w:r w:rsidRPr="00047494">
        <w:rPr>
          <w:rFonts w:hint="cs"/>
          <w:rtl/>
        </w:rPr>
        <w:t xml:space="preserve">   </w:t>
      </w:r>
    </w:p>
    <w:p w:rsidR="00E51BF3" w:rsidRPr="00047494" w:rsidRDefault="00E51BF3" w:rsidP="00E51BF3">
      <w:pPr>
        <w:ind w:left="-1192"/>
        <w:rPr>
          <w:b/>
          <w:bCs/>
          <w:u w:val="single"/>
          <w:rtl/>
        </w:rPr>
      </w:pPr>
      <w:r w:rsidRPr="00047494">
        <w:rPr>
          <w:rFonts w:hint="cs"/>
          <w:b/>
          <w:bCs/>
          <w:u w:val="single"/>
          <w:rtl/>
        </w:rPr>
        <w:lastRenderedPageBreak/>
        <w:t xml:space="preserve">הרב </w:t>
      </w:r>
      <w:proofErr w:type="spellStart"/>
      <w:r w:rsidRPr="00047494">
        <w:rPr>
          <w:rFonts w:hint="cs"/>
          <w:b/>
          <w:bCs/>
          <w:u w:val="single"/>
          <w:rtl/>
        </w:rPr>
        <w:t>דסלר</w:t>
      </w:r>
      <w:proofErr w:type="spellEnd"/>
      <w:r w:rsidR="00D73F8F" w:rsidRPr="00047494">
        <w:rPr>
          <w:rFonts w:hint="cs"/>
          <w:b/>
          <w:bCs/>
          <w:u w:val="single"/>
          <w:rtl/>
        </w:rPr>
        <w:t>, קונטרס החסד</w:t>
      </w:r>
      <w:r w:rsidR="00D73F8F" w:rsidRPr="00047494">
        <w:rPr>
          <w:rFonts w:hint="cs"/>
          <w:b/>
          <w:bCs/>
          <w:rtl/>
        </w:rPr>
        <w:t>:</w:t>
      </w:r>
    </w:p>
    <w:p w:rsidR="00E51BF3" w:rsidRPr="00047494" w:rsidRDefault="00985EB9" w:rsidP="00E51BF3">
      <w:pPr>
        <w:ind w:left="-1192"/>
        <w:rPr>
          <w:rtl/>
        </w:rPr>
      </w:pPr>
      <w:r w:rsidRPr="00047494">
        <w:rPr>
          <w:rFonts w:hint="cs"/>
          <w:rtl/>
        </w:rPr>
        <w:t>* הקב"ה הטביע</w:t>
      </w:r>
      <w:r w:rsidR="00E51BF3" w:rsidRPr="00047494">
        <w:rPr>
          <w:rFonts w:hint="cs"/>
          <w:rtl/>
        </w:rPr>
        <w:t xml:space="preserve"> באדם שני כוחות מרכזיים:</w:t>
      </w:r>
    </w:p>
    <w:p w:rsidR="00E51BF3" w:rsidRPr="00047494" w:rsidRDefault="00E51BF3" w:rsidP="00E51BF3">
      <w:pPr>
        <w:ind w:left="-1192"/>
        <w:rPr>
          <w:rtl/>
        </w:rPr>
      </w:pPr>
      <w:r w:rsidRPr="00047494">
        <w:rPr>
          <w:rFonts w:hint="cs"/>
          <w:rtl/>
        </w:rPr>
        <w:t xml:space="preserve">  </w:t>
      </w:r>
      <w:r w:rsidRPr="00047494">
        <w:rPr>
          <w:rFonts w:hint="cs"/>
          <w:u w:val="single"/>
          <w:rtl/>
        </w:rPr>
        <w:t>כוח הנתינה</w:t>
      </w:r>
      <w:r w:rsidRPr="00047494">
        <w:rPr>
          <w:rFonts w:hint="cs"/>
          <w:rtl/>
        </w:rPr>
        <w:t xml:space="preserve">: יכולתו של האדם </w:t>
      </w:r>
      <w:r w:rsidRPr="00047494">
        <w:rPr>
          <w:rFonts w:hint="cs"/>
          <w:u w:val="single"/>
          <w:rtl/>
        </w:rPr>
        <w:t>לתת</w:t>
      </w:r>
      <w:r w:rsidRPr="00047494">
        <w:rPr>
          <w:rFonts w:hint="cs"/>
          <w:rtl/>
        </w:rPr>
        <w:t xml:space="preserve"> לזולת, </w:t>
      </w:r>
      <w:r w:rsidRPr="00047494">
        <w:rPr>
          <w:rFonts w:hint="cs"/>
          <w:u w:val="single"/>
          <w:rtl/>
        </w:rPr>
        <w:t>ללא בקשת תמורה</w:t>
      </w:r>
      <w:r w:rsidRPr="00047494">
        <w:rPr>
          <w:rFonts w:hint="cs"/>
          <w:rtl/>
        </w:rPr>
        <w:t>.</w:t>
      </w:r>
    </w:p>
    <w:p w:rsidR="00E51BF3" w:rsidRPr="00047494" w:rsidRDefault="00E51BF3" w:rsidP="00985EB9">
      <w:pPr>
        <w:ind w:left="-1192"/>
        <w:rPr>
          <w:rtl/>
        </w:rPr>
      </w:pPr>
      <w:r w:rsidRPr="00047494">
        <w:rPr>
          <w:rFonts w:hint="cs"/>
          <w:rtl/>
        </w:rPr>
        <w:t xml:space="preserve">  </w:t>
      </w:r>
      <w:proofErr w:type="spellStart"/>
      <w:r w:rsidRPr="00047494">
        <w:rPr>
          <w:rFonts w:hint="cs"/>
          <w:rtl/>
        </w:rPr>
        <w:t>כח</w:t>
      </w:r>
      <w:proofErr w:type="spellEnd"/>
      <w:r w:rsidRPr="00047494">
        <w:rPr>
          <w:rFonts w:hint="cs"/>
          <w:rtl/>
        </w:rPr>
        <w:t xml:space="preserve"> זה </w:t>
      </w:r>
      <w:r w:rsidRPr="00047494">
        <w:rPr>
          <w:rFonts w:hint="cs"/>
          <w:u w:val="single"/>
          <w:rtl/>
        </w:rPr>
        <w:t xml:space="preserve">מקורו </w:t>
      </w:r>
      <w:r w:rsidR="00985EB9" w:rsidRPr="00047494">
        <w:rPr>
          <w:rFonts w:hint="cs"/>
          <w:u w:val="single"/>
          <w:rtl/>
        </w:rPr>
        <w:t>עליון</w:t>
      </w:r>
      <w:r w:rsidR="00985EB9" w:rsidRPr="00047494">
        <w:rPr>
          <w:rFonts w:hint="cs"/>
          <w:rtl/>
        </w:rPr>
        <w:t xml:space="preserve">, ובו </w:t>
      </w:r>
      <w:r w:rsidR="00985EB9" w:rsidRPr="00047494">
        <w:rPr>
          <w:rFonts w:hint="cs"/>
          <w:u w:val="single"/>
          <w:rtl/>
        </w:rPr>
        <w:t>מתדמה האדם לקב"ה</w:t>
      </w:r>
      <w:r w:rsidRPr="00047494">
        <w:rPr>
          <w:rFonts w:hint="cs"/>
          <w:rtl/>
        </w:rPr>
        <w:t>, אשר נותן ומשפיע טוב, ללא בקשת תמורה.</w:t>
      </w:r>
    </w:p>
    <w:p w:rsidR="00E51BF3" w:rsidRPr="00047494" w:rsidRDefault="00E51BF3" w:rsidP="00E51BF3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</w:t>
      </w:r>
      <w:r w:rsidRPr="00047494">
        <w:rPr>
          <w:rFonts w:hint="cs"/>
          <w:u w:val="single"/>
          <w:rtl/>
        </w:rPr>
        <w:t>כוח הנטילה</w:t>
      </w:r>
      <w:r w:rsidRPr="00047494">
        <w:rPr>
          <w:rFonts w:hint="cs"/>
          <w:rtl/>
        </w:rPr>
        <w:t xml:space="preserve">: תאוותו של האדם, </w:t>
      </w:r>
      <w:r w:rsidRPr="00047494">
        <w:rPr>
          <w:rFonts w:hint="cs"/>
          <w:u w:val="single"/>
          <w:rtl/>
        </w:rPr>
        <w:t xml:space="preserve">לרכוש </w:t>
      </w:r>
      <w:r w:rsidR="009D464F" w:rsidRPr="00047494">
        <w:rPr>
          <w:rFonts w:hint="cs"/>
          <w:u w:val="single"/>
          <w:rtl/>
        </w:rPr>
        <w:t>לעצמו</w:t>
      </w:r>
      <w:r w:rsidR="009D464F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עוד ועוד נכסים וכדו'.</w:t>
      </w:r>
    </w:p>
    <w:p w:rsidR="00E51BF3" w:rsidRPr="00047494" w:rsidRDefault="00E51BF3" w:rsidP="009D464F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כוח זה, </w:t>
      </w:r>
      <w:r w:rsidRPr="00047494">
        <w:rPr>
          <w:rFonts w:hint="cs"/>
          <w:u w:val="single"/>
          <w:rtl/>
        </w:rPr>
        <w:t>מקורו ב</w:t>
      </w:r>
      <w:r w:rsidR="009D464F" w:rsidRPr="00047494">
        <w:rPr>
          <w:rFonts w:hint="cs"/>
          <w:u w:val="single"/>
          <w:rtl/>
        </w:rPr>
        <w:t xml:space="preserve">תאווה </w:t>
      </w:r>
      <w:r w:rsidR="009D464F" w:rsidRPr="00047494">
        <w:rPr>
          <w:rFonts w:hint="cs"/>
          <w:rtl/>
        </w:rPr>
        <w:t>חומרית ובנ</w:t>
      </w:r>
      <w:r w:rsidRPr="00047494">
        <w:rPr>
          <w:rFonts w:hint="cs"/>
          <w:rtl/>
        </w:rPr>
        <w:t xml:space="preserve">טיית נפש לצד אגואיסטי פרטי, </w:t>
      </w:r>
      <w:r w:rsidRPr="00047494">
        <w:rPr>
          <w:rFonts w:hint="eastAsia"/>
          <w:u w:val="single"/>
          <w:rtl/>
        </w:rPr>
        <w:t>ללא התחשבות</w:t>
      </w:r>
      <w:r w:rsidRPr="00047494">
        <w:rPr>
          <w:rFonts w:hint="cs"/>
          <w:u w:val="single"/>
          <w:rtl/>
        </w:rPr>
        <w:t xml:space="preserve"> בזולת</w:t>
      </w:r>
      <w:r w:rsidRPr="00047494">
        <w:rPr>
          <w:rFonts w:hint="cs"/>
          <w:rtl/>
        </w:rPr>
        <w:t>.</w:t>
      </w:r>
    </w:p>
    <w:p w:rsidR="00FB1B46" w:rsidRPr="00047494" w:rsidRDefault="00E51BF3" w:rsidP="00E51BF3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</w:t>
      </w:r>
      <w:proofErr w:type="spellStart"/>
      <w:r w:rsidR="00FB1B46" w:rsidRPr="00047494">
        <w:rPr>
          <w:rFonts w:hint="cs"/>
          <w:rtl/>
        </w:rPr>
        <w:t>כח</w:t>
      </w:r>
      <w:proofErr w:type="spellEnd"/>
      <w:r w:rsidR="00FB1B46" w:rsidRPr="00047494">
        <w:rPr>
          <w:rFonts w:hint="cs"/>
          <w:rtl/>
        </w:rPr>
        <w:t xml:space="preserve"> הנטילה בא לידי ביטוי: </w:t>
      </w:r>
      <w:r w:rsidR="00FB1B46" w:rsidRPr="00047494">
        <w:rPr>
          <w:rFonts w:hint="cs"/>
          <w:u w:val="single"/>
          <w:rtl/>
        </w:rPr>
        <w:t>בכלל</w:t>
      </w:r>
      <w:r w:rsidR="00FB1B46" w:rsidRPr="00047494">
        <w:rPr>
          <w:rFonts w:hint="cs"/>
          <w:rtl/>
        </w:rPr>
        <w:t xml:space="preserve">- מנהיגים ועמים שלוחמים בעמים אחרים. </w:t>
      </w:r>
      <w:r w:rsidR="00FB1B46" w:rsidRPr="00047494">
        <w:rPr>
          <w:rFonts w:hint="cs"/>
          <w:u w:val="single"/>
          <w:rtl/>
        </w:rPr>
        <w:t>בפרט</w:t>
      </w:r>
      <w:r w:rsidR="00FB1B46" w:rsidRPr="00047494">
        <w:rPr>
          <w:rFonts w:hint="cs"/>
          <w:rtl/>
        </w:rPr>
        <w:t>- אנשים שגונבים, רוצחים וכדו'.</w:t>
      </w:r>
    </w:p>
    <w:p w:rsidR="00E51BF3" w:rsidRPr="00047494" w:rsidRDefault="00FB1B46" w:rsidP="00E51BF3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* </w:t>
      </w:r>
      <w:r w:rsidR="00E51BF3" w:rsidRPr="00047494">
        <w:rPr>
          <w:rFonts w:hint="cs"/>
          <w:rtl/>
        </w:rPr>
        <w:t xml:space="preserve">שני כוחות אלה, </w:t>
      </w:r>
      <w:r w:rsidR="00E51BF3" w:rsidRPr="00047494">
        <w:rPr>
          <w:rFonts w:hint="cs"/>
          <w:u w:val="single"/>
          <w:rtl/>
        </w:rPr>
        <w:t>הנתינה והנטילה</w:t>
      </w:r>
      <w:r w:rsidR="00E51BF3" w:rsidRPr="00047494">
        <w:rPr>
          <w:rFonts w:hint="cs"/>
          <w:rtl/>
        </w:rPr>
        <w:t xml:space="preserve"> </w:t>
      </w:r>
      <w:r w:rsidR="00E51BF3" w:rsidRPr="00047494">
        <w:rPr>
          <w:rtl/>
        </w:rPr>
        <w:t>–</w:t>
      </w:r>
      <w:r w:rsidRPr="00047494">
        <w:rPr>
          <w:rFonts w:hint="cs"/>
          <w:rtl/>
        </w:rPr>
        <w:t xml:space="preserve"> הם </w:t>
      </w:r>
      <w:r w:rsidRPr="00047494">
        <w:rPr>
          <w:rFonts w:hint="cs"/>
          <w:u w:val="single"/>
          <w:rtl/>
        </w:rPr>
        <w:t>שורשי כל פעולות האדם</w:t>
      </w:r>
      <w:r w:rsidRPr="00047494">
        <w:rPr>
          <w:rFonts w:hint="cs"/>
          <w:rtl/>
        </w:rPr>
        <w:t xml:space="preserve"> בעולם, ואדם תמיד צריך לבחור באחד מהם.</w:t>
      </w:r>
    </w:p>
    <w:p w:rsidR="00E51BF3" w:rsidRPr="00047494" w:rsidRDefault="00E51BF3" w:rsidP="00E51BF3">
      <w:pPr>
        <w:ind w:left="-1192"/>
        <w:jc w:val="both"/>
        <w:rPr>
          <w:rtl/>
        </w:rPr>
      </w:pPr>
      <w:r w:rsidRPr="00047494">
        <w:rPr>
          <w:rFonts w:hint="cs"/>
          <w:rtl/>
        </w:rPr>
        <w:t xml:space="preserve">  לעיתים אדם פועל מתוך רצון </w:t>
      </w:r>
      <w:r w:rsidRPr="00047494">
        <w:rPr>
          <w:rFonts w:hint="cs"/>
          <w:u w:val="single"/>
          <w:rtl/>
        </w:rPr>
        <w:t>לתת</w:t>
      </w:r>
      <w:r w:rsidRPr="00047494">
        <w:rPr>
          <w:rFonts w:hint="cs"/>
          <w:rtl/>
        </w:rPr>
        <w:t xml:space="preserve"> לכלל/לזולת, ולעיתים מתוך רצון </w:t>
      </w:r>
      <w:r w:rsidRPr="00047494">
        <w:rPr>
          <w:rFonts w:hint="cs"/>
          <w:u w:val="single"/>
          <w:rtl/>
        </w:rPr>
        <w:t>ליטול ולקבל</w:t>
      </w:r>
      <w:r w:rsidRPr="00047494">
        <w:rPr>
          <w:rFonts w:hint="cs"/>
          <w:rtl/>
        </w:rPr>
        <w:t xml:space="preserve"> לעצמו מאחרים.</w:t>
      </w:r>
    </w:p>
    <w:p w:rsidR="0098693F" w:rsidRPr="00047494" w:rsidRDefault="00FB1B46" w:rsidP="00FB1B46">
      <w:pPr>
        <w:ind w:left="-1192"/>
        <w:rPr>
          <w:rtl/>
        </w:rPr>
      </w:pPr>
      <w:r w:rsidRPr="00047494">
        <w:rPr>
          <w:rFonts w:hint="cs"/>
          <w:rtl/>
        </w:rPr>
        <w:t>* בכל אדם קיים</w:t>
      </w:r>
      <w:r w:rsidR="0098693F" w:rsidRPr="00047494">
        <w:rPr>
          <w:rFonts w:hint="cs"/>
          <w:rtl/>
        </w:rPr>
        <w:t xml:space="preserve"> </w:t>
      </w:r>
      <w:r w:rsidR="0098693F" w:rsidRPr="00047494">
        <w:rPr>
          <w:rFonts w:hint="cs"/>
          <w:u w:val="single"/>
          <w:rtl/>
        </w:rPr>
        <w:t xml:space="preserve">ניצוץ </w:t>
      </w:r>
      <w:proofErr w:type="spellStart"/>
      <w:r w:rsidR="0098693F" w:rsidRPr="00047494">
        <w:rPr>
          <w:rFonts w:hint="cs"/>
          <w:u w:val="single"/>
          <w:rtl/>
        </w:rPr>
        <w:t>מכח</w:t>
      </w:r>
      <w:proofErr w:type="spellEnd"/>
      <w:r w:rsidR="0098693F" w:rsidRPr="00047494">
        <w:rPr>
          <w:rFonts w:hint="cs"/>
          <w:u w:val="single"/>
          <w:rtl/>
        </w:rPr>
        <w:t xml:space="preserve"> הנתינה</w:t>
      </w:r>
      <w:r w:rsidRPr="00047494">
        <w:rPr>
          <w:rFonts w:hint="cs"/>
          <w:rtl/>
        </w:rPr>
        <w:t>,</w:t>
      </w:r>
      <w:r w:rsidR="0098693F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ו</w:t>
      </w:r>
      <w:r w:rsidR="0098693F" w:rsidRPr="00047494">
        <w:rPr>
          <w:rFonts w:hint="cs"/>
          <w:rtl/>
        </w:rPr>
        <w:t xml:space="preserve">בזכות ניצוץ זה </w:t>
      </w:r>
      <w:r w:rsidR="0098693F" w:rsidRPr="00047494">
        <w:rPr>
          <w:rtl/>
        </w:rPr>
        <w:t>–</w:t>
      </w:r>
      <w:r w:rsidR="0098693F" w:rsidRPr="00047494">
        <w:rPr>
          <w:rFonts w:hint="cs"/>
          <w:rtl/>
        </w:rPr>
        <w:t xml:space="preserve"> אדם קשור למשפחתו וחבריו</w:t>
      </w:r>
      <w:r w:rsidRPr="00047494">
        <w:rPr>
          <w:rFonts w:hint="cs"/>
          <w:rtl/>
        </w:rPr>
        <w:t>, ו</w:t>
      </w:r>
      <w:r w:rsidRPr="00047494">
        <w:rPr>
          <w:rFonts w:hint="cs"/>
          <w:u w:val="single"/>
          <w:rtl/>
        </w:rPr>
        <w:t>פועל באופן חיובי</w:t>
      </w:r>
      <w:r w:rsidRPr="00047494">
        <w:rPr>
          <w:rFonts w:hint="cs"/>
          <w:rtl/>
        </w:rPr>
        <w:t xml:space="preserve"> בעולם</w:t>
      </w:r>
      <w:r w:rsidR="0098693F" w:rsidRPr="00047494">
        <w:rPr>
          <w:rFonts w:hint="cs"/>
          <w:rtl/>
        </w:rPr>
        <w:t>.</w:t>
      </w:r>
    </w:p>
    <w:p w:rsidR="0098693F" w:rsidRPr="00047494" w:rsidRDefault="00DA1FB3" w:rsidP="00DA1FB3">
      <w:pPr>
        <w:ind w:left="-1192"/>
        <w:rPr>
          <w:rtl/>
        </w:rPr>
      </w:pPr>
      <w:r w:rsidRPr="00047494">
        <w:rPr>
          <w:rFonts w:hint="cs"/>
          <w:rtl/>
        </w:rPr>
        <w:t>*</w:t>
      </w:r>
      <w:r w:rsidR="0098693F" w:rsidRPr="00047494">
        <w:rPr>
          <w:rFonts w:hint="cs"/>
          <w:rtl/>
        </w:rPr>
        <w:t xml:space="preserve"> כיוון ש</w:t>
      </w:r>
      <w:r w:rsidR="0098693F" w:rsidRPr="00047494">
        <w:rPr>
          <w:rFonts w:hint="cs"/>
          <w:u w:val="single"/>
          <w:rtl/>
        </w:rPr>
        <w:t>ניצוץ זה כוחו מצומצם</w:t>
      </w:r>
      <w:r w:rsidR="0098693F" w:rsidRPr="00047494">
        <w:rPr>
          <w:rFonts w:hint="cs"/>
          <w:rtl/>
        </w:rPr>
        <w:t xml:space="preserve"> אם</w:t>
      </w:r>
      <w:r w:rsidR="00B15E01" w:rsidRPr="00047494">
        <w:rPr>
          <w:rFonts w:hint="cs"/>
          <w:rtl/>
        </w:rPr>
        <w:t xml:space="preserve"> לא מפתחים אותו, ל</w:t>
      </w:r>
      <w:r w:rsidR="0098693F" w:rsidRPr="00047494">
        <w:rPr>
          <w:rFonts w:hint="cs"/>
          <w:rtl/>
        </w:rPr>
        <w:t xml:space="preserve">כן </w:t>
      </w:r>
      <w:r w:rsidRPr="00047494">
        <w:rPr>
          <w:rFonts w:hint="cs"/>
          <w:rtl/>
        </w:rPr>
        <w:t xml:space="preserve">יש </w:t>
      </w:r>
      <w:r w:rsidR="0098693F" w:rsidRPr="00047494">
        <w:rPr>
          <w:rFonts w:hint="cs"/>
          <w:rtl/>
        </w:rPr>
        <w:t xml:space="preserve">אנשים </w:t>
      </w:r>
      <w:r w:rsidRPr="00047494">
        <w:rPr>
          <w:rFonts w:hint="cs"/>
          <w:rtl/>
        </w:rPr>
        <w:t>ה</w:t>
      </w:r>
      <w:r w:rsidR="0098693F" w:rsidRPr="00047494">
        <w:rPr>
          <w:rFonts w:hint="cs"/>
          <w:u w:val="single"/>
          <w:rtl/>
        </w:rPr>
        <w:t>גומלים חסד</w:t>
      </w:r>
      <w:r w:rsidR="00B15E01" w:rsidRPr="00047494">
        <w:rPr>
          <w:rFonts w:hint="cs"/>
          <w:rtl/>
        </w:rPr>
        <w:t xml:space="preserve"> רק</w:t>
      </w:r>
      <w:r w:rsidR="0098693F" w:rsidRPr="00047494">
        <w:rPr>
          <w:rFonts w:hint="cs"/>
          <w:rtl/>
        </w:rPr>
        <w:t xml:space="preserve"> עם מ</w:t>
      </w:r>
      <w:r w:rsidRPr="00047494">
        <w:rPr>
          <w:rFonts w:hint="cs"/>
          <w:rtl/>
        </w:rPr>
        <w:t xml:space="preserve">עגל האנשים </w:t>
      </w:r>
      <w:r w:rsidRPr="00047494">
        <w:rPr>
          <w:rFonts w:hint="cs"/>
          <w:u w:val="single"/>
          <w:rtl/>
        </w:rPr>
        <w:t>הקרוב</w:t>
      </w:r>
      <w:r w:rsidRPr="00047494">
        <w:rPr>
          <w:rFonts w:hint="cs"/>
          <w:rtl/>
        </w:rPr>
        <w:t xml:space="preserve"> אליהם</w:t>
      </w:r>
      <w:r w:rsidR="0098693F" w:rsidRPr="00047494">
        <w:rPr>
          <w:rFonts w:hint="cs"/>
          <w:rtl/>
        </w:rPr>
        <w:t>,</w:t>
      </w:r>
    </w:p>
    <w:p w:rsidR="0098693F" w:rsidRPr="00047494" w:rsidRDefault="0098693F" w:rsidP="0098693F">
      <w:pPr>
        <w:ind w:left="-1192"/>
        <w:rPr>
          <w:rtl/>
        </w:rPr>
      </w:pPr>
      <w:r w:rsidRPr="00047494">
        <w:rPr>
          <w:rFonts w:hint="cs"/>
          <w:rtl/>
        </w:rPr>
        <w:t xml:space="preserve">   ונוקטים </w:t>
      </w:r>
      <w:proofErr w:type="spellStart"/>
      <w:r w:rsidRPr="00047494">
        <w:rPr>
          <w:rFonts w:hint="cs"/>
          <w:u w:val="single"/>
          <w:rtl/>
        </w:rPr>
        <w:t>בכח</w:t>
      </w:r>
      <w:proofErr w:type="spellEnd"/>
      <w:r w:rsidRPr="00047494">
        <w:rPr>
          <w:rFonts w:hint="cs"/>
          <w:u w:val="single"/>
          <w:rtl/>
        </w:rPr>
        <w:t xml:space="preserve"> הנטילה</w:t>
      </w:r>
      <w:r w:rsidR="00DA1FB3" w:rsidRPr="00047494">
        <w:rPr>
          <w:rFonts w:hint="cs"/>
          <w:rtl/>
        </w:rPr>
        <w:t xml:space="preserve"> כלפי אנשים זרים ה</w:t>
      </w:r>
      <w:r w:rsidRPr="00047494">
        <w:rPr>
          <w:rFonts w:hint="cs"/>
          <w:u w:val="single"/>
          <w:rtl/>
        </w:rPr>
        <w:t>רחוקים</w:t>
      </w:r>
      <w:r w:rsidRPr="00047494">
        <w:rPr>
          <w:rFonts w:hint="cs"/>
          <w:rtl/>
        </w:rPr>
        <w:t xml:space="preserve"> מהם.</w:t>
      </w:r>
    </w:p>
    <w:p w:rsidR="0098693F" w:rsidRPr="00047494" w:rsidRDefault="0098693F" w:rsidP="00803F2C">
      <w:pPr>
        <w:ind w:left="-1192"/>
        <w:rPr>
          <w:rtl/>
        </w:rPr>
      </w:pPr>
      <w:r w:rsidRPr="00047494">
        <w:rPr>
          <w:rFonts w:hint="cs"/>
          <w:rtl/>
        </w:rPr>
        <w:t>*</w:t>
      </w:r>
      <w:r w:rsidR="00446707" w:rsidRPr="00047494">
        <w:rPr>
          <w:rFonts w:hint="cs"/>
          <w:rtl/>
        </w:rPr>
        <w:t xml:space="preserve"> </w:t>
      </w:r>
      <w:r w:rsidR="00803F2C" w:rsidRPr="00047494">
        <w:rPr>
          <w:rFonts w:hint="cs"/>
          <w:rtl/>
        </w:rPr>
        <w:t xml:space="preserve">למעשה, אדם </w:t>
      </w:r>
      <w:r w:rsidR="00803F2C" w:rsidRPr="00047494">
        <w:rPr>
          <w:rFonts w:hint="cs"/>
          <w:u w:val="single"/>
          <w:rtl/>
        </w:rPr>
        <w:t>קרוב</w:t>
      </w:r>
      <w:r w:rsidR="00803F2C" w:rsidRPr="00047494">
        <w:rPr>
          <w:rFonts w:hint="cs"/>
          <w:rtl/>
        </w:rPr>
        <w:t xml:space="preserve"> אל חברו- </w:t>
      </w:r>
      <w:r w:rsidR="00803F2C" w:rsidRPr="00047494">
        <w:rPr>
          <w:rFonts w:hint="cs"/>
          <w:u w:val="single"/>
          <w:rtl/>
        </w:rPr>
        <w:t>כפי מידת הנתינה</w:t>
      </w:r>
      <w:r w:rsidR="00803F2C" w:rsidRPr="00047494">
        <w:rPr>
          <w:rFonts w:hint="cs"/>
          <w:rtl/>
        </w:rPr>
        <w:t xml:space="preserve"> שהוא נותן לו.</w:t>
      </w:r>
    </w:p>
    <w:p w:rsidR="0098693F" w:rsidRPr="00047494" w:rsidRDefault="0098693F" w:rsidP="009D7C87">
      <w:pPr>
        <w:ind w:left="-1192"/>
        <w:rPr>
          <w:rtl/>
        </w:rPr>
      </w:pPr>
      <w:r w:rsidRPr="00047494">
        <w:rPr>
          <w:rFonts w:hint="cs"/>
          <w:rtl/>
        </w:rPr>
        <w:t xml:space="preserve"> </w:t>
      </w:r>
      <w:r w:rsidR="00446707" w:rsidRPr="00047494">
        <w:rPr>
          <w:rFonts w:hint="cs"/>
          <w:rtl/>
        </w:rPr>
        <w:t xml:space="preserve">  </w:t>
      </w:r>
      <w:r w:rsidRPr="00047494">
        <w:rPr>
          <w:rFonts w:hint="cs"/>
          <w:rtl/>
        </w:rPr>
        <w:t>אדם שנתת לו</w:t>
      </w:r>
      <w:r w:rsidR="009D7C87" w:rsidRPr="00047494">
        <w:rPr>
          <w:rFonts w:hint="cs"/>
          <w:rtl/>
        </w:rPr>
        <w:t>-</w:t>
      </w:r>
      <w:r w:rsidRPr="00047494">
        <w:rPr>
          <w:rFonts w:hint="cs"/>
          <w:rtl/>
        </w:rPr>
        <w:t xml:space="preserve"> אתה </w:t>
      </w:r>
      <w:r w:rsidRPr="00047494">
        <w:rPr>
          <w:rFonts w:hint="cs"/>
          <w:u w:val="single"/>
          <w:rtl/>
        </w:rPr>
        <w:t>מחובר אליו</w:t>
      </w:r>
      <w:r w:rsidRPr="00047494">
        <w:rPr>
          <w:rFonts w:hint="cs"/>
          <w:rtl/>
        </w:rPr>
        <w:t xml:space="preserve">, והוא הופך להיות יותר ויותר </w:t>
      </w:r>
      <w:r w:rsidRPr="00047494">
        <w:rPr>
          <w:rFonts w:hint="cs"/>
          <w:u w:val="single"/>
          <w:rtl/>
        </w:rPr>
        <w:t>חלק ממשי ממך</w:t>
      </w:r>
      <w:r w:rsidRPr="00047494">
        <w:rPr>
          <w:rFonts w:hint="cs"/>
          <w:rtl/>
        </w:rPr>
        <w:t>.</w:t>
      </w:r>
    </w:p>
    <w:p w:rsidR="0096646D" w:rsidRPr="00047494" w:rsidRDefault="0098693F" w:rsidP="0096646D">
      <w:pPr>
        <w:ind w:left="-1192"/>
        <w:rPr>
          <w:rtl/>
        </w:rPr>
      </w:pPr>
      <w:r w:rsidRPr="00047494">
        <w:rPr>
          <w:rFonts w:hint="cs"/>
          <w:rtl/>
        </w:rPr>
        <w:t xml:space="preserve"> </w:t>
      </w:r>
      <w:r w:rsidR="00446707" w:rsidRPr="00047494">
        <w:rPr>
          <w:rFonts w:hint="cs"/>
          <w:rtl/>
        </w:rPr>
        <w:t xml:space="preserve">  </w:t>
      </w:r>
      <w:r w:rsidRPr="00047494">
        <w:rPr>
          <w:rFonts w:hint="cs"/>
          <w:rtl/>
        </w:rPr>
        <w:t xml:space="preserve">וזהו פירוש הפסוק: "ואהבת לרעך כמוך" &gt; אתה צריך </w:t>
      </w:r>
      <w:r w:rsidRPr="00047494">
        <w:rPr>
          <w:rFonts w:hint="cs"/>
          <w:u w:val="single"/>
          <w:rtl/>
        </w:rPr>
        <w:t>לאהוב את חברך</w:t>
      </w:r>
      <w:r w:rsidRPr="00047494">
        <w:rPr>
          <w:rFonts w:hint="cs"/>
          <w:rtl/>
        </w:rPr>
        <w:t>, ולתת לו ולהתחבר</w:t>
      </w:r>
      <w:r w:rsidR="0096646D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 xml:space="preserve">אליו, </w:t>
      </w:r>
    </w:p>
    <w:p w:rsidR="0098693F" w:rsidRPr="00047494" w:rsidRDefault="0096646D" w:rsidP="00234500">
      <w:pPr>
        <w:ind w:left="-1192"/>
        <w:rPr>
          <w:rtl/>
        </w:rPr>
      </w:pPr>
      <w:r w:rsidRPr="00047494">
        <w:rPr>
          <w:rFonts w:hint="cs"/>
          <w:rtl/>
        </w:rPr>
        <w:t xml:space="preserve">   </w:t>
      </w:r>
      <w:r w:rsidR="0098693F" w:rsidRPr="00047494">
        <w:rPr>
          <w:rFonts w:hint="cs"/>
          <w:rtl/>
        </w:rPr>
        <w:t>עד שתרגיש שהוא "</w:t>
      </w:r>
      <w:r w:rsidR="0098693F" w:rsidRPr="00047494">
        <w:rPr>
          <w:rFonts w:hint="cs"/>
          <w:u w:val="single"/>
          <w:rtl/>
        </w:rPr>
        <w:t>כמוך</w:t>
      </w:r>
      <w:r w:rsidR="0098693F" w:rsidRPr="00047494">
        <w:rPr>
          <w:rFonts w:hint="cs"/>
          <w:rtl/>
        </w:rPr>
        <w:t>", כלומר</w:t>
      </w:r>
      <w:r w:rsidR="009D7C87" w:rsidRPr="00047494">
        <w:rPr>
          <w:rFonts w:hint="cs"/>
          <w:rtl/>
        </w:rPr>
        <w:t xml:space="preserve"> ממש</w:t>
      </w:r>
      <w:r w:rsidR="0098693F" w:rsidRPr="00047494">
        <w:rPr>
          <w:rFonts w:hint="cs"/>
          <w:rtl/>
        </w:rPr>
        <w:t xml:space="preserve"> </w:t>
      </w:r>
      <w:r w:rsidR="0098693F" w:rsidRPr="00047494">
        <w:rPr>
          <w:rFonts w:hint="cs"/>
          <w:u w:val="single"/>
          <w:rtl/>
        </w:rPr>
        <w:t>חלק ממך</w:t>
      </w:r>
      <w:r w:rsidR="0098693F" w:rsidRPr="00047494">
        <w:rPr>
          <w:rFonts w:hint="cs"/>
          <w:rtl/>
        </w:rPr>
        <w:t>.</w:t>
      </w:r>
    </w:p>
    <w:p w:rsidR="0098693F" w:rsidRPr="00047494" w:rsidRDefault="0098693F" w:rsidP="00234500">
      <w:pPr>
        <w:ind w:left="-1192"/>
        <w:rPr>
          <w:rtl/>
        </w:rPr>
      </w:pPr>
      <w:r w:rsidRPr="00047494">
        <w:rPr>
          <w:rFonts w:hint="cs"/>
          <w:rtl/>
        </w:rPr>
        <w:t>*</w:t>
      </w:r>
      <w:r w:rsidR="0051155E" w:rsidRPr="00047494">
        <w:rPr>
          <w:rFonts w:hint="cs"/>
          <w:rtl/>
        </w:rPr>
        <w:t xml:space="preserve"> </w:t>
      </w:r>
      <w:r w:rsidRPr="00047494">
        <w:rPr>
          <w:rFonts w:hint="cs"/>
          <w:rtl/>
        </w:rPr>
        <w:t>"</w:t>
      </w:r>
      <w:r w:rsidRPr="00047494">
        <w:rPr>
          <w:rFonts w:hint="cs"/>
          <w:u w:val="single"/>
          <w:rtl/>
        </w:rPr>
        <w:t>עולם חסד יבנה</w:t>
      </w:r>
      <w:r w:rsidRPr="00047494">
        <w:rPr>
          <w:rFonts w:hint="cs"/>
          <w:rtl/>
        </w:rPr>
        <w:t>"</w:t>
      </w:r>
      <w:r w:rsidR="008B00D2" w:rsidRPr="00047494">
        <w:rPr>
          <w:rFonts w:hint="cs"/>
          <w:rtl/>
        </w:rPr>
        <w:t xml:space="preserve">- לפסוק זה ישנן </w:t>
      </w:r>
      <w:r w:rsidR="00234500" w:rsidRPr="00047494">
        <w:rPr>
          <w:rFonts w:hint="cs"/>
          <w:rtl/>
        </w:rPr>
        <w:t>כמה</w:t>
      </w:r>
      <w:r w:rsidR="008B00D2" w:rsidRPr="00047494">
        <w:rPr>
          <w:rFonts w:hint="cs"/>
          <w:rtl/>
        </w:rPr>
        <w:t xml:space="preserve"> משמעויות</w:t>
      </w:r>
      <w:r w:rsidRPr="00047494">
        <w:rPr>
          <w:rFonts w:hint="cs"/>
          <w:rtl/>
        </w:rPr>
        <w:t>:</w:t>
      </w:r>
    </w:p>
    <w:p w:rsidR="0098693F" w:rsidRPr="00047494" w:rsidRDefault="0098693F" w:rsidP="00234500">
      <w:pPr>
        <w:ind w:left="-1192"/>
        <w:rPr>
          <w:rtl/>
        </w:rPr>
      </w:pPr>
      <w:r w:rsidRPr="00047494">
        <w:rPr>
          <w:rFonts w:hint="cs"/>
          <w:rtl/>
        </w:rPr>
        <w:t xml:space="preserve"> א) הקב"ה ברא את עולמו, כדי </w:t>
      </w:r>
      <w:r w:rsidRPr="00047494">
        <w:rPr>
          <w:rFonts w:hint="cs"/>
          <w:u w:val="single"/>
          <w:rtl/>
        </w:rPr>
        <w:t>ל</w:t>
      </w:r>
      <w:r w:rsidR="00234500" w:rsidRPr="00047494">
        <w:rPr>
          <w:rFonts w:hint="cs"/>
          <w:u w:val="single"/>
          <w:rtl/>
        </w:rPr>
        <w:t>עשות עמנו חסד</w:t>
      </w:r>
      <w:r w:rsidR="00234500" w:rsidRPr="00047494">
        <w:rPr>
          <w:rFonts w:hint="cs"/>
          <w:rtl/>
        </w:rPr>
        <w:t xml:space="preserve"> ולהיטיב לנו</w:t>
      </w:r>
      <w:r w:rsidRPr="00047494">
        <w:rPr>
          <w:rFonts w:hint="cs"/>
          <w:rtl/>
        </w:rPr>
        <w:t>.</w:t>
      </w:r>
    </w:p>
    <w:p w:rsidR="0098693F" w:rsidRPr="00047494" w:rsidRDefault="0098693F" w:rsidP="00234500">
      <w:pPr>
        <w:ind w:left="-1192"/>
        <w:rPr>
          <w:rtl/>
        </w:rPr>
      </w:pPr>
      <w:r w:rsidRPr="00047494">
        <w:rPr>
          <w:rFonts w:hint="cs"/>
          <w:rtl/>
        </w:rPr>
        <w:t xml:space="preserve"> ב) הקב"ה</w:t>
      </w:r>
      <w:r w:rsidR="00234500" w:rsidRPr="00047494">
        <w:rPr>
          <w:rFonts w:hint="cs"/>
          <w:rtl/>
        </w:rPr>
        <w:t xml:space="preserve"> </w:t>
      </w:r>
      <w:r w:rsidR="00234500" w:rsidRPr="00047494">
        <w:rPr>
          <w:rFonts w:hint="cs"/>
          <w:u w:val="single"/>
          <w:rtl/>
        </w:rPr>
        <w:t>משפיע עלינו חסד</w:t>
      </w:r>
      <w:r w:rsidR="00234500" w:rsidRPr="00047494">
        <w:rPr>
          <w:rFonts w:hint="cs"/>
          <w:rtl/>
        </w:rPr>
        <w:t xml:space="preserve"> וטוב, בכל רגע </w:t>
      </w:r>
      <w:r w:rsidR="00234500" w:rsidRPr="00047494">
        <w:rPr>
          <w:rFonts w:hint="cs"/>
          <w:u w:val="single"/>
          <w:rtl/>
        </w:rPr>
        <w:t>מחדש</w:t>
      </w:r>
      <w:r w:rsidRPr="00047494">
        <w:rPr>
          <w:rFonts w:hint="cs"/>
          <w:rtl/>
        </w:rPr>
        <w:t>.</w:t>
      </w:r>
    </w:p>
    <w:p w:rsidR="00C2524D" w:rsidRPr="00047494" w:rsidRDefault="00C2524D" w:rsidP="00C2524D">
      <w:pPr>
        <w:ind w:left="-1192"/>
        <w:rPr>
          <w:rtl/>
        </w:rPr>
      </w:pPr>
      <w:r w:rsidRPr="00047494">
        <w:rPr>
          <w:rFonts w:hint="cs"/>
          <w:rtl/>
        </w:rPr>
        <w:t xml:space="preserve">* </w:t>
      </w:r>
      <w:r w:rsidRPr="00047494">
        <w:rPr>
          <w:rFonts w:hint="cs"/>
          <w:u w:val="single"/>
          <w:rtl/>
        </w:rPr>
        <w:t>אדם אגואיסט</w:t>
      </w:r>
      <w:r w:rsidRPr="00047494">
        <w:rPr>
          <w:rFonts w:hint="cs"/>
          <w:rtl/>
        </w:rPr>
        <w:t xml:space="preserve">, ששקוע בנטילה- יהיה </w:t>
      </w:r>
      <w:r w:rsidRPr="00047494">
        <w:rPr>
          <w:rFonts w:hint="cs"/>
          <w:u w:val="single"/>
          <w:rtl/>
        </w:rPr>
        <w:t>אטום מבחינה רוחנית</w:t>
      </w:r>
      <w:r w:rsidRPr="00047494">
        <w:rPr>
          <w:rFonts w:hint="cs"/>
          <w:rtl/>
        </w:rPr>
        <w:t xml:space="preserve">, </w:t>
      </w:r>
      <w:r w:rsidR="006828CB" w:rsidRPr="00047494">
        <w:rPr>
          <w:rFonts w:hint="cs"/>
          <w:rtl/>
        </w:rPr>
        <w:t>ו</w:t>
      </w:r>
      <w:r w:rsidR="005E44FF" w:rsidRPr="00047494">
        <w:rPr>
          <w:rFonts w:hint="cs"/>
          <w:u w:val="single"/>
          <w:rtl/>
        </w:rPr>
        <w:t>לא יוכל להכיר בחסד ה'</w:t>
      </w:r>
      <w:r w:rsidR="005E44FF" w:rsidRPr="00047494">
        <w:rPr>
          <w:rFonts w:hint="cs"/>
          <w:rtl/>
        </w:rPr>
        <w:t xml:space="preserve"> וליהנו</w:t>
      </w:r>
      <w:r w:rsidR="005E44FF" w:rsidRPr="00047494">
        <w:rPr>
          <w:rFonts w:hint="eastAsia"/>
          <w:rtl/>
        </w:rPr>
        <w:t>ת</w:t>
      </w:r>
      <w:r w:rsidR="005E44FF" w:rsidRPr="00047494">
        <w:rPr>
          <w:rFonts w:hint="cs"/>
          <w:rtl/>
        </w:rPr>
        <w:t xml:space="preserve"> מזיו שכינתו.</w:t>
      </w:r>
    </w:p>
    <w:p w:rsidR="00C2524D" w:rsidRPr="00047494" w:rsidRDefault="00C2524D" w:rsidP="007A49CD">
      <w:pPr>
        <w:ind w:left="-1192"/>
        <w:rPr>
          <w:rtl/>
        </w:rPr>
      </w:pPr>
      <w:r w:rsidRPr="00047494">
        <w:rPr>
          <w:rFonts w:hint="cs"/>
          <w:rtl/>
        </w:rPr>
        <w:t xml:space="preserve">   </w:t>
      </w:r>
      <w:r w:rsidR="007A49CD" w:rsidRPr="00047494">
        <w:rPr>
          <w:rFonts w:hint="cs"/>
          <w:rtl/>
        </w:rPr>
        <w:t>בנוסף, כאשר י</w:t>
      </w:r>
      <w:r w:rsidRPr="00047494">
        <w:rPr>
          <w:rFonts w:hint="cs"/>
          <w:rtl/>
        </w:rPr>
        <w:t xml:space="preserve">ראה </w:t>
      </w:r>
      <w:r w:rsidR="007A49CD" w:rsidRPr="00047494">
        <w:rPr>
          <w:rFonts w:hint="cs"/>
          <w:u w:val="single"/>
          <w:rtl/>
        </w:rPr>
        <w:t>מעשה חסד</w:t>
      </w:r>
      <w:r w:rsidRPr="00047494">
        <w:rPr>
          <w:rFonts w:hint="cs"/>
          <w:rtl/>
        </w:rPr>
        <w:t xml:space="preserve">- </w:t>
      </w:r>
      <w:r w:rsidR="007A49CD" w:rsidRPr="00047494">
        <w:rPr>
          <w:rFonts w:hint="cs"/>
          <w:rtl/>
        </w:rPr>
        <w:t xml:space="preserve">יאמר מיד שזהו </w:t>
      </w:r>
      <w:r w:rsidRPr="00047494">
        <w:rPr>
          <w:rFonts w:hint="cs"/>
          <w:u w:val="single"/>
          <w:rtl/>
        </w:rPr>
        <w:t>מעשה חומרני</w:t>
      </w:r>
      <w:r w:rsidRPr="00047494">
        <w:rPr>
          <w:rFonts w:hint="cs"/>
          <w:rtl/>
        </w:rPr>
        <w:t xml:space="preserve"> ואינטרסנטי</w:t>
      </w:r>
      <w:r w:rsidR="007A49CD" w:rsidRPr="00047494">
        <w:rPr>
          <w:rFonts w:hint="cs"/>
          <w:rtl/>
        </w:rPr>
        <w:t>, כיוון ש</w:t>
      </w:r>
      <w:r w:rsidR="007A49CD" w:rsidRPr="00047494">
        <w:rPr>
          <w:rFonts w:hint="cs"/>
          <w:u w:val="single"/>
          <w:rtl/>
        </w:rPr>
        <w:t>החסד אינו בעולם המושגים שלו</w:t>
      </w:r>
      <w:r w:rsidRPr="00047494">
        <w:rPr>
          <w:rFonts w:hint="cs"/>
          <w:rtl/>
        </w:rPr>
        <w:t>.</w:t>
      </w:r>
    </w:p>
    <w:p w:rsidR="00C2524D" w:rsidRPr="00047494" w:rsidRDefault="006828CB" w:rsidP="00234500">
      <w:pPr>
        <w:ind w:left="-1192"/>
        <w:rPr>
          <w:rtl/>
        </w:rPr>
      </w:pPr>
      <w:r w:rsidRPr="00047494">
        <w:rPr>
          <w:rFonts w:hint="cs"/>
          <w:rtl/>
        </w:rPr>
        <w:t xml:space="preserve">* כדי שאדם יוכל </w:t>
      </w:r>
      <w:r w:rsidRPr="00047494">
        <w:rPr>
          <w:rFonts w:hint="cs"/>
          <w:u w:val="single"/>
          <w:rtl/>
        </w:rPr>
        <w:t>להכיר בחסדי ה'</w:t>
      </w:r>
      <w:r w:rsidRPr="00047494">
        <w:rPr>
          <w:rFonts w:hint="cs"/>
          <w:rtl/>
        </w:rPr>
        <w:t>, וליהנות מזיו שכינתו</w:t>
      </w:r>
      <w:r w:rsidR="003337F0" w:rsidRPr="00047494">
        <w:rPr>
          <w:rFonts w:hint="cs"/>
          <w:rtl/>
        </w:rPr>
        <w:t xml:space="preserve">- הוא עצמו צריך להיות </w:t>
      </w:r>
      <w:r w:rsidR="003337F0" w:rsidRPr="00047494">
        <w:rPr>
          <w:rFonts w:hint="cs"/>
          <w:u w:val="single"/>
          <w:rtl/>
        </w:rPr>
        <w:t>בעל חסד</w:t>
      </w:r>
      <w:r w:rsidR="003337F0" w:rsidRPr="00047494">
        <w:rPr>
          <w:rFonts w:hint="cs"/>
          <w:rtl/>
        </w:rPr>
        <w:t xml:space="preserve"> ולפתח בתוכו את </w:t>
      </w:r>
      <w:proofErr w:type="spellStart"/>
      <w:r w:rsidR="003337F0" w:rsidRPr="00047494">
        <w:rPr>
          <w:rFonts w:hint="cs"/>
          <w:u w:val="single"/>
          <w:rtl/>
        </w:rPr>
        <w:t>כח</w:t>
      </w:r>
      <w:proofErr w:type="spellEnd"/>
      <w:r w:rsidR="003337F0" w:rsidRPr="00047494">
        <w:rPr>
          <w:rFonts w:hint="cs"/>
          <w:u w:val="single"/>
          <w:rtl/>
        </w:rPr>
        <w:t xml:space="preserve"> הנתינה</w:t>
      </w:r>
      <w:r w:rsidR="003337F0" w:rsidRPr="00047494">
        <w:rPr>
          <w:rFonts w:hint="cs"/>
          <w:rtl/>
        </w:rPr>
        <w:t>.</w:t>
      </w:r>
    </w:p>
    <w:p w:rsidR="0063391F" w:rsidRPr="00047494" w:rsidRDefault="0098693F" w:rsidP="0063391F">
      <w:pPr>
        <w:ind w:left="-1192"/>
        <w:rPr>
          <w:rtl/>
        </w:rPr>
      </w:pPr>
      <w:r w:rsidRPr="00047494">
        <w:rPr>
          <w:rFonts w:hint="cs"/>
          <w:rtl/>
        </w:rPr>
        <w:t>*</w:t>
      </w:r>
      <w:r w:rsidR="0096646D" w:rsidRPr="00047494">
        <w:rPr>
          <w:rFonts w:hint="cs"/>
          <w:rtl/>
        </w:rPr>
        <w:t xml:space="preserve"> </w:t>
      </w:r>
      <w:r w:rsidR="003337F0" w:rsidRPr="00047494">
        <w:rPr>
          <w:rFonts w:hint="cs"/>
          <w:u w:val="single"/>
          <w:rtl/>
        </w:rPr>
        <w:t xml:space="preserve">תכלית העולם ותיקונו: פיתוח </w:t>
      </w:r>
      <w:proofErr w:type="spellStart"/>
      <w:r w:rsidR="008454FA" w:rsidRPr="00047494">
        <w:rPr>
          <w:rFonts w:hint="cs"/>
          <w:u w:val="single"/>
          <w:rtl/>
        </w:rPr>
        <w:t>כח</w:t>
      </w:r>
      <w:proofErr w:type="spellEnd"/>
      <w:r w:rsidR="008454FA" w:rsidRPr="00047494">
        <w:rPr>
          <w:rFonts w:hint="cs"/>
          <w:u w:val="single"/>
          <w:rtl/>
        </w:rPr>
        <w:t xml:space="preserve"> הנתינה</w:t>
      </w:r>
      <w:r w:rsidR="008454FA" w:rsidRPr="00047494">
        <w:rPr>
          <w:rFonts w:hint="cs"/>
          <w:rtl/>
        </w:rPr>
        <w:t>. כיוון שכך, האדם אינו דואג רק לעצמו, ו</w:t>
      </w:r>
      <w:r w:rsidR="008454FA" w:rsidRPr="00047494">
        <w:rPr>
          <w:rFonts w:hint="cs"/>
          <w:u w:val="single"/>
          <w:rtl/>
        </w:rPr>
        <w:t>ממשיך את חסד ה'</w:t>
      </w:r>
      <w:r w:rsidR="008454FA" w:rsidRPr="00047494">
        <w:rPr>
          <w:rFonts w:hint="cs"/>
          <w:rtl/>
        </w:rPr>
        <w:t xml:space="preserve"> בעולם הזה.</w:t>
      </w:r>
    </w:p>
    <w:p w:rsidR="00545831" w:rsidRPr="00047494" w:rsidRDefault="0063391F" w:rsidP="00DE7266">
      <w:pPr>
        <w:ind w:left="-1192"/>
        <w:rPr>
          <w:rtl/>
        </w:rPr>
      </w:pPr>
      <w:r w:rsidRPr="00047494">
        <w:rPr>
          <w:rFonts w:hint="cs"/>
          <w:rtl/>
        </w:rPr>
        <w:t xml:space="preserve">  ג) </w:t>
      </w:r>
      <w:r w:rsidR="00DE7266" w:rsidRPr="00047494">
        <w:rPr>
          <w:rFonts w:hint="cs"/>
          <w:rtl/>
        </w:rPr>
        <w:t>וזוהי ה</w:t>
      </w:r>
      <w:r w:rsidR="008B00D2" w:rsidRPr="00047494">
        <w:rPr>
          <w:rFonts w:hint="cs"/>
          <w:rtl/>
        </w:rPr>
        <w:t>משמעות שלישית של</w:t>
      </w:r>
      <w:r w:rsidR="0098693F" w:rsidRPr="00047494">
        <w:rPr>
          <w:rFonts w:hint="cs"/>
          <w:rtl/>
        </w:rPr>
        <w:t xml:space="preserve"> "עולם חסד יבנה":</w:t>
      </w:r>
      <w:r w:rsidR="0096646D" w:rsidRPr="00047494">
        <w:rPr>
          <w:rFonts w:hint="cs"/>
          <w:rtl/>
        </w:rPr>
        <w:t xml:space="preserve"> </w:t>
      </w:r>
      <w:r w:rsidR="0098693F" w:rsidRPr="00047494">
        <w:rPr>
          <w:rFonts w:hint="cs"/>
          <w:u w:val="single"/>
          <w:rtl/>
        </w:rPr>
        <w:t>ע"י החסד שלנו אנו "נותנים מקום" לחסדו של הקב"ה</w:t>
      </w:r>
      <w:r w:rsidR="0098693F" w:rsidRPr="00047494">
        <w:rPr>
          <w:rFonts w:hint="cs"/>
          <w:rtl/>
        </w:rPr>
        <w:t xml:space="preserve"> לחול בעולם.</w:t>
      </w:r>
    </w:p>
    <w:p w:rsidR="00545831" w:rsidRPr="00047494" w:rsidRDefault="00545831" w:rsidP="00234500">
      <w:pPr>
        <w:ind w:left="-1192"/>
        <w:jc w:val="both"/>
        <w:rPr>
          <w:rtl/>
        </w:rPr>
      </w:pPr>
    </w:p>
    <w:p w:rsidR="00545831" w:rsidRPr="00047494" w:rsidRDefault="00545831" w:rsidP="00234500">
      <w:pPr>
        <w:ind w:left="-1192"/>
        <w:jc w:val="both"/>
        <w:rPr>
          <w:b/>
          <w:bCs/>
          <w:rtl/>
        </w:rPr>
      </w:pPr>
      <w:proofErr w:type="spellStart"/>
      <w:r w:rsidRPr="00047494">
        <w:rPr>
          <w:rFonts w:hint="cs"/>
          <w:b/>
          <w:bCs/>
          <w:u w:val="single"/>
          <w:rtl/>
        </w:rPr>
        <w:t>הראי"ה</w:t>
      </w:r>
      <w:proofErr w:type="spellEnd"/>
      <w:r w:rsidRPr="00047494">
        <w:rPr>
          <w:rFonts w:hint="cs"/>
          <w:b/>
          <w:bCs/>
          <w:u w:val="single"/>
          <w:rtl/>
        </w:rPr>
        <w:t xml:space="preserve"> קוק</w:t>
      </w:r>
      <w:r w:rsidR="007675A3" w:rsidRPr="00047494">
        <w:rPr>
          <w:rFonts w:hint="cs"/>
          <w:b/>
          <w:bCs/>
          <w:rtl/>
        </w:rPr>
        <w:t>:</w:t>
      </w:r>
    </w:p>
    <w:p w:rsidR="008D1EA5" w:rsidRPr="00047494" w:rsidRDefault="00545831" w:rsidP="000E5594">
      <w:pPr>
        <w:ind w:left="-1136" w:right="-1560"/>
        <w:rPr>
          <w:rtl/>
        </w:rPr>
      </w:pPr>
      <w:r w:rsidRPr="00047494">
        <w:rPr>
          <w:rFonts w:hint="cs"/>
          <w:rtl/>
        </w:rPr>
        <w:t xml:space="preserve">* </w:t>
      </w:r>
      <w:r w:rsidR="00455997" w:rsidRPr="00047494">
        <w:rPr>
          <w:rFonts w:hint="cs"/>
          <w:rtl/>
        </w:rPr>
        <w:t>"</w:t>
      </w:r>
      <w:r w:rsidR="00455997" w:rsidRPr="00047494">
        <w:rPr>
          <w:rFonts w:hint="cs"/>
          <w:u w:val="single"/>
          <w:rtl/>
        </w:rPr>
        <w:t>בכל דר</w:t>
      </w:r>
      <w:r w:rsidRPr="00047494">
        <w:rPr>
          <w:rFonts w:hint="cs"/>
          <w:u w:val="single"/>
          <w:rtl/>
        </w:rPr>
        <w:t>כ</w:t>
      </w:r>
      <w:r w:rsidR="00455997" w:rsidRPr="00047494">
        <w:rPr>
          <w:rFonts w:hint="cs"/>
          <w:u w:val="single"/>
          <w:rtl/>
        </w:rPr>
        <w:t>י</w:t>
      </w:r>
      <w:r w:rsidR="00FD2E58" w:rsidRPr="00047494">
        <w:rPr>
          <w:rFonts w:hint="cs"/>
          <w:u w:val="single"/>
          <w:rtl/>
        </w:rPr>
        <w:t xml:space="preserve">ך </w:t>
      </w:r>
      <w:proofErr w:type="spellStart"/>
      <w:r w:rsidR="00FD2E58" w:rsidRPr="00047494">
        <w:rPr>
          <w:rFonts w:hint="cs"/>
          <w:u w:val="single"/>
          <w:rtl/>
        </w:rPr>
        <w:t>דעהו</w:t>
      </w:r>
      <w:proofErr w:type="spellEnd"/>
      <w:r w:rsidR="00FD2E58" w:rsidRPr="00047494">
        <w:rPr>
          <w:rFonts w:hint="cs"/>
          <w:rtl/>
        </w:rPr>
        <w:t xml:space="preserve">": </w:t>
      </w:r>
      <w:r w:rsidRPr="00047494">
        <w:rPr>
          <w:rFonts w:hint="cs"/>
          <w:u w:val="single"/>
          <w:rtl/>
        </w:rPr>
        <w:t>בכל דרך ובכל דבר</w:t>
      </w:r>
      <w:r w:rsidR="000E5594" w:rsidRPr="00047494">
        <w:rPr>
          <w:rFonts w:hint="cs"/>
          <w:rtl/>
        </w:rPr>
        <w:t xml:space="preserve"> ש</w:t>
      </w:r>
      <w:r w:rsidRPr="00047494">
        <w:rPr>
          <w:rFonts w:hint="cs"/>
          <w:rtl/>
        </w:rPr>
        <w:t>א</w:t>
      </w:r>
      <w:r w:rsidR="000E5594" w:rsidRPr="00047494">
        <w:rPr>
          <w:rFonts w:hint="cs"/>
          <w:rtl/>
        </w:rPr>
        <w:t>תה</w:t>
      </w:r>
      <w:r w:rsidRPr="00047494">
        <w:rPr>
          <w:rFonts w:hint="cs"/>
          <w:rtl/>
        </w:rPr>
        <w:t xml:space="preserve"> עושה</w:t>
      </w:r>
      <w:r w:rsidR="002D0885" w:rsidRPr="00047494">
        <w:rPr>
          <w:rFonts w:hint="cs"/>
          <w:rtl/>
        </w:rPr>
        <w:t>- תהיה מחובר אל הקב"ה</w:t>
      </w:r>
      <w:r w:rsidR="00FD2E58" w:rsidRPr="00047494">
        <w:rPr>
          <w:rFonts w:hint="cs"/>
          <w:rtl/>
        </w:rPr>
        <w:t>.</w:t>
      </w:r>
    </w:p>
    <w:p w:rsidR="00FD2E58" w:rsidRPr="00047494" w:rsidRDefault="008D1EA5" w:rsidP="000E5594">
      <w:pPr>
        <w:ind w:left="-1136" w:right="-1560"/>
        <w:rPr>
          <w:rtl/>
        </w:rPr>
      </w:pPr>
      <w:r w:rsidRPr="00047494">
        <w:rPr>
          <w:rFonts w:hint="cs"/>
          <w:rtl/>
        </w:rPr>
        <w:t xml:space="preserve">   כאשר אדם </w:t>
      </w:r>
      <w:r w:rsidRPr="00047494">
        <w:rPr>
          <w:rFonts w:hint="cs"/>
          <w:u w:val="single"/>
          <w:rtl/>
        </w:rPr>
        <w:t>ממוקד ומרוכז</w:t>
      </w:r>
      <w:r w:rsidRPr="00047494">
        <w:rPr>
          <w:rFonts w:hint="cs"/>
          <w:rtl/>
        </w:rPr>
        <w:t xml:space="preserve"> בפעולה שלפניו- </w:t>
      </w:r>
      <w:r w:rsidR="00457918" w:rsidRPr="00047494">
        <w:rPr>
          <w:rFonts w:hint="cs"/>
          <w:rtl/>
        </w:rPr>
        <w:t>הוא עושה אותה באופן הכי שלם וראוי.</w:t>
      </w:r>
      <w:r w:rsidR="00545831" w:rsidRPr="00047494">
        <w:rPr>
          <w:rFonts w:hint="cs"/>
          <w:rtl/>
        </w:rPr>
        <w:t xml:space="preserve"> </w:t>
      </w:r>
    </w:p>
    <w:p w:rsidR="0063391F" w:rsidRPr="00047494" w:rsidRDefault="00FD2E58" w:rsidP="00771EF8">
      <w:pPr>
        <w:ind w:left="-1136" w:right="-1560"/>
        <w:rPr>
          <w:rtl/>
        </w:rPr>
      </w:pPr>
      <w:r w:rsidRPr="00047494">
        <w:rPr>
          <w:rFonts w:hint="cs"/>
          <w:rtl/>
        </w:rPr>
        <w:t xml:space="preserve">   </w:t>
      </w:r>
      <w:r w:rsidR="00227032" w:rsidRPr="00047494">
        <w:rPr>
          <w:rFonts w:hint="cs"/>
          <w:rtl/>
        </w:rPr>
        <w:t>ל</w:t>
      </w:r>
      <w:r w:rsidR="00C921E7" w:rsidRPr="00047494">
        <w:rPr>
          <w:rFonts w:hint="cs"/>
          <w:rtl/>
        </w:rPr>
        <w:t>דרגה</w:t>
      </w:r>
      <w:r w:rsidR="00227032" w:rsidRPr="00047494">
        <w:rPr>
          <w:rFonts w:hint="cs"/>
          <w:rtl/>
        </w:rPr>
        <w:t xml:space="preserve"> ז</w:t>
      </w:r>
      <w:r w:rsidR="00C921E7" w:rsidRPr="00047494">
        <w:rPr>
          <w:rFonts w:hint="cs"/>
          <w:rtl/>
        </w:rPr>
        <w:t>ו</w:t>
      </w:r>
      <w:r w:rsidR="00227032" w:rsidRPr="00047494">
        <w:rPr>
          <w:rFonts w:hint="cs"/>
          <w:rtl/>
        </w:rPr>
        <w:t xml:space="preserve"> </w:t>
      </w:r>
      <w:r w:rsidR="00896D77" w:rsidRPr="00047494">
        <w:rPr>
          <w:rFonts w:hint="cs"/>
          <w:rtl/>
        </w:rPr>
        <w:t>יכול אדם להגיע, מתוך הבנה</w:t>
      </w:r>
      <w:r w:rsidR="00F82AF5" w:rsidRPr="00047494">
        <w:rPr>
          <w:rFonts w:hint="cs"/>
          <w:rtl/>
        </w:rPr>
        <w:t xml:space="preserve"> שכעת </w:t>
      </w:r>
      <w:r w:rsidR="00F82AF5" w:rsidRPr="00047494">
        <w:rPr>
          <w:rFonts w:hint="cs"/>
          <w:u w:val="single"/>
          <w:rtl/>
        </w:rPr>
        <w:t>החיבור שלו אל הקב"ה</w:t>
      </w:r>
      <w:r w:rsidR="00C921E7" w:rsidRPr="00047494">
        <w:rPr>
          <w:rFonts w:hint="cs"/>
          <w:u w:val="single"/>
          <w:rtl/>
        </w:rPr>
        <w:t xml:space="preserve"> קיים דווקא דרך פעולה</w:t>
      </w:r>
      <w:r w:rsidR="0063391F" w:rsidRPr="00047494">
        <w:rPr>
          <w:rFonts w:hint="cs"/>
          <w:u w:val="single"/>
          <w:rtl/>
        </w:rPr>
        <w:t xml:space="preserve"> זו</w:t>
      </w:r>
      <w:r w:rsidR="0063391F" w:rsidRPr="00047494">
        <w:rPr>
          <w:rFonts w:hint="cs"/>
          <w:rtl/>
        </w:rPr>
        <w:t>, ולא במקום אחר</w:t>
      </w:r>
      <w:r w:rsidR="00C921E7" w:rsidRPr="00047494">
        <w:rPr>
          <w:rFonts w:hint="cs"/>
          <w:rtl/>
        </w:rPr>
        <w:t>.</w:t>
      </w:r>
    </w:p>
    <w:sectPr w:rsidR="0063391F" w:rsidRPr="00047494" w:rsidSect="00C50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9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7A" w:rsidRDefault="002A2B7A" w:rsidP="00015DC2">
      <w:pPr>
        <w:spacing w:after="0" w:line="240" w:lineRule="auto"/>
      </w:pPr>
      <w:r>
        <w:separator/>
      </w:r>
    </w:p>
  </w:endnote>
  <w:endnote w:type="continuationSeparator" w:id="0">
    <w:p w:rsidR="002A2B7A" w:rsidRDefault="002A2B7A" w:rsidP="0001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5" w:rsidRDefault="00651A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5" w:rsidRPr="00A96ECD" w:rsidRDefault="00651A05" w:rsidP="00A96ECD">
    <w:pPr>
      <w:pStyle w:val="a6"/>
      <w:rPr>
        <w:sz w:val="20"/>
        <w:szCs w:val="20"/>
        <w:rtl/>
        <w:cs/>
      </w:rPr>
    </w:pPr>
    <w:r w:rsidRPr="00A96ECD">
      <w:rPr>
        <w:rFonts w:hint="cs"/>
        <w:sz w:val="20"/>
        <w:szCs w:val="20"/>
        <w:rtl/>
      </w:rPr>
      <w:t xml:space="preserve">נערך ע"י דורון </w:t>
    </w:r>
    <w:proofErr w:type="spellStart"/>
    <w:r w:rsidRPr="00A96ECD">
      <w:rPr>
        <w:rFonts w:hint="cs"/>
        <w:sz w:val="20"/>
        <w:szCs w:val="20"/>
        <w:rtl/>
      </w:rPr>
      <w:t>יחיאלי</w:t>
    </w:r>
    <w:proofErr w:type="spellEnd"/>
    <w:r w:rsidRPr="00A96ECD">
      <w:rPr>
        <w:rFonts w:hint="cs"/>
        <w:sz w:val="20"/>
        <w:szCs w:val="20"/>
        <w:rtl/>
      </w:rPr>
      <w:t xml:space="preserve">, ישיבה תיכונית </w:t>
    </w:r>
    <w:proofErr w:type="spellStart"/>
    <w:r w:rsidRPr="00A96ECD">
      <w:rPr>
        <w:rFonts w:hint="cs"/>
        <w:sz w:val="20"/>
        <w:szCs w:val="20"/>
        <w:rtl/>
      </w:rPr>
      <w:t>קרית</w:t>
    </w:r>
    <w:proofErr w:type="spellEnd"/>
    <w:r w:rsidRPr="00A96ECD">
      <w:rPr>
        <w:rFonts w:hint="cs"/>
        <w:sz w:val="20"/>
        <w:szCs w:val="20"/>
        <w:rtl/>
      </w:rPr>
      <w:t xml:space="preserve">-ארבע. להערות: </w:t>
    </w:r>
    <w:r w:rsidRPr="00A96ECD">
      <w:rPr>
        <w:sz w:val="20"/>
        <w:szCs w:val="20"/>
      </w:rPr>
      <w:t>doron.yhl@gmail.com</w:t>
    </w:r>
  </w:p>
  <w:p w:rsidR="00651A05" w:rsidRDefault="00651A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5" w:rsidRDefault="00651A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7A" w:rsidRDefault="002A2B7A" w:rsidP="00015DC2">
      <w:pPr>
        <w:spacing w:after="0" w:line="240" w:lineRule="auto"/>
      </w:pPr>
      <w:r>
        <w:separator/>
      </w:r>
    </w:p>
  </w:footnote>
  <w:footnote w:type="continuationSeparator" w:id="0">
    <w:p w:rsidR="002A2B7A" w:rsidRDefault="002A2B7A" w:rsidP="0001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5" w:rsidRDefault="00651A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5" w:rsidRDefault="00651A05" w:rsidP="00D73F8F">
    <w:pPr>
      <w:pStyle w:val="a4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 w:rsidRPr="00D73F8F">
      <w:rPr>
        <w:rFonts w:hint="cs"/>
        <w:b/>
        <w:bCs/>
        <w:rtl/>
      </w:rPr>
      <w:t>אמונה וגאולה</w:t>
    </w:r>
    <w:r>
      <w:rPr>
        <w:rtl/>
      </w:rPr>
      <w:ptab w:relativeTo="margin" w:alignment="right" w:leader="none"/>
    </w:r>
    <w:r>
      <w:rPr>
        <w:rFonts w:hint="cs"/>
        <w:rtl/>
      </w:rPr>
      <w:t>פרק ראשון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5" w:rsidRDefault="00651A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75E"/>
    <w:multiLevelType w:val="hybridMultilevel"/>
    <w:tmpl w:val="A2BEF506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">
    <w:nsid w:val="2228019F"/>
    <w:multiLevelType w:val="hybridMultilevel"/>
    <w:tmpl w:val="70A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F199B"/>
    <w:multiLevelType w:val="hybridMultilevel"/>
    <w:tmpl w:val="2AA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210E"/>
    <w:multiLevelType w:val="hybridMultilevel"/>
    <w:tmpl w:val="99D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066"/>
    <w:rsid w:val="00015DC2"/>
    <w:rsid w:val="00047494"/>
    <w:rsid w:val="00053606"/>
    <w:rsid w:val="00062ACE"/>
    <w:rsid w:val="00083C8F"/>
    <w:rsid w:val="000A4587"/>
    <w:rsid w:val="000D031B"/>
    <w:rsid w:val="000E5594"/>
    <w:rsid w:val="000E5EAD"/>
    <w:rsid w:val="000F7E02"/>
    <w:rsid w:val="001516D5"/>
    <w:rsid w:val="0016350B"/>
    <w:rsid w:val="00191508"/>
    <w:rsid w:val="001A4D2A"/>
    <w:rsid w:val="001B01AC"/>
    <w:rsid w:val="001B5109"/>
    <w:rsid w:val="001D4E41"/>
    <w:rsid w:val="001F62C0"/>
    <w:rsid w:val="001F7821"/>
    <w:rsid w:val="00204FA3"/>
    <w:rsid w:val="002054E1"/>
    <w:rsid w:val="002166C0"/>
    <w:rsid w:val="00227032"/>
    <w:rsid w:val="00230014"/>
    <w:rsid w:val="00234500"/>
    <w:rsid w:val="00243E2D"/>
    <w:rsid w:val="00256B26"/>
    <w:rsid w:val="0026197D"/>
    <w:rsid w:val="00264212"/>
    <w:rsid w:val="002657A4"/>
    <w:rsid w:val="00280C91"/>
    <w:rsid w:val="00282D76"/>
    <w:rsid w:val="00290607"/>
    <w:rsid w:val="002A2B7A"/>
    <w:rsid w:val="002D0885"/>
    <w:rsid w:val="003337F0"/>
    <w:rsid w:val="00333B05"/>
    <w:rsid w:val="00351A53"/>
    <w:rsid w:val="00351B52"/>
    <w:rsid w:val="00366D52"/>
    <w:rsid w:val="00371D49"/>
    <w:rsid w:val="00393DB3"/>
    <w:rsid w:val="00395390"/>
    <w:rsid w:val="003B51C9"/>
    <w:rsid w:val="003D05D5"/>
    <w:rsid w:val="00407874"/>
    <w:rsid w:val="004253DD"/>
    <w:rsid w:val="00446707"/>
    <w:rsid w:val="00455997"/>
    <w:rsid w:val="00457918"/>
    <w:rsid w:val="00462D47"/>
    <w:rsid w:val="00495318"/>
    <w:rsid w:val="004C2537"/>
    <w:rsid w:val="004C4B98"/>
    <w:rsid w:val="004E197D"/>
    <w:rsid w:val="0051155E"/>
    <w:rsid w:val="005403E6"/>
    <w:rsid w:val="00541C0B"/>
    <w:rsid w:val="00544922"/>
    <w:rsid w:val="00545831"/>
    <w:rsid w:val="00554868"/>
    <w:rsid w:val="00592BA1"/>
    <w:rsid w:val="005957F9"/>
    <w:rsid w:val="005C1778"/>
    <w:rsid w:val="005E44FF"/>
    <w:rsid w:val="00605A8E"/>
    <w:rsid w:val="00616E6D"/>
    <w:rsid w:val="00621B0D"/>
    <w:rsid w:val="00621FA1"/>
    <w:rsid w:val="0063391F"/>
    <w:rsid w:val="006342B8"/>
    <w:rsid w:val="00651A05"/>
    <w:rsid w:val="00656AAF"/>
    <w:rsid w:val="006662B7"/>
    <w:rsid w:val="006828CB"/>
    <w:rsid w:val="006A3712"/>
    <w:rsid w:val="006C64D6"/>
    <w:rsid w:val="006F23B2"/>
    <w:rsid w:val="007073EA"/>
    <w:rsid w:val="0074755A"/>
    <w:rsid w:val="007675A3"/>
    <w:rsid w:val="00771EF8"/>
    <w:rsid w:val="00783FB8"/>
    <w:rsid w:val="00790FF5"/>
    <w:rsid w:val="007A49CD"/>
    <w:rsid w:val="00803F2C"/>
    <w:rsid w:val="00833066"/>
    <w:rsid w:val="008454FA"/>
    <w:rsid w:val="00855968"/>
    <w:rsid w:val="008746C4"/>
    <w:rsid w:val="008802C7"/>
    <w:rsid w:val="00887856"/>
    <w:rsid w:val="00896D77"/>
    <w:rsid w:val="00896DAF"/>
    <w:rsid w:val="008B00D2"/>
    <w:rsid w:val="008C77CD"/>
    <w:rsid w:val="008D1EA5"/>
    <w:rsid w:val="009039F2"/>
    <w:rsid w:val="009450C7"/>
    <w:rsid w:val="0096646D"/>
    <w:rsid w:val="00985EB9"/>
    <w:rsid w:val="0098693F"/>
    <w:rsid w:val="00987F5D"/>
    <w:rsid w:val="009A0774"/>
    <w:rsid w:val="009A33D7"/>
    <w:rsid w:val="009A7EE0"/>
    <w:rsid w:val="009D464F"/>
    <w:rsid w:val="009D7C87"/>
    <w:rsid w:val="009F752C"/>
    <w:rsid w:val="00A13015"/>
    <w:rsid w:val="00A13DD8"/>
    <w:rsid w:val="00A33EA5"/>
    <w:rsid w:val="00A51C13"/>
    <w:rsid w:val="00A87313"/>
    <w:rsid w:val="00A96ECD"/>
    <w:rsid w:val="00AB280A"/>
    <w:rsid w:val="00AC47D2"/>
    <w:rsid w:val="00AC6A70"/>
    <w:rsid w:val="00AD5C88"/>
    <w:rsid w:val="00B070F5"/>
    <w:rsid w:val="00B15E01"/>
    <w:rsid w:val="00B20C3B"/>
    <w:rsid w:val="00B25DE2"/>
    <w:rsid w:val="00B32DA7"/>
    <w:rsid w:val="00B83090"/>
    <w:rsid w:val="00B85665"/>
    <w:rsid w:val="00BE72F3"/>
    <w:rsid w:val="00C2524D"/>
    <w:rsid w:val="00C272DC"/>
    <w:rsid w:val="00C50C67"/>
    <w:rsid w:val="00C921E7"/>
    <w:rsid w:val="00C97665"/>
    <w:rsid w:val="00CB24CB"/>
    <w:rsid w:val="00D07445"/>
    <w:rsid w:val="00D34D42"/>
    <w:rsid w:val="00D53FDE"/>
    <w:rsid w:val="00D54069"/>
    <w:rsid w:val="00D73F8F"/>
    <w:rsid w:val="00DA1FB3"/>
    <w:rsid w:val="00DA7EDE"/>
    <w:rsid w:val="00DE0413"/>
    <w:rsid w:val="00DE38A9"/>
    <w:rsid w:val="00DE7266"/>
    <w:rsid w:val="00DE73A7"/>
    <w:rsid w:val="00E51BF3"/>
    <w:rsid w:val="00E53DD4"/>
    <w:rsid w:val="00EA34EF"/>
    <w:rsid w:val="00EC50D9"/>
    <w:rsid w:val="00F127F7"/>
    <w:rsid w:val="00F278EC"/>
    <w:rsid w:val="00F57CE3"/>
    <w:rsid w:val="00F82AF5"/>
    <w:rsid w:val="00FA1A89"/>
    <w:rsid w:val="00FA7051"/>
    <w:rsid w:val="00FB1B46"/>
    <w:rsid w:val="00FB5276"/>
    <w:rsid w:val="00FD2E58"/>
    <w:rsid w:val="00FE120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15DC2"/>
  </w:style>
  <w:style w:type="paragraph" w:styleId="a6">
    <w:name w:val="footer"/>
    <w:basedOn w:val="a"/>
    <w:link w:val="a7"/>
    <w:uiPriority w:val="99"/>
    <w:unhideWhenUsed/>
    <w:rsid w:val="00015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15DC2"/>
  </w:style>
  <w:style w:type="paragraph" w:styleId="a8">
    <w:name w:val="Balloon Text"/>
    <w:basedOn w:val="a"/>
    <w:link w:val="a9"/>
    <w:uiPriority w:val="99"/>
    <w:semiHidden/>
    <w:unhideWhenUsed/>
    <w:rsid w:val="00D7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9793BD-5606-484E-A057-92D015D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1243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user</cp:lastModifiedBy>
  <cp:revision>129</cp:revision>
  <dcterms:created xsi:type="dcterms:W3CDTF">2011-02-16T09:26:00Z</dcterms:created>
  <dcterms:modified xsi:type="dcterms:W3CDTF">2018-01-14T13:04:00Z</dcterms:modified>
</cp:coreProperties>
</file>