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614328E3" w:rsidR="004B1C3E" w:rsidRPr="007C1989" w:rsidRDefault="002A7A9B" w:rsidP="00DA7817">
      <w:pPr>
        <w:rPr>
          <w:rFonts w:ascii="David" w:hAnsi="David" w:cs="David"/>
          <w:sz w:val="24"/>
          <w:szCs w:val="24"/>
          <w:rtl/>
        </w:rPr>
      </w:pPr>
      <w:bookmarkStart w:id="0" w:name="_GoBack"/>
      <w:r w:rsidRPr="007C1989">
        <w:rPr>
          <w:rFonts w:ascii="David" w:hAnsi="David" w:cs="David"/>
          <w:sz w:val="24"/>
          <w:szCs w:val="24"/>
          <w:rtl/>
        </w:rPr>
        <w:t xml:space="preserve">בס"ד – מעודכן </w:t>
      </w:r>
      <w:proofErr w:type="spellStart"/>
      <w:r w:rsidR="008242A5">
        <w:rPr>
          <w:rFonts w:ascii="David" w:hAnsi="David" w:cs="David" w:hint="cs"/>
          <w:sz w:val="24"/>
          <w:szCs w:val="24"/>
          <w:rtl/>
        </w:rPr>
        <w:t>כ''ה</w:t>
      </w:r>
      <w:proofErr w:type="spellEnd"/>
      <w:r w:rsidR="008242A5">
        <w:rPr>
          <w:rFonts w:ascii="David" w:hAnsi="David" w:cs="David" w:hint="cs"/>
          <w:sz w:val="24"/>
          <w:szCs w:val="24"/>
          <w:rtl/>
        </w:rPr>
        <w:t xml:space="preserve"> בטבת</w:t>
      </w:r>
      <w:r w:rsidR="00B63CE5">
        <w:rPr>
          <w:rFonts w:ascii="David" w:hAnsi="David" w:cs="David" w:hint="cs"/>
          <w:sz w:val="24"/>
          <w:szCs w:val="24"/>
          <w:rtl/>
        </w:rPr>
        <w:t xml:space="preserve"> </w:t>
      </w:r>
      <w:proofErr w:type="spellStart"/>
      <w:r w:rsidR="00B63CE5">
        <w:rPr>
          <w:rFonts w:ascii="David" w:hAnsi="David" w:cs="David" w:hint="cs"/>
          <w:sz w:val="24"/>
          <w:szCs w:val="24"/>
          <w:rtl/>
        </w:rPr>
        <w:t>תש''פ</w:t>
      </w:r>
      <w:proofErr w:type="spellEnd"/>
      <w:r w:rsidRPr="007C1989">
        <w:rPr>
          <w:rFonts w:ascii="David" w:hAnsi="David" w:cs="David"/>
          <w:sz w:val="24"/>
          <w:szCs w:val="24"/>
        </w:rPr>
        <w:t xml:space="preserve"> </w:t>
      </w:r>
    </w:p>
    <w:bookmarkEnd w:id="0"/>
    <w:p w14:paraId="0BA7F7C3" w14:textId="77777777" w:rsidR="00A56460" w:rsidRPr="00DA7817" w:rsidRDefault="00A56460" w:rsidP="00DA7817">
      <w:pPr>
        <w:pStyle w:val="a9"/>
      </w:pPr>
    </w:p>
    <w:p w14:paraId="00000002" w14:textId="2A698AB4" w:rsidR="004B1C3E" w:rsidRPr="00C64528" w:rsidRDefault="002A7A9B" w:rsidP="00DA7817">
      <w:pPr>
        <w:pStyle w:val="a9"/>
        <w:jc w:val="center"/>
        <w:rPr>
          <w:rFonts w:ascii="David" w:hAnsi="David" w:cs="David"/>
          <w:b/>
          <w:bCs/>
          <w:color w:val="000000" w:themeColor="text1"/>
        </w:rPr>
      </w:pPr>
      <w:r w:rsidRPr="00C64528">
        <w:rPr>
          <w:rFonts w:ascii="David" w:hAnsi="David" w:cs="David"/>
          <w:b/>
          <w:bCs/>
          <w:color w:val="000000" w:themeColor="text1"/>
          <w:sz w:val="42"/>
          <w:szCs w:val="42"/>
          <w:rtl/>
        </w:rPr>
        <w:t>חוזר מפמ"ר מחשבת ישראל ממ"ד לשנה"ל  תש"פ</w:t>
      </w:r>
    </w:p>
    <w:p w14:paraId="00000003" w14:textId="77777777" w:rsidR="004B1C3E" w:rsidRDefault="004B1C3E" w:rsidP="00615FE6">
      <w:pPr>
        <w:spacing w:line="360" w:lineRule="auto"/>
        <w:rPr>
          <w:rFonts w:ascii="David" w:eastAsia="David" w:hAnsi="David" w:cs="David"/>
        </w:rPr>
      </w:pPr>
    </w:p>
    <w:p w14:paraId="00000004" w14:textId="77777777" w:rsidR="004B1C3E" w:rsidRDefault="002A7A9B" w:rsidP="00615FE6">
      <w:pPr>
        <w:spacing w:line="360" w:lineRule="auto"/>
        <w:jc w:val="both"/>
        <w:rPr>
          <w:rFonts w:ascii="David" w:eastAsia="David" w:hAnsi="David" w:cs="David"/>
          <w:sz w:val="24"/>
          <w:szCs w:val="24"/>
        </w:rPr>
      </w:pPr>
      <w:r>
        <w:rPr>
          <w:rFonts w:ascii="David" w:eastAsia="David" w:hAnsi="David" w:cs="David"/>
          <w:sz w:val="24"/>
          <w:szCs w:val="24"/>
          <w:rtl/>
        </w:rPr>
        <w:t>מורים ומורות יקרים!</w:t>
      </w:r>
    </w:p>
    <w:p w14:paraId="00000005" w14:textId="77777777" w:rsidR="004B1C3E" w:rsidRDefault="002A7A9B" w:rsidP="00615FE6">
      <w:pPr>
        <w:spacing w:line="360" w:lineRule="auto"/>
        <w:jc w:val="both"/>
        <w:rPr>
          <w:rFonts w:ascii="David" w:eastAsia="David" w:hAnsi="David" w:cs="David"/>
          <w:sz w:val="24"/>
          <w:szCs w:val="24"/>
        </w:rPr>
      </w:pPr>
      <w:r>
        <w:rPr>
          <w:rFonts w:ascii="David" w:eastAsia="David" w:hAnsi="David" w:cs="David"/>
          <w:sz w:val="24"/>
          <w:szCs w:val="24"/>
          <w:rtl/>
        </w:rPr>
        <w:t xml:space="preserve">לקראת שנת הלימודים החדשה אני שולח לכם הנחיות ועדכונים. אבקש לקרוא בעיון. </w:t>
      </w:r>
    </w:p>
    <w:p w14:paraId="00000006" w14:textId="68821BDA" w:rsidR="004B1C3E" w:rsidRDefault="002A7A9B" w:rsidP="00615FE6">
      <w:pPr>
        <w:spacing w:line="360" w:lineRule="auto"/>
        <w:jc w:val="both"/>
        <w:rPr>
          <w:rFonts w:ascii="David" w:eastAsia="David" w:hAnsi="David" w:cs="David"/>
          <w:sz w:val="24"/>
          <w:szCs w:val="24"/>
        </w:rPr>
      </w:pPr>
      <w:r>
        <w:rPr>
          <w:rFonts w:ascii="David" w:eastAsia="David" w:hAnsi="David" w:cs="David"/>
          <w:sz w:val="24"/>
          <w:szCs w:val="24"/>
          <w:rtl/>
        </w:rPr>
        <w:t>אשמח לעזור לכל בקשה.</w:t>
      </w:r>
      <w:r w:rsidR="002C7830">
        <w:rPr>
          <w:rFonts w:ascii="David" w:eastAsia="David" w:hAnsi="David" w:cs="David" w:hint="cs"/>
          <w:sz w:val="24"/>
          <w:szCs w:val="24"/>
          <w:rtl/>
        </w:rPr>
        <w:t xml:space="preserve"> </w:t>
      </w:r>
      <w:r>
        <w:rPr>
          <w:rFonts w:ascii="David" w:eastAsia="David" w:hAnsi="David" w:cs="David"/>
          <w:sz w:val="24"/>
          <w:szCs w:val="24"/>
          <w:rtl/>
        </w:rPr>
        <w:t xml:space="preserve"> מספר הטלפון הנייד שלי : 6283216 – 050 </w:t>
      </w:r>
    </w:p>
    <w:p w14:paraId="00000007" w14:textId="411A837C" w:rsidR="004B1C3E" w:rsidRPr="00522E63" w:rsidRDefault="002A7A9B" w:rsidP="00522E63">
      <w:pPr>
        <w:pStyle w:val="a9"/>
        <w:numPr>
          <w:ilvl w:val="0"/>
          <w:numId w:val="9"/>
        </w:numPr>
        <w:spacing w:line="360" w:lineRule="auto"/>
        <w:jc w:val="both"/>
        <w:rPr>
          <w:rFonts w:ascii="David" w:eastAsia="David" w:hAnsi="David" w:cs="David"/>
          <w:sz w:val="24"/>
          <w:szCs w:val="24"/>
        </w:rPr>
      </w:pPr>
      <w:r w:rsidRPr="00522E63">
        <w:rPr>
          <w:rFonts w:ascii="David" w:eastAsia="David" w:hAnsi="David" w:cs="David"/>
          <w:sz w:val="24"/>
          <w:szCs w:val="24"/>
          <w:rtl/>
        </w:rPr>
        <w:t xml:space="preserve">מצו"ב קישור ל - </w:t>
      </w:r>
      <w:hyperlink r:id="rId8">
        <w:r w:rsidRPr="00522E63">
          <w:rPr>
            <w:rFonts w:ascii="David" w:eastAsia="David" w:hAnsi="David" w:cs="David"/>
            <w:b/>
            <w:color w:val="0563C1"/>
            <w:u w:val="single"/>
            <w:rtl/>
          </w:rPr>
          <w:t>רשימה</w:t>
        </w:r>
      </w:hyperlink>
      <w:hyperlink r:id="rId9">
        <w:r w:rsidRPr="00522E63">
          <w:rPr>
            <w:rFonts w:ascii="David" w:eastAsia="David" w:hAnsi="David" w:cs="David"/>
            <w:b/>
            <w:color w:val="0563C1"/>
            <w:u w:val="single"/>
            <w:rtl/>
          </w:rPr>
          <w:t xml:space="preserve"> </w:t>
        </w:r>
      </w:hyperlink>
      <w:hyperlink r:id="rId10">
        <w:r w:rsidRPr="00522E63">
          <w:rPr>
            <w:rFonts w:ascii="David" w:eastAsia="David" w:hAnsi="David" w:cs="David"/>
            <w:b/>
            <w:color w:val="0563C1"/>
            <w:u w:val="single"/>
            <w:rtl/>
          </w:rPr>
          <w:t>ודרכי</w:t>
        </w:r>
      </w:hyperlink>
      <w:hyperlink r:id="rId11">
        <w:r w:rsidRPr="00522E63">
          <w:rPr>
            <w:rFonts w:ascii="David" w:eastAsia="David" w:hAnsi="David" w:cs="David"/>
            <w:b/>
            <w:color w:val="0563C1"/>
            <w:u w:val="single"/>
            <w:rtl/>
          </w:rPr>
          <w:t xml:space="preserve"> </w:t>
        </w:r>
      </w:hyperlink>
      <w:hyperlink r:id="rId12">
        <w:r w:rsidRPr="00522E63">
          <w:rPr>
            <w:rFonts w:ascii="David" w:eastAsia="David" w:hAnsi="David" w:cs="David"/>
            <w:b/>
            <w:color w:val="0563C1"/>
            <w:u w:val="single"/>
            <w:rtl/>
          </w:rPr>
          <w:t>התקשרות</w:t>
        </w:r>
      </w:hyperlink>
      <w:hyperlink r:id="rId13">
        <w:r w:rsidRPr="00522E63">
          <w:rPr>
            <w:rFonts w:ascii="David" w:eastAsia="David" w:hAnsi="David" w:cs="David"/>
            <w:b/>
            <w:color w:val="0563C1"/>
            <w:u w:val="single"/>
            <w:rtl/>
          </w:rPr>
          <w:t xml:space="preserve"> </w:t>
        </w:r>
      </w:hyperlink>
      <w:hyperlink r:id="rId14">
        <w:r w:rsidRPr="00522E63">
          <w:rPr>
            <w:rFonts w:ascii="David" w:eastAsia="David" w:hAnsi="David" w:cs="David"/>
            <w:b/>
            <w:color w:val="0563C1"/>
            <w:u w:val="single"/>
            <w:rtl/>
          </w:rPr>
          <w:t>עם</w:t>
        </w:r>
      </w:hyperlink>
      <w:hyperlink r:id="rId15">
        <w:r w:rsidRPr="00522E63">
          <w:rPr>
            <w:rFonts w:ascii="David" w:eastAsia="David" w:hAnsi="David" w:cs="David"/>
            <w:b/>
            <w:color w:val="0563C1"/>
            <w:u w:val="single"/>
            <w:rtl/>
          </w:rPr>
          <w:t xml:space="preserve"> </w:t>
        </w:r>
      </w:hyperlink>
      <w:hyperlink r:id="rId16">
        <w:r w:rsidRPr="00522E63">
          <w:rPr>
            <w:rFonts w:ascii="David" w:eastAsia="David" w:hAnsi="David" w:cs="David"/>
            <w:b/>
            <w:color w:val="0563C1"/>
            <w:u w:val="single"/>
            <w:rtl/>
          </w:rPr>
          <w:t>מדריכי</w:t>
        </w:r>
      </w:hyperlink>
      <w:hyperlink r:id="rId17">
        <w:r w:rsidRPr="00522E63">
          <w:rPr>
            <w:rFonts w:ascii="David" w:eastAsia="David" w:hAnsi="David" w:cs="David"/>
            <w:b/>
            <w:color w:val="0563C1"/>
            <w:u w:val="single"/>
            <w:rtl/>
          </w:rPr>
          <w:t xml:space="preserve"> </w:t>
        </w:r>
      </w:hyperlink>
      <w:hyperlink r:id="rId18">
        <w:r w:rsidRPr="00522E63">
          <w:rPr>
            <w:rFonts w:ascii="David" w:eastAsia="David" w:hAnsi="David" w:cs="David"/>
            <w:b/>
            <w:color w:val="0563C1"/>
            <w:u w:val="single"/>
            <w:rtl/>
          </w:rPr>
          <w:t>מחשבת</w:t>
        </w:r>
      </w:hyperlink>
      <w:hyperlink r:id="rId19">
        <w:r w:rsidRPr="00522E63">
          <w:rPr>
            <w:rFonts w:ascii="David" w:eastAsia="David" w:hAnsi="David" w:cs="David"/>
            <w:b/>
            <w:color w:val="0563C1"/>
            <w:u w:val="single"/>
            <w:rtl/>
          </w:rPr>
          <w:t xml:space="preserve"> </w:t>
        </w:r>
      </w:hyperlink>
      <w:hyperlink r:id="rId20">
        <w:r w:rsidRPr="00522E63">
          <w:rPr>
            <w:rFonts w:ascii="David" w:eastAsia="David" w:hAnsi="David" w:cs="David"/>
            <w:b/>
            <w:color w:val="0563C1"/>
            <w:u w:val="single"/>
            <w:rtl/>
          </w:rPr>
          <w:t>ישראל</w:t>
        </w:r>
      </w:hyperlink>
      <w:hyperlink r:id="rId21">
        <w:r w:rsidRPr="00522E63">
          <w:rPr>
            <w:rFonts w:ascii="David" w:eastAsia="David" w:hAnsi="David" w:cs="David"/>
            <w:b/>
            <w:color w:val="0563C1"/>
            <w:u w:val="single"/>
            <w:rtl/>
          </w:rPr>
          <w:t xml:space="preserve"> + </w:t>
        </w:r>
      </w:hyperlink>
      <w:hyperlink r:id="rId22">
        <w:r w:rsidRPr="00522E63">
          <w:rPr>
            <w:rFonts w:ascii="David" w:eastAsia="David" w:hAnsi="David" w:cs="David"/>
            <w:b/>
            <w:color w:val="0563C1"/>
            <w:u w:val="single"/>
            <w:rtl/>
          </w:rPr>
          <w:t>תפקידם</w:t>
        </w:r>
      </w:hyperlink>
      <w:hyperlink r:id="rId23">
        <w:r w:rsidRPr="00522E63">
          <w:rPr>
            <w:rFonts w:ascii="David" w:eastAsia="David" w:hAnsi="David" w:cs="David"/>
            <w:b/>
            <w:color w:val="0563C1"/>
            <w:u w:val="single"/>
            <w:rtl/>
          </w:rPr>
          <w:t xml:space="preserve"> </w:t>
        </w:r>
      </w:hyperlink>
      <w:hyperlink r:id="rId24">
        <w:r w:rsidRPr="00522E63">
          <w:rPr>
            <w:rFonts w:ascii="David" w:eastAsia="David" w:hAnsi="David" w:cs="David"/>
            <w:b/>
            <w:color w:val="0563C1"/>
            <w:u w:val="single"/>
            <w:rtl/>
          </w:rPr>
          <w:t>בשנה</w:t>
        </w:r>
      </w:hyperlink>
      <w:hyperlink r:id="rId25">
        <w:r w:rsidRPr="00522E63">
          <w:rPr>
            <w:rFonts w:ascii="David" w:eastAsia="David" w:hAnsi="David" w:cs="David"/>
            <w:b/>
            <w:color w:val="0563C1"/>
            <w:u w:val="single"/>
            <w:rtl/>
          </w:rPr>
          <w:t>"</w:t>
        </w:r>
      </w:hyperlink>
      <w:hyperlink r:id="rId26">
        <w:r w:rsidRPr="00522E63">
          <w:rPr>
            <w:rFonts w:ascii="David" w:eastAsia="David" w:hAnsi="David" w:cs="David"/>
            <w:b/>
            <w:color w:val="0563C1"/>
            <w:u w:val="single"/>
            <w:rtl/>
          </w:rPr>
          <w:t>ל</w:t>
        </w:r>
      </w:hyperlink>
      <w:hyperlink r:id="rId27">
        <w:r w:rsidRPr="00522E63">
          <w:rPr>
            <w:rFonts w:ascii="David" w:eastAsia="David" w:hAnsi="David" w:cs="David"/>
            <w:b/>
            <w:color w:val="0563C1"/>
            <w:u w:val="single"/>
            <w:rtl/>
          </w:rPr>
          <w:t xml:space="preserve"> </w:t>
        </w:r>
      </w:hyperlink>
      <w:hyperlink r:id="rId28">
        <w:r w:rsidRPr="00522E63">
          <w:rPr>
            <w:rFonts w:ascii="David" w:eastAsia="David" w:hAnsi="David" w:cs="David"/>
            <w:b/>
            <w:color w:val="0563C1"/>
            <w:u w:val="single"/>
            <w:rtl/>
          </w:rPr>
          <w:t>תש</w:t>
        </w:r>
      </w:hyperlink>
      <w:hyperlink r:id="rId29">
        <w:r w:rsidRPr="00522E63">
          <w:rPr>
            <w:rFonts w:ascii="David" w:eastAsia="David" w:hAnsi="David" w:cs="David"/>
            <w:b/>
            <w:color w:val="0563C1"/>
            <w:u w:val="single"/>
            <w:rtl/>
          </w:rPr>
          <w:t>"</w:t>
        </w:r>
      </w:hyperlink>
      <w:hyperlink r:id="rId30">
        <w:r w:rsidRPr="00522E63">
          <w:rPr>
            <w:rFonts w:ascii="David" w:eastAsia="David" w:hAnsi="David" w:cs="David"/>
            <w:b/>
            <w:color w:val="0563C1"/>
            <w:u w:val="single"/>
            <w:rtl/>
          </w:rPr>
          <w:t>פ</w:t>
        </w:r>
      </w:hyperlink>
    </w:p>
    <w:p w14:paraId="00000008" w14:textId="77777777" w:rsidR="004B1C3E" w:rsidRDefault="002A7A9B" w:rsidP="00615FE6">
      <w:pPr>
        <w:spacing w:line="360" w:lineRule="auto"/>
        <w:jc w:val="both"/>
        <w:rPr>
          <w:rFonts w:ascii="David" w:eastAsia="David" w:hAnsi="David" w:cs="David"/>
          <w:sz w:val="24"/>
          <w:szCs w:val="24"/>
        </w:rPr>
      </w:pPr>
      <w:r>
        <w:rPr>
          <w:rFonts w:ascii="David" w:eastAsia="David" w:hAnsi="David" w:cs="David"/>
          <w:sz w:val="24"/>
          <w:szCs w:val="24"/>
          <w:rtl/>
        </w:rPr>
        <w:t>אתם מוזמנים להיעזר בצוות ההדרכה המסור ובמקרה הצורך להיות איתי בקשר.</w:t>
      </w:r>
    </w:p>
    <w:p w14:paraId="00000009" w14:textId="1D3D9509" w:rsidR="004B1C3E" w:rsidRPr="00522E63" w:rsidRDefault="002A7A9B" w:rsidP="00522E63">
      <w:pPr>
        <w:pStyle w:val="a9"/>
        <w:numPr>
          <w:ilvl w:val="0"/>
          <w:numId w:val="9"/>
        </w:numPr>
        <w:spacing w:line="360" w:lineRule="auto"/>
        <w:jc w:val="both"/>
        <w:rPr>
          <w:rFonts w:ascii="David" w:eastAsia="David" w:hAnsi="David" w:cs="David"/>
          <w:sz w:val="24"/>
          <w:szCs w:val="24"/>
          <w:rtl/>
        </w:rPr>
      </w:pPr>
      <w:r w:rsidRPr="00522E63">
        <w:rPr>
          <w:rFonts w:ascii="David" w:eastAsia="David" w:hAnsi="David" w:cs="David"/>
          <w:sz w:val="24"/>
          <w:szCs w:val="24"/>
          <w:rtl/>
        </w:rPr>
        <w:t xml:space="preserve">השורות הכתובות </w:t>
      </w:r>
      <w:r w:rsidRPr="00522E63">
        <w:rPr>
          <w:rFonts w:ascii="David" w:eastAsia="David" w:hAnsi="David" w:cs="David"/>
          <w:bCs/>
          <w:color w:val="FF0000"/>
          <w:sz w:val="24"/>
          <w:szCs w:val="24"/>
          <w:rtl/>
        </w:rPr>
        <w:t>בצבע אדום</w:t>
      </w:r>
      <w:r w:rsidRPr="00522E63">
        <w:rPr>
          <w:rFonts w:ascii="David" w:eastAsia="David" w:hAnsi="David" w:cs="David"/>
          <w:color w:val="FF0000"/>
          <w:sz w:val="24"/>
          <w:szCs w:val="24"/>
        </w:rPr>
        <w:t xml:space="preserve"> </w:t>
      </w:r>
      <w:r w:rsidR="002C7830" w:rsidRPr="00522E63">
        <w:rPr>
          <w:rFonts w:ascii="David" w:eastAsia="David" w:hAnsi="David" w:cs="David"/>
          <w:color w:val="FF0000"/>
          <w:sz w:val="24"/>
          <w:szCs w:val="24"/>
          <w:rtl/>
        </w:rPr>
        <w:t xml:space="preserve"> </w:t>
      </w:r>
      <w:r w:rsidRPr="00522E63">
        <w:rPr>
          <w:rFonts w:ascii="David" w:eastAsia="David" w:hAnsi="David" w:cs="David"/>
          <w:sz w:val="24"/>
          <w:szCs w:val="24"/>
          <w:rtl/>
        </w:rPr>
        <w:t xml:space="preserve">מציינות את החידושים במקצוע בשנים האחרונות. </w:t>
      </w:r>
    </w:p>
    <w:p w14:paraId="4406CEFF" w14:textId="2923653D" w:rsidR="00522E63" w:rsidRPr="00522E63" w:rsidRDefault="00522E63" w:rsidP="00522E63">
      <w:pPr>
        <w:pStyle w:val="a9"/>
        <w:numPr>
          <w:ilvl w:val="0"/>
          <w:numId w:val="9"/>
        </w:numPr>
        <w:shd w:val="clear" w:color="auto" w:fill="FFFFFF"/>
        <w:spacing w:line="480" w:lineRule="auto"/>
        <w:jc w:val="both"/>
        <w:rPr>
          <w:rFonts w:ascii="David" w:eastAsia="Times New Roman" w:hAnsi="David" w:cs="David"/>
          <w:color w:val="000000"/>
        </w:rPr>
      </w:pPr>
      <w:r w:rsidRPr="00522E63">
        <w:rPr>
          <w:rFonts w:ascii="David" w:eastAsia="David" w:hAnsi="David" w:cs="David"/>
          <w:sz w:val="24"/>
          <w:szCs w:val="24"/>
          <w:u w:val="single"/>
          <w:rtl/>
        </w:rPr>
        <w:t xml:space="preserve">באתר </w:t>
      </w:r>
      <w:r w:rsidRPr="00522E63">
        <w:rPr>
          <w:rFonts w:ascii="David" w:eastAsia="David" w:hAnsi="David" w:cs="David" w:hint="cs"/>
          <w:sz w:val="24"/>
          <w:szCs w:val="24"/>
          <w:u w:val="single"/>
          <w:rtl/>
        </w:rPr>
        <w:t xml:space="preserve">האינטרנטי: </w:t>
      </w:r>
      <w:r w:rsidRPr="00522E63">
        <w:rPr>
          <w:rFonts w:ascii="David" w:eastAsia="David" w:hAnsi="David" w:cs="David"/>
          <w:sz w:val="24"/>
          <w:szCs w:val="24"/>
          <w:u w:val="single"/>
          <w:rtl/>
        </w:rPr>
        <w:t>מחשבת ישראל החדש</w:t>
      </w:r>
      <w:r w:rsidRPr="00522E63">
        <w:rPr>
          <w:rFonts w:ascii="David" w:eastAsia="David" w:hAnsi="David" w:cs="David"/>
          <w:sz w:val="24"/>
          <w:szCs w:val="24"/>
          <w:rtl/>
        </w:rPr>
        <w:t xml:space="preserve"> – תמצאו בין השאר: הודעות שוטפות, רעיונות לשיעורים, דפי עבודה ומצגות לכל אחד מהמקורות בחוברת "אמונה וגאולה" הנחיות והצעות להערכות חלופיות, מידע ותוכן למבחנים</w:t>
      </w:r>
      <w:r w:rsidRPr="00522E63">
        <w:rPr>
          <w:rFonts w:ascii="David" w:eastAsia="Times New Roman" w:hAnsi="David" w:cs="David"/>
          <w:color w:val="000000"/>
          <w:rtl/>
        </w:rPr>
        <w:t xml:space="preserve">, מתכונות וסיכומים של חומרי הלימוד – בקישור: </w:t>
      </w:r>
      <w:hyperlink r:id="rId31" w:history="1">
        <w:r w:rsidRPr="00522E63">
          <w:rPr>
            <w:rFonts w:ascii="David" w:eastAsia="Times New Roman" w:hAnsi="David" w:cs="David"/>
            <w:b/>
            <w:bCs/>
            <w:color w:val="D9830C"/>
            <w:u w:val="single"/>
            <w:rtl/>
          </w:rPr>
          <w:t>לכניסה לאתר החדש</w:t>
        </w:r>
      </w:hyperlink>
    </w:p>
    <w:p w14:paraId="5F67013B" w14:textId="77777777" w:rsidR="00522E63" w:rsidRDefault="00522E63" w:rsidP="00522E63">
      <w:pPr>
        <w:spacing w:line="480" w:lineRule="auto"/>
        <w:jc w:val="both"/>
        <w:rPr>
          <w:rFonts w:ascii="David" w:eastAsia="David" w:hAnsi="David" w:cs="David"/>
          <w:sz w:val="24"/>
          <w:szCs w:val="24"/>
        </w:rPr>
      </w:pPr>
    </w:p>
    <w:p w14:paraId="0000000A" w14:textId="77777777" w:rsidR="004B1C3E" w:rsidRDefault="002A7A9B" w:rsidP="00A277F8">
      <w:pPr>
        <w:spacing w:line="360" w:lineRule="auto"/>
        <w:jc w:val="center"/>
        <w:rPr>
          <w:rFonts w:ascii="David" w:eastAsia="David" w:hAnsi="David" w:cs="David"/>
          <w:sz w:val="24"/>
          <w:szCs w:val="24"/>
        </w:rPr>
      </w:pPr>
      <w:r>
        <w:rPr>
          <w:rFonts w:ascii="David" w:eastAsia="David" w:hAnsi="David" w:cs="David"/>
          <w:sz w:val="24"/>
          <w:szCs w:val="24"/>
          <w:rtl/>
        </w:rPr>
        <w:t>אנחנו מאחלים לכם שנת לימודים פורייה ומשמעותית.</w:t>
      </w:r>
    </w:p>
    <w:p w14:paraId="0000000B" w14:textId="77777777" w:rsidR="004B1C3E" w:rsidRDefault="004B1C3E" w:rsidP="00A277F8">
      <w:pPr>
        <w:spacing w:line="360" w:lineRule="auto"/>
        <w:jc w:val="center"/>
        <w:rPr>
          <w:rFonts w:ascii="David" w:eastAsia="David" w:hAnsi="David" w:cs="David"/>
          <w:sz w:val="24"/>
          <w:szCs w:val="24"/>
        </w:rPr>
      </w:pPr>
    </w:p>
    <w:p w14:paraId="0000000D" w14:textId="6F27D6E4" w:rsidR="004B1C3E" w:rsidRDefault="002A7A9B" w:rsidP="00A277F8">
      <w:pPr>
        <w:spacing w:after="0" w:line="360" w:lineRule="auto"/>
        <w:jc w:val="center"/>
        <w:rPr>
          <w:rFonts w:ascii="David" w:eastAsia="David" w:hAnsi="David" w:cs="David"/>
          <w:b/>
          <w:bCs/>
          <w:sz w:val="24"/>
          <w:szCs w:val="24"/>
          <w:rtl/>
        </w:rPr>
      </w:pPr>
      <w:r w:rsidRPr="00E656D6">
        <w:rPr>
          <w:rFonts w:ascii="David" w:eastAsia="David" w:hAnsi="David" w:cs="David"/>
          <w:b/>
          <w:bCs/>
          <w:sz w:val="24"/>
          <w:szCs w:val="24"/>
          <w:rtl/>
        </w:rPr>
        <w:t>באהבה רבה</w:t>
      </w:r>
    </w:p>
    <w:p w14:paraId="666BD660" w14:textId="77777777" w:rsidR="00A277F8" w:rsidRPr="00E656D6" w:rsidRDefault="00A277F8" w:rsidP="00A277F8">
      <w:pPr>
        <w:spacing w:after="0" w:line="360" w:lineRule="auto"/>
        <w:jc w:val="center"/>
        <w:rPr>
          <w:rFonts w:ascii="David" w:eastAsia="David" w:hAnsi="David" w:cs="David"/>
          <w:b/>
          <w:bCs/>
          <w:sz w:val="24"/>
          <w:szCs w:val="24"/>
        </w:rPr>
      </w:pPr>
    </w:p>
    <w:p w14:paraId="1AE4CE91" w14:textId="56D55516" w:rsidR="00A277F8" w:rsidRDefault="002A7A9B" w:rsidP="00A277F8">
      <w:pPr>
        <w:spacing w:after="0" w:line="360" w:lineRule="auto"/>
        <w:jc w:val="center"/>
        <w:rPr>
          <w:rFonts w:ascii="David" w:eastAsia="David" w:hAnsi="David" w:cs="David"/>
          <w:b/>
          <w:bCs/>
          <w:sz w:val="26"/>
          <w:szCs w:val="26"/>
          <w:rtl/>
        </w:rPr>
      </w:pPr>
      <w:r w:rsidRPr="00E656D6">
        <w:rPr>
          <w:rFonts w:ascii="David" w:eastAsia="David" w:hAnsi="David" w:cs="David"/>
          <w:b/>
          <w:bCs/>
          <w:sz w:val="26"/>
          <w:szCs w:val="26"/>
          <w:rtl/>
        </w:rPr>
        <w:t>הרב ד"ר יוחאי רודיק</w:t>
      </w:r>
    </w:p>
    <w:p w14:paraId="0000000E" w14:textId="5D6C32C6" w:rsidR="004B1C3E" w:rsidRPr="00E656D6" w:rsidRDefault="002A7A9B" w:rsidP="00A277F8">
      <w:pPr>
        <w:spacing w:after="0" w:line="360" w:lineRule="auto"/>
        <w:jc w:val="center"/>
        <w:rPr>
          <w:rFonts w:ascii="David" w:eastAsia="David" w:hAnsi="David" w:cs="David"/>
          <w:b/>
          <w:bCs/>
          <w:sz w:val="26"/>
          <w:szCs w:val="26"/>
        </w:rPr>
      </w:pPr>
      <w:r w:rsidRPr="00E656D6">
        <w:rPr>
          <w:rFonts w:ascii="David" w:eastAsia="David" w:hAnsi="David" w:cs="David"/>
          <w:b/>
          <w:bCs/>
          <w:sz w:val="26"/>
          <w:szCs w:val="26"/>
          <w:rtl/>
        </w:rPr>
        <w:t>מפמ"ר מחשבת ישראל</w:t>
      </w:r>
    </w:p>
    <w:p w14:paraId="0000000F" w14:textId="77777777" w:rsidR="004B1C3E" w:rsidRDefault="002A7A9B" w:rsidP="00615FE6">
      <w:pPr>
        <w:spacing w:line="360" w:lineRule="auto"/>
        <w:rPr>
          <w:rFonts w:ascii="David" w:eastAsia="David" w:hAnsi="David" w:cs="David"/>
          <w:b/>
          <w:sz w:val="24"/>
          <w:szCs w:val="24"/>
        </w:rPr>
      </w:pPr>
      <w:r>
        <w:br w:type="page"/>
      </w:r>
    </w:p>
    <w:p w14:paraId="00000010" w14:textId="77777777" w:rsidR="004B1C3E" w:rsidRDefault="002A7A9B" w:rsidP="00615FE6">
      <w:pPr>
        <w:keepNext/>
        <w:keepLines/>
        <w:pBdr>
          <w:top w:val="nil"/>
          <w:left w:val="nil"/>
          <w:bottom w:val="nil"/>
          <w:right w:val="nil"/>
          <w:between w:val="nil"/>
        </w:pBdr>
        <w:spacing w:before="240" w:after="0" w:line="360" w:lineRule="auto"/>
        <w:rPr>
          <w:rFonts w:ascii="David" w:eastAsia="David" w:hAnsi="David" w:cs="David"/>
          <w:b/>
          <w:color w:val="000000"/>
          <w:sz w:val="32"/>
          <w:szCs w:val="32"/>
          <w:u w:val="single"/>
          <w:rtl/>
        </w:rPr>
      </w:pPr>
      <w:r>
        <w:rPr>
          <w:rFonts w:ascii="David" w:eastAsia="David" w:hAnsi="David" w:cs="David"/>
          <w:b/>
          <w:color w:val="000000"/>
          <w:sz w:val="32"/>
          <w:szCs w:val="32"/>
          <w:u w:val="single"/>
          <w:rtl/>
        </w:rPr>
        <w:lastRenderedPageBreak/>
        <w:t>תוכן</w:t>
      </w:r>
    </w:p>
    <w:sdt>
      <w:sdtPr>
        <w:rPr>
          <w:rFonts w:ascii="Calibri" w:eastAsia="Calibri" w:hAnsi="Calibri" w:cs="Calibri"/>
          <w:color w:val="auto"/>
          <w:sz w:val="22"/>
          <w:szCs w:val="22"/>
          <w:cs w:val="0"/>
          <w:lang w:val="he-IL"/>
        </w:rPr>
        <w:id w:val="2032145504"/>
        <w:docPartObj>
          <w:docPartGallery w:val="Table of Contents"/>
          <w:docPartUnique/>
        </w:docPartObj>
      </w:sdtPr>
      <w:sdtEndPr>
        <w:rPr>
          <w:b/>
          <w:bCs/>
        </w:rPr>
      </w:sdtEndPr>
      <w:sdtContent>
        <w:p w14:paraId="220092B5" w14:textId="17F2115A" w:rsidR="00B27162" w:rsidRDefault="00B27162">
          <w:pPr>
            <w:pStyle w:val="a8"/>
          </w:pPr>
          <w:r>
            <w:rPr>
              <w:lang w:val="he-IL"/>
            </w:rPr>
            <w:t>תוכן עניינים</w:t>
          </w:r>
        </w:p>
        <w:p w14:paraId="0CCB2C9E" w14:textId="091E9D47" w:rsidR="003059BA" w:rsidRDefault="00B27162">
          <w:pPr>
            <w:pStyle w:val="TOC1"/>
            <w:tabs>
              <w:tab w:val="left" w:pos="880"/>
              <w:tab w:val="right" w:leader="dot" w:pos="8630"/>
            </w:tabs>
            <w:rPr>
              <w:rFonts w:asciiTheme="minorHAnsi" w:eastAsiaTheme="minorEastAsia" w:hAnsiTheme="minorHAnsi" w:cstheme="minorBidi"/>
              <w:noProof/>
              <w:rtl/>
            </w:rPr>
          </w:pPr>
          <w:r>
            <w:rPr>
              <w:b/>
              <w:bCs/>
              <w:lang w:val="he-IL"/>
            </w:rPr>
            <w:fldChar w:fldCharType="begin"/>
          </w:r>
          <w:r>
            <w:rPr>
              <w:b/>
              <w:bCs/>
              <w:lang w:val="he-IL"/>
            </w:rPr>
            <w:instrText xml:space="preserve"> TOC \o "1-3" \h \z \u </w:instrText>
          </w:r>
          <w:r>
            <w:rPr>
              <w:b/>
              <w:bCs/>
              <w:lang w:val="he-IL"/>
            </w:rPr>
            <w:fldChar w:fldCharType="separate"/>
          </w:r>
          <w:hyperlink w:anchor="_Toc22841109" w:history="1">
            <w:r w:rsidR="003059BA" w:rsidRPr="008F54E8">
              <w:rPr>
                <w:rStyle w:val="Hyperlink"/>
                <w:rFonts w:ascii="David" w:eastAsia="David" w:hAnsi="David" w:cs="David"/>
                <w:noProof/>
              </w:rPr>
              <w:t>1.</w:t>
            </w:r>
            <w:r w:rsidR="003059BA">
              <w:rPr>
                <w:rFonts w:asciiTheme="minorHAnsi" w:eastAsiaTheme="minorEastAsia" w:hAnsiTheme="minorHAnsi" w:cstheme="minorBidi"/>
                <w:noProof/>
                <w:rtl/>
              </w:rPr>
              <w:tab/>
            </w:r>
            <w:r w:rsidR="003059BA" w:rsidRPr="008F54E8">
              <w:rPr>
                <w:rStyle w:val="Hyperlink"/>
                <w:rFonts w:ascii="David" w:eastAsia="David" w:hAnsi="David" w:cs="David"/>
                <w:noProof/>
                <w:rtl/>
              </w:rPr>
              <w:t>מועדי בחינות הבגרות:</w:t>
            </w:r>
            <w:r w:rsidR="003059BA">
              <w:rPr>
                <w:noProof/>
                <w:webHidden/>
                <w:rtl/>
              </w:rPr>
              <w:tab/>
            </w:r>
            <w:r w:rsidR="003059BA">
              <w:rPr>
                <w:rStyle w:val="Hyperlink"/>
                <w:noProof/>
                <w:rtl/>
              </w:rPr>
              <w:fldChar w:fldCharType="begin"/>
            </w:r>
            <w:r w:rsidR="003059BA">
              <w:rPr>
                <w:noProof/>
                <w:webHidden/>
                <w:rtl/>
              </w:rPr>
              <w:instrText xml:space="preserve"> </w:instrText>
            </w:r>
            <w:r w:rsidR="003059BA">
              <w:rPr>
                <w:noProof/>
                <w:webHidden/>
              </w:rPr>
              <w:instrText>PAGEREF</w:instrText>
            </w:r>
            <w:r w:rsidR="003059BA">
              <w:rPr>
                <w:noProof/>
                <w:webHidden/>
                <w:rtl/>
              </w:rPr>
              <w:instrText xml:space="preserve"> _</w:instrText>
            </w:r>
            <w:r w:rsidR="003059BA">
              <w:rPr>
                <w:noProof/>
                <w:webHidden/>
              </w:rPr>
              <w:instrText>Toc22841109 \h</w:instrText>
            </w:r>
            <w:r w:rsidR="003059BA">
              <w:rPr>
                <w:noProof/>
                <w:webHidden/>
                <w:rtl/>
              </w:rPr>
              <w:instrText xml:space="preserve"> </w:instrText>
            </w:r>
            <w:r w:rsidR="003059BA">
              <w:rPr>
                <w:rStyle w:val="Hyperlink"/>
                <w:noProof/>
                <w:rtl/>
              </w:rPr>
            </w:r>
            <w:r w:rsidR="003059BA">
              <w:rPr>
                <w:rStyle w:val="Hyperlink"/>
                <w:noProof/>
                <w:rtl/>
              </w:rPr>
              <w:fldChar w:fldCharType="separate"/>
            </w:r>
            <w:r w:rsidR="003059BA">
              <w:rPr>
                <w:noProof/>
                <w:webHidden/>
                <w:rtl/>
              </w:rPr>
              <w:t>3</w:t>
            </w:r>
            <w:r w:rsidR="003059BA">
              <w:rPr>
                <w:rStyle w:val="Hyperlink"/>
                <w:noProof/>
                <w:rtl/>
              </w:rPr>
              <w:fldChar w:fldCharType="end"/>
            </w:r>
          </w:hyperlink>
        </w:p>
        <w:p w14:paraId="697B596D" w14:textId="2E95DA59" w:rsidR="003059BA" w:rsidRDefault="00E2397B">
          <w:pPr>
            <w:pStyle w:val="TOC1"/>
            <w:tabs>
              <w:tab w:val="left" w:pos="880"/>
              <w:tab w:val="right" w:leader="dot" w:pos="8630"/>
            </w:tabs>
            <w:rPr>
              <w:rFonts w:asciiTheme="minorHAnsi" w:eastAsiaTheme="minorEastAsia" w:hAnsiTheme="minorHAnsi" w:cstheme="minorBidi"/>
              <w:noProof/>
              <w:rtl/>
            </w:rPr>
          </w:pPr>
          <w:hyperlink w:anchor="_Toc22841110" w:history="1">
            <w:r w:rsidR="003059BA" w:rsidRPr="008F54E8">
              <w:rPr>
                <w:rStyle w:val="Hyperlink"/>
                <w:rFonts w:ascii="David" w:eastAsia="David" w:hAnsi="David" w:cs="David"/>
                <w:noProof/>
              </w:rPr>
              <w:t>2.</w:t>
            </w:r>
            <w:r w:rsidR="003059BA">
              <w:rPr>
                <w:rFonts w:asciiTheme="minorHAnsi" w:eastAsiaTheme="minorEastAsia" w:hAnsiTheme="minorHAnsi" w:cstheme="minorBidi"/>
                <w:noProof/>
                <w:rtl/>
              </w:rPr>
              <w:tab/>
            </w:r>
            <w:r w:rsidR="003059BA" w:rsidRPr="008F54E8">
              <w:rPr>
                <w:rStyle w:val="Hyperlink"/>
                <w:rFonts w:ascii="David" w:eastAsia="David" w:hAnsi="David" w:cs="David"/>
                <w:noProof/>
                <w:rtl/>
              </w:rPr>
              <w:t>יחידת אמונה וגאולה [סמל ראשי: 038180]</w:t>
            </w:r>
            <w:r w:rsidR="003059BA">
              <w:rPr>
                <w:noProof/>
                <w:webHidden/>
                <w:rtl/>
              </w:rPr>
              <w:tab/>
            </w:r>
            <w:r w:rsidR="003059BA">
              <w:rPr>
                <w:rStyle w:val="Hyperlink"/>
                <w:noProof/>
                <w:rtl/>
              </w:rPr>
              <w:fldChar w:fldCharType="begin"/>
            </w:r>
            <w:r w:rsidR="003059BA">
              <w:rPr>
                <w:noProof/>
                <w:webHidden/>
                <w:rtl/>
              </w:rPr>
              <w:instrText xml:space="preserve"> </w:instrText>
            </w:r>
            <w:r w:rsidR="003059BA">
              <w:rPr>
                <w:noProof/>
                <w:webHidden/>
              </w:rPr>
              <w:instrText>PAGEREF</w:instrText>
            </w:r>
            <w:r w:rsidR="003059BA">
              <w:rPr>
                <w:noProof/>
                <w:webHidden/>
                <w:rtl/>
              </w:rPr>
              <w:instrText xml:space="preserve"> _</w:instrText>
            </w:r>
            <w:r w:rsidR="003059BA">
              <w:rPr>
                <w:noProof/>
                <w:webHidden/>
              </w:rPr>
              <w:instrText>Toc22841110 \h</w:instrText>
            </w:r>
            <w:r w:rsidR="003059BA">
              <w:rPr>
                <w:noProof/>
                <w:webHidden/>
                <w:rtl/>
              </w:rPr>
              <w:instrText xml:space="preserve"> </w:instrText>
            </w:r>
            <w:r w:rsidR="003059BA">
              <w:rPr>
                <w:rStyle w:val="Hyperlink"/>
                <w:noProof/>
                <w:rtl/>
              </w:rPr>
            </w:r>
            <w:r w:rsidR="003059BA">
              <w:rPr>
                <w:rStyle w:val="Hyperlink"/>
                <w:noProof/>
                <w:rtl/>
              </w:rPr>
              <w:fldChar w:fldCharType="separate"/>
            </w:r>
            <w:r w:rsidR="003059BA">
              <w:rPr>
                <w:noProof/>
                <w:webHidden/>
                <w:rtl/>
              </w:rPr>
              <w:t>3</w:t>
            </w:r>
            <w:r w:rsidR="003059BA">
              <w:rPr>
                <w:rStyle w:val="Hyperlink"/>
                <w:noProof/>
                <w:rtl/>
              </w:rPr>
              <w:fldChar w:fldCharType="end"/>
            </w:r>
          </w:hyperlink>
        </w:p>
        <w:p w14:paraId="3C2294FF" w14:textId="21703418" w:rsidR="003059BA" w:rsidRDefault="00E2397B">
          <w:pPr>
            <w:pStyle w:val="TOC1"/>
            <w:tabs>
              <w:tab w:val="left" w:pos="880"/>
              <w:tab w:val="right" w:leader="dot" w:pos="8630"/>
            </w:tabs>
            <w:rPr>
              <w:rFonts w:asciiTheme="minorHAnsi" w:eastAsiaTheme="minorEastAsia" w:hAnsiTheme="minorHAnsi" w:cstheme="minorBidi"/>
              <w:noProof/>
              <w:rtl/>
            </w:rPr>
          </w:pPr>
          <w:hyperlink w:anchor="_Toc22841111" w:history="1">
            <w:r w:rsidR="003059BA" w:rsidRPr="008F54E8">
              <w:rPr>
                <w:rStyle w:val="Hyperlink"/>
                <w:rFonts w:ascii="David" w:eastAsia="David" w:hAnsi="David" w:cs="David"/>
                <w:noProof/>
              </w:rPr>
              <w:t>3.</w:t>
            </w:r>
            <w:r w:rsidR="003059BA">
              <w:rPr>
                <w:rFonts w:asciiTheme="minorHAnsi" w:eastAsiaTheme="minorEastAsia" w:hAnsiTheme="minorHAnsi" w:cstheme="minorBidi"/>
                <w:noProof/>
                <w:rtl/>
              </w:rPr>
              <w:tab/>
            </w:r>
            <w:r w:rsidR="003059BA" w:rsidRPr="008F54E8">
              <w:rPr>
                <w:rStyle w:val="Hyperlink"/>
                <w:rFonts w:ascii="David" w:eastAsia="David" w:hAnsi="David" w:cs="David"/>
                <w:noProof/>
                <w:rtl/>
              </w:rPr>
              <w:t>קובץ הוגי יהדות המזרח</w:t>
            </w:r>
            <w:r w:rsidR="003059BA">
              <w:rPr>
                <w:noProof/>
                <w:webHidden/>
                <w:rtl/>
              </w:rPr>
              <w:tab/>
            </w:r>
            <w:r w:rsidR="003059BA">
              <w:rPr>
                <w:rStyle w:val="Hyperlink"/>
                <w:noProof/>
                <w:rtl/>
              </w:rPr>
              <w:fldChar w:fldCharType="begin"/>
            </w:r>
            <w:r w:rsidR="003059BA">
              <w:rPr>
                <w:noProof/>
                <w:webHidden/>
                <w:rtl/>
              </w:rPr>
              <w:instrText xml:space="preserve"> </w:instrText>
            </w:r>
            <w:r w:rsidR="003059BA">
              <w:rPr>
                <w:noProof/>
                <w:webHidden/>
              </w:rPr>
              <w:instrText>PAGEREF</w:instrText>
            </w:r>
            <w:r w:rsidR="003059BA">
              <w:rPr>
                <w:noProof/>
                <w:webHidden/>
                <w:rtl/>
              </w:rPr>
              <w:instrText xml:space="preserve"> _</w:instrText>
            </w:r>
            <w:r w:rsidR="003059BA">
              <w:rPr>
                <w:noProof/>
                <w:webHidden/>
              </w:rPr>
              <w:instrText>Toc22841111 \h</w:instrText>
            </w:r>
            <w:r w:rsidR="003059BA">
              <w:rPr>
                <w:noProof/>
                <w:webHidden/>
                <w:rtl/>
              </w:rPr>
              <w:instrText xml:space="preserve"> </w:instrText>
            </w:r>
            <w:r w:rsidR="003059BA">
              <w:rPr>
                <w:rStyle w:val="Hyperlink"/>
                <w:noProof/>
                <w:rtl/>
              </w:rPr>
            </w:r>
            <w:r w:rsidR="003059BA">
              <w:rPr>
                <w:rStyle w:val="Hyperlink"/>
                <w:noProof/>
                <w:rtl/>
              </w:rPr>
              <w:fldChar w:fldCharType="separate"/>
            </w:r>
            <w:r w:rsidR="003059BA">
              <w:rPr>
                <w:noProof/>
                <w:webHidden/>
                <w:rtl/>
              </w:rPr>
              <w:t>4</w:t>
            </w:r>
            <w:r w:rsidR="003059BA">
              <w:rPr>
                <w:rStyle w:val="Hyperlink"/>
                <w:noProof/>
                <w:rtl/>
              </w:rPr>
              <w:fldChar w:fldCharType="end"/>
            </w:r>
          </w:hyperlink>
        </w:p>
        <w:p w14:paraId="15BAD1C8" w14:textId="1CAB392A" w:rsidR="003059BA" w:rsidRDefault="00E2397B">
          <w:pPr>
            <w:pStyle w:val="TOC1"/>
            <w:tabs>
              <w:tab w:val="left" w:pos="880"/>
              <w:tab w:val="right" w:leader="dot" w:pos="8630"/>
            </w:tabs>
            <w:rPr>
              <w:rFonts w:asciiTheme="minorHAnsi" w:eastAsiaTheme="minorEastAsia" w:hAnsiTheme="minorHAnsi" w:cstheme="minorBidi"/>
              <w:noProof/>
              <w:rtl/>
            </w:rPr>
          </w:pPr>
          <w:hyperlink w:anchor="_Toc22841112" w:history="1">
            <w:r w:rsidR="003059BA" w:rsidRPr="008F54E8">
              <w:rPr>
                <w:rStyle w:val="Hyperlink"/>
                <w:rFonts w:ascii="David" w:eastAsia="David" w:hAnsi="David" w:cs="David"/>
                <w:noProof/>
              </w:rPr>
              <w:t>4.</w:t>
            </w:r>
            <w:r w:rsidR="003059BA">
              <w:rPr>
                <w:rFonts w:asciiTheme="minorHAnsi" w:eastAsiaTheme="minorEastAsia" w:hAnsiTheme="minorHAnsi" w:cstheme="minorBidi"/>
                <w:noProof/>
                <w:rtl/>
              </w:rPr>
              <w:tab/>
            </w:r>
            <w:r w:rsidR="003059BA" w:rsidRPr="008F54E8">
              <w:rPr>
                <w:rStyle w:val="Hyperlink"/>
                <w:rFonts w:ascii="David" w:eastAsia="David" w:hAnsi="David" w:cs="David"/>
                <w:noProof/>
                <w:rtl/>
              </w:rPr>
              <w:t>מבחנים מותאמים והתאמות לתלמידים עם לקויות למידה והפרעת קשב</w:t>
            </w:r>
            <w:r w:rsidR="003059BA">
              <w:rPr>
                <w:noProof/>
                <w:webHidden/>
                <w:rtl/>
              </w:rPr>
              <w:tab/>
            </w:r>
            <w:r w:rsidR="003059BA">
              <w:rPr>
                <w:rStyle w:val="Hyperlink"/>
                <w:noProof/>
                <w:rtl/>
              </w:rPr>
              <w:fldChar w:fldCharType="begin"/>
            </w:r>
            <w:r w:rsidR="003059BA">
              <w:rPr>
                <w:noProof/>
                <w:webHidden/>
                <w:rtl/>
              </w:rPr>
              <w:instrText xml:space="preserve"> </w:instrText>
            </w:r>
            <w:r w:rsidR="003059BA">
              <w:rPr>
                <w:noProof/>
                <w:webHidden/>
              </w:rPr>
              <w:instrText>PAGEREF</w:instrText>
            </w:r>
            <w:r w:rsidR="003059BA">
              <w:rPr>
                <w:noProof/>
                <w:webHidden/>
                <w:rtl/>
              </w:rPr>
              <w:instrText xml:space="preserve"> _</w:instrText>
            </w:r>
            <w:r w:rsidR="003059BA">
              <w:rPr>
                <w:noProof/>
                <w:webHidden/>
              </w:rPr>
              <w:instrText>Toc22841112 \h</w:instrText>
            </w:r>
            <w:r w:rsidR="003059BA">
              <w:rPr>
                <w:noProof/>
                <w:webHidden/>
                <w:rtl/>
              </w:rPr>
              <w:instrText xml:space="preserve"> </w:instrText>
            </w:r>
            <w:r w:rsidR="003059BA">
              <w:rPr>
                <w:rStyle w:val="Hyperlink"/>
                <w:noProof/>
                <w:rtl/>
              </w:rPr>
            </w:r>
            <w:r w:rsidR="003059BA">
              <w:rPr>
                <w:rStyle w:val="Hyperlink"/>
                <w:noProof/>
                <w:rtl/>
              </w:rPr>
              <w:fldChar w:fldCharType="separate"/>
            </w:r>
            <w:r w:rsidR="003059BA">
              <w:rPr>
                <w:noProof/>
                <w:webHidden/>
                <w:rtl/>
              </w:rPr>
              <w:t>4</w:t>
            </w:r>
            <w:r w:rsidR="003059BA">
              <w:rPr>
                <w:rStyle w:val="Hyperlink"/>
                <w:noProof/>
                <w:rtl/>
              </w:rPr>
              <w:fldChar w:fldCharType="end"/>
            </w:r>
          </w:hyperlink>
        </w:p>
        <w:p w14:paraId="3B0EA2A6" w14:textId="534F2946" w:rsidR="003059BA" w:rsidRDefault="00E2397B">
          <w:pPr>
            <w:pStyle w:val="TOC1"/>
            <w:tabs>
              <w:tab w:val="left" w:pos="880"/>
              <w:tab w:val="right" w:leader="dot" w:pos="8630"/>
            </w:tabs>
            <w:rPr>
              <w:rFonts w:asciiTheme="minorHAnsi" w:eastAsiaTheme="minorEastAsia" w:hAnsiTheme="minorHAnsi" w:cstheme="minorBidi"/>
              <w:noProof/>
              <w:rtl/>
            </w:rPr>
          </w:pPr>
          <w:hyperlink w:anchor="_Toc22841113" w:history="1">
            <w:r w:rsidR="003059BA" w:rsidRPr="008F54E8">
              <w:rPr>
                <w:rStyle w:val="Hyperlink"/>
                <w:rFonts w:ascii="David" w:eastAsia="David" w:hAnsi="David" w:cs="David"/>
                <w:noProof/>
              </w:rPr>
              <w:t>5.</w:t>
            </w:r>
            <w:r w:rsidR="003059BA">
              <w:rPr>
                <w:rFonts w:asciiTheme="minorHAnsi" w:eastAsiaTheme="minorEastAsia" w:hAnsiTheme="minorHAnsi" w:cstheme="minorBidi"/>
                <w:noProof/>
                <w:rtl/>
              </w:rPr>
              <w:tab/>
            </w:r>
            <w:r w:rsidR="003059BA" w:rsidRPr="008F54E8">
              <w:rPr>
                <w:rStyle w:val="Hyperlink"/>
                <w:rFonts w:ascii="David" w:eastAsia="David" w:hAnsi="David" w:cs="David"/>
                <w:noProof/>
                <w:rtl/>
              </w:rPr>
              <w:t>שאלות עמ"ר ומדגם שאלות עמ''ר :</w:t>
            </w:r>
            <w:r w:rsidR="003059BA">
              <w:rPr>
                <w:noProof/>
                <w:webHidden/>
                <w:rtl/>
              </w:rPr>
              <w:tab/>
            </w:r>
            <w:r w:rsidR="003059BA">
              <w:rPr>
                <w:rStyle w:val="Hyperlink"/>
                <w:noProof/>
                <w:rtl/>
              </w:rPr>
              <w:fldChar w:fldCharType="begin"/>
            </w:r>
            <w:r w:rsidR="003059BA">
              <w:rPr>
                <w:noProof/>
                <w:webHidden/>
                <w:rtl/>
              </w:rPr>
              <w:instrText xml:space="preserve"> </w:instrText>
            </w:r>
            <w:r w:rsidR="003059BA">
              <w:rPr>
                <w:noProof/>
                <w:webHidden/>
              </w:rPr>
              <w:instrText>PAGEREF</w:instrText>
            </w:r>
            <w:r w:rsidR="003059BA">
              <w:rPr>
                <w:noProof/>
                <w:webHidden/>
                <w:rtl/>
              </w:rPr>
              <w:instrText xml:space="preserve"> _</w:instrText>
            </w:r>
            <w:r w:rsidR="003059BA">
              <w:rPr>
                <w:noProof/>
                <w:webHidden/>
              </w:rPr>
              <w:instrText>Toc22841113 \h</w:instrText>
            </w:r>
            <w:r w:rsidR="003059BA">
              <w:rPr>
                <w:noProof/>
                <w:webHidden/>
                <w:rtl/>
              </w:rPr>
              <w:instrText xml:space="preserve"> </w:instrText>
            </w:r>
            <w:r w:rsidR="003059BA">
              <w:rPr>
                <w:rStyle w:val="Hyperlink"/>
                <w:noProof/>
                <w:rtl/>
              </w:rPr>
            </w:r>
            <w:r w:rsidR="003059BA">
              <w:rPr>
                <w:rStyle w:val="Hyperlink"/>
                <w:noProof/>
                <w:rtl/>
              </w:rPr>
              <w:fldChar w:fldCharType="separate"/>
            </w:r>
            <w:r w:rsidR="003059BA">
              <w:rPr>
                <w:noProof/>
                <w:webHidden/>
                <w:rtl/>
              </w:rPr>
              <w:t>6</w:t>
            </w:r>
            <w:r w:rsidR="003059BA">
              <w:rPr>
                <w:rStyle w:val="Hyperlink"/>
                <w:noProof/>
                <w:rtl/>
              </w:rPr>
              <w:fldChar w:fldCharType="end"/>
            </w:r>
          </w:hyperlink>
        </w:p>
        <w:p w14:paraId="3B828E9A" w14:textId="22F40238" w:rsidR="003059BA" w:rsidRDefault="00E2397B">
          <w:pPr>
            <w:pStyle w:val="TOC1"/>
            <w:tabs>
              <w:tab w:val="left" w:pos="880"/>
              <w:tab w:val="right" w:leader="dot" w:pos="8630"/>
            </w:tabs>
            <w:rPr>
              <w:rFonts w:asciiTheme="minorHAnsi" w:eastAsiaTheme="minorEastAsia" w:hAnsiTheme="minorHAnsi" w:cstheme="minorBidi"/>
              <w:noProof/>
              <w:rtl/>
            </w:rPr>
          </w:pPr>
          <w:hyperlink w:anchor="_Toc22841114" w:history="1">
            <w:r w:rsidR="003059BA" w:rsidRPr="008F54E8">
              <w:rPr>
                <w:rStyle w:val="Hyperlink"/>
                <w:rFonts w:eastAsia="David"/>
                <w:noProof/>
              </w:rPr>
              <w:t>6.</w:t>
            </w:r>
            <w:r w:rsidR="003059BA">
              <w:rPr>
                <w:rFonts w:asciiTheme="minorHAnsi" w:eastAsiaTheme="minorEastAsia" w:hAnsiTheme="minorHAnsi" w:cstheme="minorBidi"/>
                <w:noProof/>
                <w:rtl/>
              </w:rPr>
              <w:tab/>
            </w:r>
            <w:r w:rsidR="003059BA" w:rsidRPr="008F54E8">
              <w:rPr>
                <w:rStyle w:val="Hyperlink"/>
                <w:rFonts w:ascii="David" w:eastAsia="David" w:hAnsi="David" w:cs="David"/>
                <w:noProof/>
                <w:rtl/>
              </w:rPr>
              <w:t>נהלים וחלופות הערכה     שאלון:</w:t>
            </w:r>
            <w:r w:rsidR="003059BA" w:rsidRPr="008F54E8">
              <w:rPr>
                <w:rStyle w:val="Hyperlink"/>
                <w:rFonts w:eastAsia="David"/>
                <w:noProof/>
                <w:rtl/>
              </w:rPr>
              <w:t xml:space="preserve"> </w:t>
            </w:r>
            <w:r w:rsidR="003059BA" w:rsidRPr="008F54E8">
              <w:rPr>
                <w:rStyle w:val="Hyperlink"/>
                <w:rFonts w:eastAsia="David"/>
                <w:noProof/>
              </w:rPr>
              <w:t>038183</w:t>
            </w:r>
            <w:r w:rsidR="003059BA">
              <w:rPr>
                <w:noProof/>
                <w:webHidden/>
                <w:rtl/>
              </w:rPr>
              <w:tab/>
            </w:r>
            <w:r w:rsidR="003059BA">
              <w:rPr>
                <w:rStyle w:val="Hyperlink"/>
                <w:noProof/>
                <w:rtl/>
              </w:rPr>
              <w:fldChar w:fldCharType="begin"/>
            </w:r>
            <w:r w:rsidR="003059BA">
              <w:rPr>
                <w:noProof/>
                <w:webHidden/>
                <w:rtl/>
              </w:rPr>
              <w:instrText xml:space="preserve"> </w:instrText>
            </w:r>
            <w:r w:rsidR="003059BA">
              <w:rPr>
                <w:noProof/>
                <w:webHidden/>
              </w:rPr>
              <w:instrText>PAGEREF</w:instrText>
            </w:r>
            <w:r w:rsidR="003059BA">
              <w:rPr>
                <w:noProof/>
                <w:webHidden/>
                <w:rtl/>
              </w:rPr>
              <w:instrText xml:space="preserve"> _</w:instrText>
            </w:r>
            <w:r w:rsidR="003059BA">
              <w:rPr>
                <w:noProof/>
                <w:webHidden/>
              </w:rPr>
              <w:instrText>Toc22841114 \h</w:instrText>
            </w:r>
            <w:r w:rsidR="003059BA">
              <w:rPr>
                <w:noProof/>
                <w:webHidden/>
                <w:rtl/>
              </w:rPr>
              <w:instrText xml:space="preserve"> </w:instrText>
            </w:r>
            <w:r w:rsidR="003059BA">
              <w:rPr>
                <w:rStyle w:val="Hyperlink"/>
                <w:noProof/>
                <w:rtl/>
              </w:rPr>
            </w:r>
            <w:r w:rsidR="003059BA">
              <w:rPr>
                <w:rStyle w:val="Hyperlink"/>
                <w:noProof/>
                <w:rtl/>
              </w:rPr>
              <w:fldChar w:fldCharType="separate"/>
            </w:r>
            <w:r w:rsidR="003059BA">
              <w:rPr>
                <w:noProof/>
                <w:webHidden/>
                <w:rtl/>
              </w:rPr>
              <w:t>6</w:t>
            </w:r>
            <w:r w:rsidR="003059BA">
              <w:rPr>
                <w:rStyle w:val="Hyperlink"/>
                <w:noProof/>
                <w:rtl/>
              </w:rPr>
              <w:fldChar w:fldCharType="end"/>
            </w:r>
          </w:hyperlink>
        </w:p>
        <w:p w14:paraId="1AA56AB0" w14:textId="3AC1B7ED" w:rsidR="003059BA" w:rsidRDefault="00E2397B">
          <w:pPr>
            <w:pStyle w:val="TOC1"/>
            <w:tabs>
              <w:tab w:val="left" w:pos="880"/>
              <w:tab w:val="right" w:leader="dot" w:pos="8630"/>
            </w:tabs>
            <w:rPr>
              <w:rFonts w:asciiTheme="minorHAnsi" w:eastAsiaTheme="minorEastAsia" w:hAnsiTheme="minorHAnsi" w:cstheme="minorBidi"/>
              <w:noProof/>
              <w:rtl/>
            </w:rPr>
          </w:pPr>
          <w:hyperlink w:anchor="_Toc22841115" w:history="1">
            <w:r w:rsidR="003059BA" w:rsidRPr="008F54E8">
              <w:rPr>
                <w:rStyle w:val="Hyperlink"/>
                <w:rFonts w:ascii="David" w:eastAsia="David" w:hAnsi="David" w:cs="David"/>
                <w:noProof/>
              </w:rPr>
              <w:t>7.</w:t>
            </w:r>
            <w:r w:rsidR="003059BA">
              <w:rPr>
                <w:rFonts w:asciiTheme="minorHAnsi" w:eastAsiaTheme="minorEastAsia" w:hAnsiTheme="minorHAnsi" w:cstheme="minorBidi"/>
                <w:noProof/>
                <w:rtl/>
              </w:rPr>
              <w:tab/>
            </w:r>
            <w:r w:rsidR="003059BA" w:rsidRPr="008F54E8">
              <w:rPr>
                <w:rStyle w:val="Hyperlink"/>
                <w:rFonts w:ascii="David" w:eastAsia="David" w:hAnsi="David" w:cs="David"/>
                <w:noProof/>
                <w:rtl/>
              </w:rPr>
              <w:t>שילוב המעורבות החברתית בהערכה החלופית בתחומי הדעת</w:t>
            </w:r>
            <w:r w:rsidR="003059BA">
              <w:rPr>
                <w:noProof/>
                <w:webHidden/>
                <w:rtl/>
              </w:rPr>
              <w:tab/>
            </w:r>
            <w:r w:rsidR="003059BA">
              <w:rPr>
                <w:rStyle w:val="Hyperlink"/>
                <w:noProof/>
                <w:rtl/>
              </w:rPr>
              <w:fldChar w:fldCharType="begin"/>
            </w:r>
            <w:r w:rsidR="003059BA">
              <w:rPr>
                <w:noProof/>
                <w:webHidden/>
                <w:rtl/>
              </w:rPr>
              <w:instrText xml:space="preserve"> </w:instrText>
            </w:r>
            <w:r w:rsidR="003059BA">
              <w:rPr>
                <w:noProof/>
                <w:webHidden/>
              </w:rPr>
              <w:instrText>PAGEREF</w:instrText>
            </w:r>
            <w:r w:rsidR="003059BA">
              <w:rPr>
                <w:noProof/>
                <w:webHidden/>
                <w:rtl/>
              </w:rPr>
              <w:instrText xml:space="preserve"> _</w:instrText>
            </w:r>
            <w:r w:rsidR="003059BA">
              <w:rPr>
                <w:noProof/>
                <w:webHidden/>
              </w:rPr>
              <w:instrText>Toc22841115 \h</w:instrText>
            </w:r>
            <w:r w:rsidR="003059BA">
              <w:rPr>
                <w:noProof/>
                <w:webHidden/>
                <w:rtl/>
              </w:rPr>
              <w:instrText xml:space="preserve"> </w:instrText>
            </w:r>
            <w:r w:rsidR="003059BA">
              <w:rPr>
                <w:rStyle w:val="Hyperlink"/>
                <w:noProof/>
                <w:rtl/>
              </w:rPr>
            </w:r>
            <w:r w:rsidR="003059BA">
              <w:rPr>
                <w:rStyle w:val="Hyperlink"/>
                <w:noProof/>
                <w:rtl/>
              </w:rPr>
              <w:fldChar w:fldCharType="separate"/>
            </w:r>
            <w:r w:rsidR="003059BA">
              <w:rPr>
                <w:noProof/>
                <w:webHidden/>
                <w:rtl/>
              </w:rPr>
              <w:t>7</w:t>
            </w:r>
            <w:r w:rsidR="003059BA">
              <w:rPr>
                <w:rStyle w:val="Hyperlink"/>
                <w:noProof/>
                <w:rtl/>
              </w:rPr>
              <w:fldChar w:fldCharType="end"/>
            </w:r>
          </w:hyperlink>
        </w:p>
        <w:p w14:paraId="56FA9304" w14:textId="2408C54D" w:rsidR="003059BA" w:rsidRDefault="00E2397B">
          <w:pPr>
            <w:pStyle w:val="TOC1"/>
            <w:tabs>
              <w:tab w:val="left" w:pos="880"/>
              <w:tab w:val="right" w:leader="dot" w:pos="8630"/>
            </w:tabs>
            <w:rPr>
              <w:rFonts w:asciiTheme="minorHAnsi" w:eastAsiaTheme="minorEastAsia" w:hAnsiTheme="minorHAnsi" w:cstheme="minorBidi"/>
              <w:noProof/>
              <w:rtl/>
            </w:rPr>
          </w:pPr>
          <w:hyperlink w:anchor="_Toc22841116" w:history="1">
            <w:r w:rsidR="003059BA" w:rsidRPr="008F54E8">
              <w:rPr>
                <w:rStyle w:val="Hyperlink"/>
                <w:rFonts w:ascii="David" w:eastAsia="David" w:hAnsi="David" w:cs="David"/>
                <w:noProof/>
              </w:rPr>
              <w:t>8.</w:t>
            </w:r>
            <w:r w:rsidR="003059BA">
              <w:rPr>
                <w:rFonts w:asciiTheme="minorHAnsi" w:eastAsiaTheme="minorEastAsia" w:hAnsiTheme="minorHAnsi" w:cstheme="minorBidi"/>
                <w:noProof/>
                <w:rtl/>
              </w:rPr>
              <w:tab/>
            </w:r>
            <w:r w:rsidR="003059BA" w:rsidRPr="008F54E8">
              <w:rPr>
                <w:rStyle w:val="Hyperlink"/>
                <w:rFonts w:ascii="David" w:eastAsia="David" w:hAnsi="David" w:cs="David"/>
                <w:noProof/>
                <w:rtl/>
              </w:rPr>
              <w:t>עולים חדשים [סמל ראשי: 038180] - סמל שאלון: 038184</w:t>
            </w:r>
            <w:r w:rsidR="003059BA">
              <w:rPr>
                <w:noProof/>
                <w:webHidden/>
                <w:rtl/>
              </w:rPr>
              <w:tab/>
            </w:r>
            <w:r w:rsidR="003059BA">
              <w:rPr>
                <w:rStyle w:val="Hyperlink"/>
                <w:noProof/>
                <w:rtl/>
              </w:rPr>
              <w:fldChar w:fldCharType="begin"/>
            </w:r>
            <w:r w:rsidR="003059BA">
              <w:rPr>
                <w:noProof/>
                <w:webHidden/>
                <w:rtl/>
              </w:rPr>
              <w:instrText xml:space="preserve"> </w:instrText>
            </w:r>
            <w:r w:rsidR="003059BA">
              <w:rPr>
                <w:noProof/>
                <w:webHidden/>
              </w:rPr>
              <w:instrText>PAGEREF</w:instrText>
            </w:r>
            <w:r w:rsidR="003059BA">
              <w:rPr>
                <w:noProof/>
                <w:webHidden/>
                <w:rtl/>
              </w:rPr>
              <w:instrText xml:space="preserve"> _</w:instrText>
            </w:r>
            <w:r w:rsidR="003059BA">
              <w:rPr>
                <w:noProof/>
                <w:webHidden/>
              </w:rPr>
              <w:instrText>Toc22841116 \h</w:instrText>
            </w:r>
            <w:r w:rsidR="003059BA">
              <w:rPr>
                <w:noProof/>
                <w:webHidden/>
                <w:rtl/>
              </w:rPr>
              <w:instrText xml:space="preserve"> </w:instrText>
            </w:r>
            <w:r w:rsidR="003059BA">
              <w:rPr>
                <w:rStyle w:val="Hyperlink"/>
                <w:noProof/>
                <w:rtl/>
              </w:rPr>
            </w:r>
            <w:r w:rsidR="003059BA">
              <w:rPr>
                <w:rStyle w:val="Hyperlink"/>
                <w:noProof/>
                <w:rtl/>
              </w:rPr>
              <w:fldChar w:fldCharType="separate"/>
            </w:r>
            <w:r w:rsidR="003059BA">
              <w:rPr>
                <w:noProof/>
                <w:webHidden/>
                <w:rtl/>
              </w:rPr>
              <w:t>7</w:t>
            </w:r>
            <w:r w:rsidR="003059BA">
              <w:rPr>
                <w:rStyle w:val="Hyperlink"/>
                <w:noProof/>
                <w:rtl/>
              </w:rPr>
              <w:fldChar w:fldCharType="end"/>
            </w:r>
          </w:hyperlink>
        </w:p>
        <w:p w14:paraId="65E6D951" w14:textId="3F0EF35E" w:rsidR="003059BA" w:rsidRDefault="00E2397B">
          <w:pPr>
            <w:pStyle w:val="TOC1"/>
            <w:tabs>
              <w:tab w:val="left" w:pos="880"/>
              <w:tab w:val="right" w:leader="dot" w:pos="8630"/>
            </w:tabs>
            <w:rPr>
              <w:rFonts w:asciiTheme="minorHAnsi" w:eastAsiaTheme="minorEastAsia" w:hAnsiTheme="minorHAnsi" w:cstheme="minorBidi"/>
              <w:noProof/>
              <w:rtl/>
            </w:rPr>
          </w:pPr>
          <w:hyperlink w:anchor="_Toc22841117" w:history="1">
            <w:r w:rsidR="003059BA" w:rsidRPr="008F54E8">
              <w:rPr>
                <w:rStyle w:val="Hyperlink"/>
                <w:rFonts w:ascii="David" w:eastAsia="David" w:hAnsi="David" w:cs="David"/>
                <w:noProof/>
              </w:rPr>
              <w:t>9.</w:t>
            </w:r>
            <w:r w:rsidR="003059BA">
              <w:rPr>
                <w:rFonts w:asciiTheme="minorHAnsi" w:eastAsiaTheme="minorEastAsia" w:hAnsiTheme="minorHAnsi" w:cstheme="minorBidi"/>
                <w:noProof/>
                <w:rtl/>
              </w:rPr>
              <w:tab/>
            </w:r>
            <w:r w:rsidR="003059BA" w:rsidRPr="008F54E8">
              <w:rPr>
                <w:rStyle w:val="Hyperlink"/>
                <w:rFonts w:ascii="David" w:eastAsia="David" w:hAnsi="David" w:cs="David"/>
                <w:noProof/>
                <w:rtl/>
              </w:rPr>
              <w:t>נבחני משנה</w:t>
            </w:r>
            <w:r w:rsidR="003059BA">
              <w:rPr>
                <w:noProof/>
                <w:webHidden/>
                <w:rtl/>
              </w:rPr>
              <w:tab/>
            </w:r>
            <w:r w:rsidR="003059BA">
              <w:rPr>
                <w:rStyle w:val="Hyperlink"/>
                <w:noProof/>
                <w:rtl/>
              </w:rPr>
              <w:fldChar w:fldCharType="begin"/>
            </w:r>
            <w:r w:rsidR="003059BA">
              <w:rPr>
                <w:noProof/>
                <w:webHidden/>
                <w:rtl/>
              </w:rPr>
              <w:instrText xml:space="preserve"> </w:instrText>
            </w:r>
            <w:r w:rsidR="003059BA">
              <w:rPr>
                <w:noProof/>
                <w:webHidden/>
              </w:rPr>
              <w:instrText>PAGEREF</w:instrText>
            </w:r>
            <w:r w:rsidR="003059BA">
              <w:rPr>
                <w:noProof/>
                <w:webHidden/>
                <w:rtl/>
              </w:rPr>
              <w:instrText xml:space="preserve"> _</w:instrText>
            </w:r>
            <w:r w:rsidR="003059BA">
              <w:rPr>
                <w:noProof/>
                <w:webHidden/>
              </w:rPr>
              <w:instrText>Toc22841117 \h</w:instrText>
            </w:r>
            <w:r w:rsidR="003059BA">
              <w:rPr>
                <w:noProof/>
                <w:webHidden/>
                <w:rtl/>
              </w:rPr>
              <w:instrText xml:space="preserve"> </w:instrText>
            </w:r>
            <w:r w:rsidR="003059BA">
              <w:rPr>
                <w:rStyle w:val="Hyperlink"/>
                <w:noProof/>
                <w:rtl/>
              </w:rPr>
            </w:r>
            <w:r w:rsidR="003059BA">
              <w:rPr>
                <w:rStyle w:val="Hyperlink"/>
                <w:noProof/>
                <w:rtl/>
              </w:rPr>
              <w:fldChar w:fldCharType="separate"/>
            </w:r>
            <w:r w:rsidR="003059BA">
              <w:rPr>
                <w:noProof/>
                <w:webHidden/>
                <w:rtl/>
              </w:rPr>
              <w:t>8</w:t>
            </w:r>
            <w:r w:rsidR="003059BA">
              <w:rPr>
                <w:rStyle w:val="Hyperlink"/>
                <w:noProof/>
                <w:rtl/>
              </w:rPr>
              <w:fldChar w:fldCharType="end"/>
            </w:r>
          </w:hyperlink>
        </w:p>
        <w:p w14:paraId="642BE299" w14:textId="4B58C4AD" w:rsidR="003059BA" w:rsidRDefault="00E2397B">
          <w:pPr>
            <w:pStyle w:val="TOC1"/>
            <w:tabs>
              <w:tab w:val="left" w:pos="1100"/>
              <w:tab w:val="right" w:leader="dot" w:pos="8630"/>
            </w:tabs>
            <w:rPr>
              <w:rFonts w:asciiTheme="minorHAnsi" w:eastAsiaTheme="minorEastAsia" w:hAnsiTheme="minorHAnsi" w:cstheme="minorBidi"/>
              <w:noProof/>
              <w:rtl/>
            </w:rPr>
          </w:pPr>
          <w:hyperlink w:anchor="_Toc22841118" w:history="1">
            <w:r w:rsidR="003059BA" w:rsidRPr="008F54E8">
              <w:rPr>
                <w:rStyle w:val="Hyperlink"/>
                <w:rFonts w:ascii="David" w:eastAsia="David" w:hAnsi="David" w:cs="David"/>
                <w:noProof/>
              </w:rPr>
              <w:t>10.</w:t>
            </w:r>
            <w:r w:rsidR="003059BA">
              <w:rPr>
                <w:rFonts w:asciiTheme="minorHAnsi" w:eastAsiaTheme="minorEastAsia" w:hAnsiTheme="minorHAnsi" w:cstheme="minorBidi"/>
                <w:noProof/>
                <w:rtl/>
              </w:rPr>
              <w:tab/>
            </w:r>
            <w:r w:rsidR="003059BA" w:rsidRPr="008F54E8">
              <w:rPr>
                <w:rStyle w:val="Hyperlink"/>
                <w:rFonts w:ascii="David" w:eastAsia="David" w:hAnsi="David" w:cs="David"/>
                <w:noProof/>
                <w:rtl/>
              </w:rPr>
              <w:t>נבחנים אקסטרניים [סמל ראשי: 038180] – ביחידת אמונה וגאולה – שאלון 038182</w:t>
            </w:r>
            <w:r w:rsidR="003059BA">
              <w:rPr>
                <w:noProof/>
                <w:webHidden/>
                <w:rtl/>
              </w:rPr>
              <w:tab/>
            </w:r>
            <w:r w:rsidR="003059BA">
              <w:rPr>
                <w:rStyle w:val="Hyperlink"/>
                <w:noProof/>
                <w:rtl/>
              </w:rPr>
              <w:fldChar w:fldCharType="begin"/>
            </w:r>
            <w:r w:rsidR="003059BA">
              <w:rPr>
                <w:noProof/>
                <w:webHidden/>
                <w:rtl/>
              </w:rPr>
              <w:instrText xml:space="preserve"> </w:instrText>
            </w:r>
            <w:r w:rsidR="003059BA">
              <w:rPr>
                <w:noProof/>
                <w:webHidden/>
              </w:rPr>
              <w:instrText>PAGEREF</w:instrText>
            </w:r>
            <w:r w:rsidR="003059BA">
              <w:rPr>
                <w:noProof/>
                <w:webHidden/>
                <w:rtl/>
              </w:rPr>
              <w:instrText xml:space="preserve"> _</w:instrText>
            </w:r>
            <w:r w:rsidR="003059BA">
              <w:rPr>
                <w:noProof/>
                <w:webHidden/>
              </w:rPr>
              <w:instrText>Toc22841118 \h</w:instrText>
            </w:r>
            <w:r w:rsidR="003059BA">
              <w:rPr>
                <w:noProof/>
                <w:webHidden/>
                <w:rtl/>
              </w:rPr>
              <w:instrText xml:space="preserve"> </w:instrText>
            </w:r>
            <w:r w:rsidR="003059BA">
              <w:rPr>
                <w:rStyle w:val="Hyperlink"/>
                <w:noProof/>
                <w:rtl/>
              </w:rPr>
            </w:r>
            <w:r w:rsidR="003059BA">
              <w:rPr>
                <w:rStyle w:val="Hyperlink"/>
                <w:noProof/>
                <w:rtl/>
              </w:rPr>
              <w:fldChar w:fldCharType="separate"/>
            </w:r>
            <w:r w:rsidR="003059BA">
              <w:rPr>
                <w:noProof/>
                <w:webHidden/>
                <w:rtl/>
              </w:rPr>
              <w:t>9</w:t>
            </w:r>
            <w:r w:rsidR="003059BA">
              <w:rPr>
                <w:rStyle w:val="Hyperlink"/>
                <w:noProof/>
                <w:rtl/>
              </w:rPr>
              <w:fldChar w:fldCharType="end"/>
            </w:r>
          </w:hyperlink>
        </w:p>
        <w:p w14:paraId="02A0F030" w14:textId="5DEC9F03" w:rsidR="003059BA" w:rsidRDefault="00E2397B">
          <w:pPr>
            <w:pStyle w:val="TOC1"/>
            <w:tabs>
              <w:tab w:val="left" w:pos="1100"/>
              <w:tab w:val="right" w:leader="dot" w:pos="8630"/>
            </w:tabs>
            <w:rPr>
              <w:rFonts w:asciiTheme="minorHAnsi" w:eastAsiaTheme="minorEastAsia" w:hAnsiTheme="minorHAnsi" w:cstheme="minorBidi"/>
              <w:noProof/>
              <w:rtl/>
            </w:rPr>
          </w:pPr>
          <w:hyperlink w:anchor="_Toc22841119" w:history="1">
            <w:r w:rsidR="003059BA" w:rsidRPr="008F54E8">
              <w:rPr>
                <w:rStyle w:val="Hyperlink"/>
                <w:rFonts w:ascii="David" w:eastAsia="David" w:hAnsi="David" w:cs="David"/>
                <w:noProof/>
              </w:rPr>
              <w:t>11.</w:t>
            </w:r>
            <w:r w:rsidR="003059BA">
              <w:rPr>
                <w:rFonts w:asciiTheme="minorHAnsi" w:eastAsiaTheme="minorEastAsia" w:hAnsiTheme="minorHAnsi" w:cstheme="minorBidi"/>
                <w:noProof/>
                <w:rtl/>
              </w:rPr>
              <w:tab/>
            </w:r>
            <w:r w:rsidR="003059BA" w:rsidRPr="008F54E8">
              <w:rPr>
                <w:rStyle w:val="Hyperlink"/>
                <w:rFonts w:ascii="David" w:eastAsia="David" w:hAnsi="David" w:cs="David"/>
                <w:noProof/>
                <w:rtl/>
              </w:rPr>
              <w:t>יחידות ההגבר [סמל ראשי: 038580]</w:t>
            </w:r>
            <w:r w:rsidR="003059BA">
              <w:rPr>
                <w:noProof/>
                <w:webHidden/>
                <w:rtl/>
              </w:rPr>
              <w:tab/>
            </w:r>
            <w:r w:rsidR="003059BA">
              <w:rPr>
                <w:rStyle w:val="Hyperlink"/>
                <w:noProof/>
                <w:rtl/>
              </w:rPr>
              <w:fldChar w:fldCharType="begin"/>
            </w:r>
            <w:r w:rsidR="003059BA">
              <w:rPr>
                <w:noProof/>
                <w:webHidden/>
                <w:rtl/>
              </w:rPr>
              <w:instrText xml:space="preserve"> </w:instrText>
            </w:r>
            <w:r w:rsidR="003059BA">
              <w:rPr>
                <w:noProof/>
                <w:webHidden/>
              </w:rPr>
              <w:instrText>PAGEREF</w:instrText>
            </w:r>
            <w:r w:rsidR="003059BA">
              <w:rPr>
                <w:noProof/>
                <w:webHidden/>
                <w:rtl/>
              </w:rPr>
              <w:instrText xml:space="preserve"> _</w:instrText>
            </w:r>
            <w:r w:rsidR="003059BA">
              <w:rPr>
                <w:noProof/>
                <w:webHidden/>
              </w:rPr>
              <w:instrText>Toc22841119 \h</w:instrText>
            </w:r>
            <w:r w:rsidR="003059BA">
              <w:rPr>
                <w:noProof/>
                <w:webHidden/>
                <w:rtl/>
              </w:rPr>
              <w:instrText xml:space="preserve"> </w:instrText>
            </w:r>
            <w:r w:rsidR="003059BA">
              <w:rPr>
                <w:rStyle w:val="Hyperlink"/>
                <w:noProof/>
                <w:rtl/>
              </w:rPr>
            </w:r>
            <w:r w:rsidR="003059BA">
              <w:rPr>
                <w:rStyle w:val="Hyperlink"/>
                <w:noProof/>
                <w:rtl/>
              </w:rPr>
              <w:fldChar w:fldCharType="separate"/>
            </w:r>
            <w:r w:rsidR="003059BA">
              <w:rPr>
                <w:noProof/>
                <w:webHidden/>
                <w:rtl/>
              </w:rPr>
              <w:t>9</w:t>
            </w:r>
            <w:r w:rsidR="003059BA">
              <w:rPr>
                <w:rStyle w:val="Hyperlink"/>
                <w:noProof/>
                <w:rtl/>
              </w:rPr>
              <w:fldChar w:fldCharType="end"/>
            </w:r>
          </w:hyperlink>
        </w:p>
        <w:p w14:paraId="732B046D" w14:textId="6E43CA79" w:rsidR="003059BA" w:rsidRDefault="00E2397B">
          <w:pPr>
            <w:pStyle w:val="TOC1"/>
            <w:tabs>
              <w:tab w:val="left" w:pos="1100"/>
              <w:tab w:val="right" w:leader="dot" w:pos="8630"/>
            </w:tabs>
            <w:rPr>
              <w:rFonts w:asciiTheme="minorHAnsi" w:eastAsiaTheme="minorEastAsia" w:hAnsiTheme="minorHAnsi" w:cstheme="minorBidi"/>
              <w:noProof/>
              <w:rtl/>
            </w:rPr>
          </w:pPr>
          <w:hyperlink w:anchor="_Toc22841120" w:history="1">
            <w:r w:rsidR="003059BA" w:rsidRPr="008F54E8">
              <w:rPr>
                <w:rStyle w:val="Hyperlink"/>
                <w:noProof/>
              </w:rPr>
              <w:t>12.</w:t>
            </w:r>
            <w:r w:rsidR="003059BA">
              <w:rPr>
                <w:rFonts w:asciiTheme="minorHAnsi" w:eastAsiaTheme="minorEastAsia" w:hAnsiTheme="minorHAnsi" w:cstheme="minorBidi"/>
                <w:noProof/>
                <w:rtl/>
              </w:rPr>
              <w:tab/>
            </w:r>
            <w:r w:rsidR="003059BA" w:rsidRPr="008F54E8">
              <w:rPr>
                <w:rStyle w:val="Hyperlink"/>
                <w:rFonts w:ascii="David" w:eastAsia="David" w:hAnsi="David" w:cs="David"/>
                <w:noProof/>
                <w:rtl/>
              </w:rPr>
              <w:t xml:space="preserve">עולים חדשים - רמת הגבר [סמל ראשי: </w:t>
            </w:r>
            <w:r w:rsidR="003059BA" w:rsidRPr="008F54E8">
              <w:rPr>
                <w:rStyle w:val="Hyperlink"/>
                <w:rFonts w:ascii="David" w:eastAsia="David" w:hAnsi="David" w:cs="David"/>
                <w:noProof/>
              </w:rPr>
              <w:t xml:space="preserve">038340 </w:t>
            </w:r>
            <w:r w:rsidR="003059BA" w:rsidRPr="008F54E8">
              <w:rPr>
                <w:rStyle w:val="Hyperlink"/>
                <w:rFonts w:ascii="David" w:eastAsia="David" w:hAnsi="David" w:cs="David"/>
                <w:noProof/>
                <w:rtl/>
              </w:rPr>
              <w:t>]</w:t>
            </w:r>
            <w:r w:rsidR="003059BA">
              <w:rPr>
                <w:noProof/>
                <w:webHidden/>
                <w:rtl/>
              </w:rPr>
              <w:tab/>
            </w:r>
            <w:r w:rsidR="003059BA">
              <w:rPr>
                <w:rStyle w:val="Hyperlink"/>
                <w:noProof/>
                <w:rtl/>
              </w:rPr>
              <w:fldChar w:fldCharType="begin"/>
            </w:r>
            <w:r w:rsidR="003059BA">
              <w:rPr>
                <w:noProof/>
                <w:webHidden/>
                <w:rtl/>
              </w:rPr>
              <w:instrText xml:space="preserve"> </w:instrText>
            </w:r>
            <w:r w:rsidR="003059BA">
              <w:rPr>
                <w:noProof/>
                <w:webHidden/>
              </w:rPr>
              <w:instrText>PAGEREF</w:instrText>
            </w:r>
            <w:r w:rsidR="003059BA">
              <w:rPr>
                <w:noProof/>
                <w:webHidden/>
                <w:rtl/>
              </w:rPr>
              <w:instrText xml:space="preserve"> _</w:instrText>
            </w:r>
            <w:r w:rsidR="003059BA">
              <w:rPr>
                <w:noProof/>
                <w:webHidden/>
              </w:rPr>
              <w:instrText>Toc22841120 \h</w:instrText>
            </w:r>
            <w:r w:rsidR="003059BA">
              <w:rPr>
                <w:noProof/>
                <w:webHidden/>
                <w:rtl/>
              </w:rPr>
              <w:instrText xml:space="preserve"> </w:instrText>
            </w:r>
            <w:r w:rsidR="003059BA">
              <w:rPr>
                <w:rStyle w:val="Hyperlink"/>
                <w:noProof/>
                <w:rtl/>
              </w:rPr>
            </w:r>
            <w:r w:rsidR="003059BA">
              <w:rPr>
                <w:rStyle w:val="Hyperlink"/>
                <w:noProof/>
                <w:rtl/>
              </w:rPr>
              <w:fldChar w:fldCharType="separate"/>
            </w:r>
            <w:r w:rsidR="003059BA">
              <w:rPr>
                <w:noProof/>
                <w:webHidden/>
                <w:rtl/>
              </w:rPr>
              <w:t>10</w:t>
            </w:r>
            <w:r w:rsidR="003059BA">
              <w:rPr>
                <w:rStyle w:val="Hyperlink"/>
                <w:noProof/>
                <w:rtl/>
              </w:rPr>
              <w:fldChar w:fldCharType="end"/>
            </w:r>
          </w:hyperlink>
        </w:p>
        <w:p w14:paraId="5455C322" w14:textId="12AFE28D" w:rsidR="003059BA" w:rsidRDefault="00E2397B">
          <w:pPr>
            <w:pStyle w:val="TOC1"/>
            <w:tabs>
              <w:tab w:val="left" w:pos="1100"/>
              <w:tab w:val="right" w:leader="dot" w:pos="8630"/>
            </w:tabs>
            <w:rPr>
              <w:rFonts w:asciiTheme="minorHAnsi" w:eastAsiaTheme="minorEastAsia" w:hAnsiTheme="minorHAnsi" w:cstheme="minorBidi"/>
              <w:noProof/>
              <w:rtl/>
            </w:rPr>
          </w:pPr>
          <w:hyperlink w:anchor="_Toc22841121" w:history="1">
            <w:r w:rsidR="003059BA" w:rsidRPr="008F54E8">
              <w:rPr>
                <w:rStyle w:val="Hyperlink"/>
                <w:rFonts w:ascii="David" w:eastAsia="David" w:hAnsi="David" w:cs="David"/>
                <w:noProof/>
              </w:rPr>
              <w:t>13.</w:t>
            </w:r>
            <w:r w:rsidR="003059BA">
              <w:rPr>
                <w:rFonts w:asciiTheme="minorHAnsi" w:eastAsiaTheme="minorEastAsia" w:hAnsiTheme="minorHAnsi" w:cstheme="minorBidi"/>
                <w:noProof/>
                <w:rtl/>
              </w:rPr>
              <w:tab/>
            </w:r>
            <w:r w:rsidR="003059BA" w:rsidRPr="008F54E8">
              <w:rPr>
                <w:rStyle w:val="Hyperlink"/>
                <w:rFonts w:ascii="David" w:eastAsia="David" w:hAnsi="David" w:cs="David"/>
                <w:noProof/>
                <w:rtl/>
              </w:rPr>
              <w:t>בתי ספר הנבחנים בהגבר הן במחשבת ישראל והן בספרות.</w:t>
            </w:r>
            <w:r w:rsidR="003059BA">
              <w:rPr>
                <w:noProof/>
                <w:webHidden/>
                <w:rtl/>
              </w:rPr>
              <w:tab/>
            </w:r>
            <w:r w:rsidR="003059BA">
              <w:rPr>
                <w:rStyle w:val="Hyperlink"/>
                <w:noProof/>
                <w:rtl/>
              </w:rPr>
              <w:fldChar w:fldCharType="begin"/>
            </w:r>
            <w:r w:rsidR="003059BA">
              <w:rPr>
                <w:noProof/>
                <w:webHidden/>
                <w:rtl/>
              </w:rPr>
              <w:instrText xml:space="preserve"> </w:instrText>
            </w:r>
            <w:r w:rsidR="003059BA">
              <w:rPr>
                <w:noProof/>
                <w:webHidden/>
              </w:rPr>
              <w:instrText>PAGEREF</w:instrText>
            </w:r>
            <w:r w:rsidR="003059BA">
              <w:rPr>
                <w:noProof/>
                <w:webHidden/>
                <w:rtl/>
              </w:rPr>
              <w:instrText xml:space="preserve"> _</w:instrText>
            </w:r>
            <w:r w:rsidR="003059BA">
              <w:rPr>
                <w:noProof/>
                <w:webHidden/>
              </w:rPr>
              <w:instrText>Toc22841121 \h</w:instrText>
            </w:r>
            <w:r w:rsidR="003059BA">
              <w:rPr>
                <w:noProof/>
                <w:webHidden/>
                <w:rtl/>
              </w:rPr>
              <w:instrText xml:space="preserve"> </w:instrText>
            </w:r>
            <w:r w:rsidR="003059BA">
              <w:rPr>
                <w:rStyle w:val="Hyperlink"/>
                <w:noProof/>
                <w:rtl/>
              </w:rPr>
            </w:r>
            <w:r w:rsidR="003059BA">
              <w:rPr>
                <w:rStyle w:val="Hyperlink"/>
                <w:noProof/>
                <w:rtl/>
              </w:rPr>
              <w:fldChar w:fldCharType="separate"/>
            </w:r>
            <w:r w:rsidR="003059BA">
              <w:rPr>
                <w:noProof/>
                <w:webHidden/>
                <w:rtl/>
              </w:rPr>
              <w:t>11</w:t>
            </w:r>
            <w:r w:rsidR="003059BA">
              <w:rPr>
                <w:rStyle w:val="Hyperlink"/>
                <w:noProof/>
                <w:rtl/>
              </w:rPr>
              <w:fldChar w:fldCharType="end"/>
            </w:r>
          </w:hyperlink>
        </w:p>
        <w:p w14:paraId="792BD1BB" w14:textId="09EA9161" w:rsidR="003059BA" w:rsidRDefault="00E2397B">
          <w:pPr>
            <w:pStyle w:val="TOC1"/>
            <w:tabs>
              <w:tab w:val="left" w:pos="1100"/>
              <w:tab w:val="right" w:leader="dot" w:pos="8630"/>
            </w:tabs>
            <w:rPr>
              <w:rFonts w:asciiTheme="minorHAnsi" w:eastAsiaTheme="minorEastAsia" w:hAnsiTheme="minorHAnsi" w:cstheme="minorBidi"/>
              <w:noProof/>
              <w:rtl/>
            </w:rPr>
          </w:pPr>
          <w:hyperlink w:anchor="_Toc22841122" w:history="1">
            <w:r w:rsidR="003059BA" w:rsidRPr="008F54E8">
              <w:rPr>
                <w:rStyle w:val="Hyperlink"/>
                <w:rFonts w:ascii="David" w:eastAsia="David" w:hAnsi="David" w:cs="David"/>
                <w:noProof/>
              </w:rPr>
              <w:t>14.</w:t>
            </w:r>
            <w:r w:rsidR="003059BA">
              <w:rPr>
                <w:rFonts w:asciiTheme="minorHAnsi" w:eastAsiaTheme="minorEastAsia" w:hAnsiTheme="minorHAnsi" w:cstheme="minorBidi"/>
                <w:noProof/>
                <w:rtl/>
              </w:rPr>
              <w:tab/>
            </w:r>
            <w:r w:rsidR="003059BA" w:rsidRPr="008F54E8">
              <w:rPr>
                <w:rStyle w:val="Hyperlink"/>
                <w:rFonts w:ascii="David" w:eastAsia="David" w:hAnsi="David" w:cs="David"/>
                <w:noProof/>
                <w:rtl/>
              </w:rPr>
              <w:t>השכלה כללית לכתות י' – סמל שאלון 02083 ומדווח בטופס מקוון; 9545.</w:t>
            </w:r>
            <w:r w:rsidR="003059BA">
              <w:rPr>
                <w:noProof/>
                <w:webHidden/>
                <w:rtl/>
              </w:rPr>
              <w:tab/>
            </w:r>
            <w:r w:rsidR="003059BA">
              <w:rPr>
                <w:rStyle w:val="Hyperlink"/>
                <w:noProof/>
                <w:rtl/>
              </w:rPr>
              <w:fldChar w:fldCharType="begin"/>
            </w:r>
            <w:r w:rsidR="003059BA">
              <w:rPr>
                <w:noProof/>
                <w:webHidden/>
                <w:rtl/>
              </w:rPr>
              <w:instrText xml:space="preserve"> </w:instrText>
            </w:r>
            <w:r w:rsidR="003059BA">
              <w:rPr>
                <w:noProof/>
                <w:webHidden/>
              </w:rPr>
              <w:instrText>PAGEREF</w:instrText>
            </w:r>
            <w:r w:rsidR="003059BA">
              <w:rPr>
                <w:noProof/>
                <w:webHidden/>
                <w:rtl/>
              </w:rPr>
              <w:instrText xml:space="preserve"> _</w:instrText>
            </w:r>
            <w:r w:rsidR="003059BA">
              <w:rPr>
                <w:noProof/>
                <w:webHidden/>
              </w:rPr>
              <w:instrText>Toc22841122 \h</w:instrText>
            </w:r>
            <w:r w:rsidR="003059BA">
              <w:rPr>
                <w:noProof/>
                <w:webHidden/>
                <w:rtl/>
              </w:rPr>
              <w:instrText xml:space="preserve"> </w:instrText>
            </w:r>
            <w:r w:rsidR="003059BA">
              <w:rPr>
                <w:rStyle w:val="Hyperlink"/>
                <w:noProof/>
                <w:rtl/>
              </w:rPr>
            </w:r>
            <w:r w:rsidR="003059BA">
              <w:rPr>
                <w:rStyle w:val="Hyperlink"/>
                <w:noProof/>
                <w:rtl/>
              </w:rPr>
              <w:fldChar w:fldCharType="separate"/>
            </w:r>
            <w:r w:rsidR="003059BA">
              <w:rPr>
                <w:noProof/>
                <w:webHidden/>
                <w:rtl/>
              </w:rPr>
              <w:t>11</w:t>
            </w:r>
            <w:r w:rsidR="003059BA">
              <w:rPr>
                <w:rStyle w:val="Hyperlink"/>
                <w:noProof/>
                <w:rtl/>
              </w:rPr>
              <w:fldChar w:fldCharType="end"/>
            </w:r>
          </w:hyperlink>
        </w:p>
        <w:p w14:paraId="2119DFBB" w14:textId="4B83E558" w:rsidR="003059BA" w:rsidRDefault="00E2397B">
          <w:pPr>
            <w:pStyle w:val="TOC1"/>
            <w:tabs>
              <w:tab w:val="left" w:pos="1100"/>
              <w:tab w:val="right" w:leader="dot" w:pos="8630"/>
            </w:tabs>
            <w:rPr>
              <w:rFonts w:asciiTheme="minorHAnsi" w:eastAsiaTheme="minorEastAsia" w:hAnsiTheme="minorHAnsi" w:cstheme="minorBidi"/>
              <w:noProof/>
              <w:rtl/>
            </w:rPr>
          </w:pPr>
          <w:hyperlink w:anchor="_Toc22841123" w:history="1">
            <w:r w:rsidR="003059BA" w:rsidRPr="008F54E8">
              <w:rPr>
                <w:rStyle w:val="Hyperlink"/>
                <w:rFonts w:ascii="David" w:eastAsia="David" w:hAnsi="David" w:cs="David"/>
                <w:noProof/>
              </w:rPr>
              <w:t>15.</w:t>
            </w:r>
            <w:r w:rsidR="003059BA">
              <w:rPr>
                <w:rFonts w:asciiTheme="minorHAnsi" w:eastAsiaTheme="minorEastAsia" w:hAnsiTheme="minorHAnsi" w:cstheme="minorBidi"/>
                <w:noProof/>
                <w:rtl/>
              </w:rPr>
              <w:tab/>
            </w:r>
            <w:r w:rsidR="003059BA" w:rsidRPr="008F54E8">
              <w:rPr>
                <w:rStyle w:val="Hyperlink"/>
                <w:rFonts w:ascii="David" w:eastAsia="David" w:hAnsi="David" w:cs="David"/>
                <w:noProof/>
                <w:rtl/>
              </w:rPr>
              <w:t>תכניות תמ"ר וחלוצי הערכה:</w:t>
            </w:r>
            <w:r w:rsidR="003059BA">
              <w:rPr>
                <w:noProof/>
                <w:webHidden/>
                <w:rtl/>
              </w:rPr>
              <w:tab/>
            </w:r>
            <w:r w:rsidR="003059BA">
              <w:rPr>
                <w:rStyle w:val="Hyperlink"/>
                <w:noProof/>
                <w:rtl/>
              </w:rPr>
              <w:fldChar w:fldCharType="begin"/>
            </w:r>
            <w:r w:rsidR="003059BA">
              <w:rPr>
                <w:noProof/>
                <w:webHidden/>
                <w:rtl/>
              </w:rPr>
              <w:instrText xml:space="preserve"> </w:instrText>
            </w:r>
            <w:r w:rsidR="003059BA">
              <w:rPr>
                <w:noProof/>
                <w:webHidden/>
              </w:rPr>
              <w:instrText>PAGEREF</w:instrText>
            </w:r>
            <w:r w:rsidR="003059BA">
              <w:rPr>
                <w:noProof/>
                <w:webHidden/>
                <w:rtl/>
              </w:rPr>
              <w:instrText xml:space="preserve"> _</w:instrText>
            </w:r>
            <w:r w:rsidR="003059BA">
              <w:rPr>
                <w:noProof/>
                <w:webHidden/>
              </w:rPr>
              <w:instrText>Toc22841123 \h</w:instrText>
            </w:r>
            <w:r w:rsidR="003059BA">
              <w:rPr>
                <w:noProof/>
                <w:webHidden/>
                <w:rtl/>
              </w:rPr>
              <w:instrText xml:space="preserve"> </w:instrText>
            </w:r>
            <w:r w:rsidR="003059BA">
              <w:rPr>
                <w:rStyle w:val="Hyperlink"/>
                <w:noProof/>
                <w:rtl/>
              </w:rPr>
            </w:r>
            <w:r w:rsidR="003059BA">
              <w:rPr>
                <w:rStyle w:val="Hyperlink"/>
                <w:noProof/>
                <w:rtl/>
              </w:rPr>
              <w:fldChar w:fldCharType="separate"/>
            </w:r>
            <w:r w:rsidR="003059BA">
              <w:rPr>
                <w:noProof/>
                <w:webHidden/>
                <w:rtl/>
              </w:rPr>
              <w:t>11</w:t>
            </w:r>
            <w:r w:rsidR="003059BA">
              <w:rPr>
                <w:rStyle w:val="Hyperlink"/>
                <w:noProof/>
                <w:rtl/>
              </w:rPr>
              <w:fldChar w:fldCharType="end"/>
            </w:r>
          </w:hyperlink>
        </w:p>
        <w:p w14:paraId="78A8D8E1" w14:textId="4F016D55" w:rsidR="003059BA" w:rsidRDefault="00E2397B">
          <w:pPr>
            <w:pStyle w:val="TOC1"/>
            <w:tabs>
              <w:tab w:val="left" w:pos="1100"/>
              <w:tab w:val="right" w:leader="dot" w:pos="8630"/>
            </w:tabs>
            <w:rPr>
              <w:rFonts w:asciiTheme="minorHAnsi" w:eastAsiaTheme="minorEastAsia" w:hAnsiTheme="minorHAnsi" w:cstheme="minorBidi"/>
              <w:noProof/>
              <w:rtl/>
            </w:rPr>
          </w:pPr>
          <w:hyperlink w:anchor="_Toc22841124" w:history="1">
            <w:r w:rsidR="003059BA" w:rsidRPr="008F54E8">
              <w:rPr>
                <w:rStyle w:val="Hyperlink"/>
                <w:rFonts w:ascii="David" w:eastAsia="David" w:hAnsi="David" w:cs="David"/>
                <w:noProof/>
              </w:rPr>
              <w:t>16.</w:t>
            </w:r>
            <w:r w:rsidR="003059BA">
              <w:rPr>
                <w:rFonts w:asciiTheme="minorHAnsi" w:eastAsiaTheme="minorEastAsia" w:hAnsiTheme="minorHAnsi" w:cstheme="minorBidi"/>
                <w:noProof/>
                <w:rtl/>
              </w:rPr>
              <w:tab/>
            </w:r>
            <w:r w:rsidR="003059BA" w:rsidRPr="008F54E8">
              <w:rPr>
                <w:rStyle w:val="Hyperlink"/>
                <w:rFonts w:ascii="David" w:eastAsia="David" w:hAnsi="David" w:cs="David"/>
                <w:noProof/>
                <w:rtl/>
              </w:rPr>
              <w:t>תכנית לימודים במחשבת ישראל ממ''ד למתגיירים.</w:t>
            </w:r>
            <w:r w:rsidR="003059BA">
              <w:rPr>
                <w:noProof/>
                <w:webHidden/>
                <w:rtl/>
              </w:rPr>
              <w:tab/>
            </w:r>
            <w:r w:rsidR="003059BA">
              <w:rPr>
                <w:rStyle w:val="Hyperlink"/>
                <w:noProof/>
                <w:rtl/>
              </w:rPr>
              <w:fldChar w:fldCharType="begin"/>
            </w:r>
            <w:r w:rsidR="003059BA">
              <w:rPr>
                <w:noProof/>
                <w:webHidden/>
                <w:rtl/>
              </w:rPr>
              <w:instrText xml:space="preserve"> </w:instrText>
            </w:r>
            <w:r w:rsidR="003059BA">
              <w:rPr>
                <w:noProof/>
                <w:webHidden/>
              </w:rPr>
              <w:instrText>PAGEREF</w:instrText>
            </w:r>
            <w:r w:rsidR="003059BA">
              <w:rPr>
                <w:noProof/>
                <w:webHidden/>
                <w:rtl/>
              </w:rPr>
              <w:instrText xml:space="preserve"> _</w:instrText>
            </w:r>
            <w:r w:rsidR="003059BA">
              <w:rPr>
                <w:noProof/>
                <w:webHidden/>
              </w:rPr>
              <w:instrText>Toc22841124 \h</w:instrText>
            </w:r>
            <w:r w:rsidR="003059BA">
              <w:rPr>
                <w:noProof/>
                <w:webHidden/>
                <w:rtl/>
              </w:rPr>
              <w:instrText xml:space="preserve"> </w:instrText>
            </w:r>
            <w:r w:rsidR="003059BA">
              <w:rPr>
                <w:rStyle w:val="Hyperlink"/>
                <w:noProof/>
                <w:rtl/>
              </w:rPr>
            </w:r>
            <w:r w:rsidR="003059BA">
              <w:rPr>
                <w:rStyle w:val="Hyperlink"/>
                <w:noProof/>
                <w:rtl/>
              </w:rPr>
              <w:fldChar w:fldCharType="separate"/>
            </w:r>
            <w:r w:rsidR="003059BA">
              <w:rPr>
                <w:noProof/>
                <w:webHidden/>
                <w:rtl/>
              </w:rPr>
              <w:t>12</w:t>
            </w:r>
            <w:r w:rsidR="003059BA">
              <w:rPr>
                <w:rStyle w:val="Hyperlink"/>
                <w:noProof/>
                <w:rtl/>
              </w:rPr>
              <w:fldChar w:fldCharType="end"/>
            </w:r>
          </w:hyperlink>
        </w:p>
        <w:p w14:paraId="009528AD" w14:textId="352AF768" w:rsidR="003059BA" w:rsidRDefault="00E2397B">
          <w:pPr>
            <w:pStyle w:val="TOC1"/>
            <w:tabs>
              <w:tab w:val="left" w:pos="1100"/>
              <w:tab w:val="right" w:leader="dot" w:pos="8630"/>
            </w:tabs>
            <w:rPr>
              <w:rFonts w:asciiTheme="minorHAnsi" w:eastAsiaTheme="minorEastAsia" w:hAnsiTheme="minorHAnsi" w:cstheme="minorBidi"/>
              <w:noProof/>
              <w:rtl/>
            </w:rPr>
          </w:pPr>
          <w:hyperlink w:anchor="_Toc22841125" w:history="1">
            <w:r w:rsidR="003059BA" w:rsidRPr="008F54E8">
              <w:rPr>
                <w:rStyle w:val="Hyperlink"/>
                <w:rFonts w:ascii="David" w:eastAsia="David" w:hAnsi="David" w:cs="David"/>
                <w:noProof/>
              </w:rPr>
              <w:t>17.</w:t>
            </w:r>
            <w:r w:rsidR="003059BA">
              <w:rPr>
                <w:rFonts w:asciiTheme="minorHAnsi" w:eastAsiaTheme="minorEastAsia" w:hAnsiTheme="minorHAnsi" w:cstheme="minorBidi"/>
                <w:noProof/>
                <w:rtl/>
              </w:rPr>
              <w:tab/>
            </w:r>
            <w:r w:rsidR="003059BA" w:rsidRPr="008F54E8">
              <w:rPr>
                <w:rStyle w:val="Hyperlink"/>
                <w:rFonts w:ascii="David" w:eastAsia="David" w:hAnsi="David" w:cs="David"/>
                <w:noProof/>
                <w:rtl/>
              </w:rPr>
              <w:t>כניסה לאתרים:</w:t>
            </w:r>
            <w:r w:rsidR="003059BA">
              <w:rPr>
                <w:noProof/>
                <w:webHidden/>
                <w:rtl/>
              </w:rPr>
              <w:tab/>
            </w:r>
            <w:r w:rsidR="003059BA">
              <w:rPr>
                <w:rStyle w:val="Hyperlink"/>
                <w:noProof/>
                <w:rtl/>
              </w:rPr>
              <w:fldChar w:fldCharType="begin"/>
            </w:r>
            <w:r w:rsidR="003059BA">
              <w:rPr>
                <w:noProof/>
                <w:webHidden/>
                <w:rtl/>
              </w:rPr>
              <w:instrText xml:space="preserve"> </w:instrText>
            </w:r>
            <w:r w:rsidR="003059BA">
              <w:rPr>
                <w:noProof/>
                <w:webHidden/>
              </w:rPr>
              <w:instrText>PAGEREF</w:instrText>
            </w:r>
            <w:r w:rsidR="003059BA">
              <w:rPr>
                <w:noProof/>
                <w:webHidden/>
                <w:rtl/>
              </w:rPr>
              <w:instrText xml:space="preserve"> _</w:instrText>
            </w:r>
            <w:r w:rsidR="003059BA">
              <w:rPr>
                <w:noProof/>
                <w:webHidden/>
              </w:rPr>
              <w:instrText>Toc22841125 \h</w:instrText>
            </w:r>
            <w:r w:rsidR="003059BA">
              <w:rPr>
                <w:noProof/>
                <w:webHidden/>
                <w:rtl/>
              </w:rPr>
              <w:instrText xml:space="preserve"> </w:instrText>
            </w:r>
            <w:r w:rsidR="003059BA">
              <w:rPr>
                <w:rStyle w:val="Hyperlink"/>
                <w:noProof/>
                <w:rtl/>
              </w:rPr>
            </w:r>
            <w:r w:rsidR="003059BA">
              <w:rPr>
                <w:rStyle w:val="Hyperlink"/>
                <w:noProof/>
                <w:rtl/>
              </w:rPr>
              <w:fldChar w:fldCharType="separate"/>
            </w:r>
            <w:r w:rsidR="003059BA">
              <w:rPr>
                <w:noProof/>
                <w:webHidden/>
                <w:rtl/>
              </w:rPr>
              <w:t>12</w:t>
            </w:r>
            <w:r w:rsidR="003059BA">
              <w:rPr>
                <w:rStyle w:val="Hyperlink"/>
                <w:noProof/>
                <w:rtl/>
              </w:rPr>
              <w:fldChar w:fldCharType="end"/>
            </w:r>
          </w:hyperlink>
        </w:p>
        <w:p w14:paraId="75462EEA" w14:textId="2BF0F572" w:rsidR="003059BA" w:rsidRDefault="00E2397B">
          <w:pPr>
            <w:pStyle w:val="TOC1"/>
            <w:tabs>
              <w:tab w:val="left" w:pos="1100"/>
              <w:tab w:val="right" w:leader="dot" w:pos="8630"/>
            </w:tabs>
            <w:rPr>
              <w:rFonts w:asciiTheme="minorHAnsi" w:eastAsiaTheme="minorEastAsia" w:hAnsiTheme="minorHAnsi" w:cstheme="minorBidi"/>
              <w:noProof/>
              <w:rtl/>
            </w:rPr>
          </w:pPr>
          <w:hyperlink w:anchor="_Toc22841126" w:history="1">
            <w:r w:rsidR="003059BA" w:rsidRPr="008F54E8">
              <w:rPr>
                <w:rStyle w:val="Hyperlink"/>
                <w:rFonts w:ascii="David" w:eastAsia="David" w:hAnsi="David" w:cs="David"/>
                <w:noProof/>
              </w:rPr>
              <w:t>18.</w:t>
            </w:r>
            <w:r w:rsidR="003059BA">
              <w:rPr>
                <w:rFonts w:asciiTheme="minorHAnsi" w:eastAsiaTheme="minorEastAsia" w:hAnsiTheme="minorHAnsi" w:cstheme="minorBidi"/>
                <w:noProof/>
                <w:rtl/>
              </w:rPr>
              <w:tab/>
            </w:r>
            <w:r w:rsidR="003059BA" w:rsidRPr="008F54E8">
              <w:rPr>
                <w:rStyle w:val="Hyperlink"/>
                <w:rFonts w:ascii="David" w:eastAsia="David" w:hAnsi="David" w:cs="David"/>
                <w:noProof/>
                <w:rtl/>
              </w:rPr>
              <w:t>השתלמויות וימי עיון:</w:t>
            </w:r>
            <w:r w:rsidR="003059BA">
              <w:rPr>
                <w:noProof/>
                <w:webHidden/>
                <w:rtl/>
              </w:rPr>
              <w:tab/>
            </w:r>
            <w:r w:rsidR="003059BA">
              <w:rPr>
                <w:rStyle w:val="Hyperlink"/>
                <w:noProof/>
                <w:rtl/>
              </w:rPr>
              <w:fldChar w:fldCharType="begin"/>
            </w:r>
            <w:r w:rsidR="003059BA">
              <w:rPr>
                <w:noProof/>
                <w:webHidden/>
                <w:rtl/>
              </w:rPr>
              <w:instrText xml:space="preserve"> </w:instrText>
            </w:r>
            <w:r w:rsidR="003059BA">
              <w:rPr>
                <w:noProof/>
                <w:webHidden/>
              </w:rPr>
              <w:instrText>PAGEREF</w:instrText>
            </w:r>
            <w:r w:rsidR="003059BA">
              <w:rPr>
                <w:noProof/>
                <w:webHidden/>
                <w:rtl/>
              </w:rPr>
              <w:instrText xml:space="preserve"> _</w:instrText>
            </w:r>
            <w:r w:rsidR="003059BA">
              <w:rPr>
                <w:noProof/>
                <w:webHidden/>
              </w:rPr>
              <w:instrText>Toc22841126 \h</w:instrText>
            </w:r>
            <w:r w:rsidR="003059BA">
              <w:rPr>
                <w:noProof/>
                <w:webHidden/>
                <w:rtl/>
              </w:rPr>
              <w:instrText xml:space="preserve"> </w:instrText>
            </w:r>
            <w:r w:rsidR="003059BA">
              <w:rPr>
                <w:rStyle w:val="Hyperlink"/>
                <w:noProof/>
                <w:rtl/>
              </w:rPr>
            </w:r>
            <w:r w:rsidR="003059BA">
              <w:rPr>
                <w:rStyle w:val="Hyperlink"/>
                <w:noProof/>
                <w:rtl/>
              </w:rPr>
              <w:fldChar w:fldCharType="separate"/>
            </w:r>
            <w:r w:rsidR="003059BA">
              <w:rPr>
                <w:noProof/>
                <w:webHidden/>
                <w:rtl/>
              </w:rPr>
              <w:t>13</w:t>
            </w:r>
            <w:r w:rsidR="003059BA">
              <w:rPr>
                <w:rStyle w:val="Hyperlink"/>
                <w:noProof/>
                <w:rtl/>
              </w:rPr>
              <w:fldChar w:fldCharType="end"/>
            </w:r>
          </w:hyperlink>
        </w:p>
        <w:p w14:paraId="2082BE72" w14:textId="0B6F6458" w:rsidR="003059BA" w:rsidRDefault="00E2397B">
          <w:pPr>
            <w:pStyle w:val="TOC1"/>
            <w:tabs>
              <w:tab w:val="left" w:pos="1100"/>
              <w:tab w:val="right" w:leader="dot" w:pos="8630"/>
            </w:tabs>
            <w:rPr>
              <w:rFonts w:asciiTheme="minorHAnsi" w:eastAsiaTheme="minorEastAsia" w:hAnsiTheme="minorHAnsi" w:cstheme="minorBidi"/>
              <w:noProof/>
              <w:rtl/>
            </w:rPr>
          </w:pPr>
          <w:hyperlink w:anchor="_Toc22841127" w:history="1">
            <w:r w:rsidR="003059BA" w:rsidRPr="008F54E8">
              <w:rPr>
                <w:rStyle w:val="Hyperlink"/>
                <w:rFonts w:ascii="David" w:eastAsia="David" w:hAnsi="David" w:cs="David"/>
                <w:noProof/>
              </w:rPr>
              <w:t>19.</w:t>
            </w:r>
            <w:r w:rsidR="003059BA">
              <w:rPr>
                <w:rFonts w:asciiTheme="minorHAnsi" w:eastAsiaTheme="minorEastAsia" w:hAnsiTheme="minorHAnsi" w:cstheme="minorBidi"/>
                <w:noProof/>
                <w:rtl/>
              </w:rPr>
              <w:tab/>
            </w:r>
            <w:r w:rsidR="003059BA" w:rsidRPr="008F54E8">
              <w:rPr>
                <w:rStyle w:val="Hyperlink"/>
                <w:rFonts w:ascii="David" w:eastAsia="David" w:hAnsi="David" w:cs="David"/>
                <w:noProof/>
                <w:rtl/>
              </w:rPr>
              <w:t>קישור לתיק תכניות לימודים במחשבת ישראל תש"פ</w:t>
            </w:r>
            <w:r w:rsidR="003059BA">
              <w:rPr>
                <w:noProof/>
                <w:webHidden/>
                <w:rtl/>
              </w:rPr>
              <w:tab/>
            </w:r>
            <w:r w:rsidR="003059BA">
              <w:rPr>
                <w:rStyle w:val="Hyperlink"/>
                <w:noProof/>
                <w:rtl/>
              </w:rPr>
              <w:fldChar w:fldCharType="begin"/>
            </w:r>
            <w:r w:rsidR="003059BA">
              <w:rPr>
                <w:noProof/>
                <w:webHidden/>
                <w:rtl/>
              </w:rPr>
              <w:instrText xml:space="preserve"> </w:instrText>
            </w:r>
            <w:r w:rsidR="003059BA">
              <w:rPr>
                <w:noProof/>
                <w:webHidden/>
              </w:rPr>
              <w:instrText>PAGEREF</w:instrText>
            </w:r>
            <w:r w:rsidR="003059BA">
              <w:rPr>
                <w:noProof/>
                <w:webHidden/>
                <w:rtl/>
              </w:rPr>
              <w:instrText xml:space="preserve"> _</w:instrText>
            </w:r>
            <w:r w:rsidR="003059BA">
              <w:rPr>
                <w:noProof/>
                <w:webHidden/>
              </w:rPr>
              <w:instrText>Toc22841127 \h</w:instrText>
            </w:r>
            <w:r w:rsidR="003059BA">
              <w:rPr>
                <w:noProof/>
                <w:webHidden/>
                <w:rtl/>
              </w:rPr>
              <w:instrText xml:space="preserve"> </w:instrText>
            </w:r>
            <w:r w:rsidR="003059BA">
              <w:rPr>
                <w:rStyle w:val="Hyperlink"/>
                <w:noProof/>
                <w:rtl/>
              </w:rPr>
            </w:r>
            <w:r w:rsidR="003059BA">
              <w:rPr>
                <w:rStyle w:val="Hyperlink"/>
                <w:noProof/>
                <w:rtl/>
              </w:rPr>
              <w:fldChar w:fldCharType="separate"/>
            </w:r>
            <w:r w:rsidR="003059BA">
              <w:rPr>
                <w:noProof/>
                <w:webHidden/>
                <w:rtl/>
              </w:rPr>
              <w:t>13</w:t>
            </w:r>
            <w:r w:rsidR="003059BA">
              <w:rPr>
                <w:rStyle w:val="Hyperlink"/>
                <w:noProof/>
                <w:rtl/>
              </w:rPr>
              <w:fldChar w:fldCharType="end"/>
            </w:r>
          </w:hyperlink>
        </w:p>
        <w:p w14:paraId="52D0EEF5" w14:textId="31978632" w:rsidR="003059BA" w:rsidRDefault="00E2397B">
          <w:pPr>
            <w:pStyle w:val="TOC1"/>
            <w:tabs>
              <w:tab w:val="left" w:pos="1100"/>
              <w:tab w:val="right" w:leader="dot" w:pos="8630"/>
            </w:tabs>
            <w:rPr>
              <w:rFonts w:asciiTheme="minorHAnsi" w:eastAsiaTheme="minorEastAsia" w:hAnsiTheme="minorHAnsi" w:cstheme="minorBidi"/>
              <w:noProof/>
              <w:rtl/>
            </w:rPr>
          </w:pPr>
          <w:hyperlink w:anchor="_Toc22841128" w:history="1">
            <w:r w:rsidR="003059BA" w:rsidRPr="008F54E8">
              <w:rPr>
                <w:rStyle w:val="Hyperlink"/>
                <w:rFonts w:ascii="David" w:eastAsia="David" w:hAnsi="David" w:cs="David"/>
                <w:noProof/>
              </w:rPr>
              <w:t>20.</w:t>
            </w:r>
            <w:r w:rsidR="003059BA">
              <w:rPr>
                <w:rFonts w:asciiTheme="minorHAnsi" w:eastAsiaTheme="minorEastAsia" w:hAnsiTheme="minorHAnsi" w:cstheme="minorBidi"/>
                <w:noProof/>
                <w:rtl/>
              </w:rPr>
              <w:tab/>
            </w:r>
            <w:r w:rsidR="003059BA" w:rsidRPr="008F54E8">
              <w:rPr>
                <w:rStyle w:val="Hyperlink"/>
                <w:rFonts w:ascii="David" w:eastAsia="David" w:hAnsi="David" w:cs="David"/>
                <w:noProof/>
                <w:rtl/>
              </w:rPr>
              <w:t>‏ "התמונה הישראלית"</w:t>
            </w:r>
            <w:r w:rsidR="003059BA">
              <w:rPr>
                <w:noProof/>
                <w:webHidden/>
                <w:rtl/>
              </w:rPr>
              <w:tab/>
            </w:r>
            <w:r w:rsidR="003059BA">
              <w:rPr>
                <w:rStyle w:val="Hyperlink"/>
                <w:noProof/>
                <w:rtl/>
              </w:rPr>
              <w:fldChar w:fldCharType="begin"/>
            </w:r>
            <w:r w:rsidR="003059BA">
              <w:rPr>
                <w:noProof/>
                <w:webHidden/>
                <w:rtl/>
              </w:rPr>
              <w:instrText xml:space="preserve"> </w:instrText>
            </w:r>
            <w:r w:rsidR="003059BA">
              <w:rPr>
                <w:noProof/>
                <w:webHidden/>
              </w:rPr>
              <w:instrText>PAGEREF</w:instrText>
            </w:r>
            <w:r w:rsidR="003059BA">
              <w:rPr>
                <w:noProof/>
                <w:webHidden/>
                <w:rtl/>
              </w:rPr>
              <w:instrText xml:space="preserve"> _</w:instrText>
            </w:r>
            <w:r w:rsidR="003059BA">
              <w:rPr>
                <w:noProof/>
                <w:webHidden/>
              </w:rPr>
              <w:instrText>Toc22841128 \h</w:instrText>
            </w:r>
            <w:r w:rsidR="003059BA">
              <w:rPr>
                <w:noProof/>
                <w:webHidden/>
                <w:rtl/>
              </w:rPr>
              <w:instrText xml:space="preserve"> </w:instrText>
            </w:r>
            <w:r w:rsidR="003059BA">
              <w:rPr>
                <w:rStyle w:val="Hyperlink"/>
                <w:noProof/>
                <w:rtl/>
              </w:rPr>
            </w:r>
            <w:r w:rsidR="003059BA">
              <w:rPr>
                <w:rStyle w:val="Hyperlink"/>
                <w:noProof/>
                <w:rtl/>
              </w:rPr>
              <w:fldChar w:fldCharType="separate"/>
            </w:r>
            <w:r w:rsidR="003059BA">
              <w:rPr>
                <w:noProof/>
                <w:webHidden/>
                <w:rtl/>
              </w:rPr>
              <w:t>13</w:t>
            </w:r>
            <w:r w:rsidR="003059BA">
              <w:rPr>
                <w:rStyle w:val="Hyperlink"/>
                <w:noProof/>
                <w:rtl/>
              </w:rPr>
              <w:fldChar w:fldCharType="end"/>
            </w:r>
          </w:hyperlink>
        </w:p>
        <w:p w14:paraId="346C1B26" w14:textId="76CB2207" w:rsidR="003059BA" w:rsidRDefault="00E2397B">
          <w:pPr>
            <w:pStyle w:val="TOC1"/>
            <w:tabs>
              <w:tab w:val="left" w:pos="1100"/>
              <w:tab w:val="right" w:leader="dot" w:pos="8630"/>
            </w:tabs>
            <w:rPr>
              <w:rFonts w:asciiTheme="minorHAnsi" w:eastAsiaTheme="minorEastAsia" w:hAnsiTheme="minorHAnsi" w:cstheme="minorBidi"/>
              <w:noProof/>
              <w:rtl/>
            </w:rPr>
          </w:pPr>
          <w:hyperlink w:anchor="_Toc22841129" w:history="1">
            <w:r w:rsidR="003059BA" w:rsidRPr="008F54E8">
              <w:rPr>
                <w:rStyle w:val="Hyperlink"/>
                <w:rFonts w:ascii="David" w:eastAsia="David" w:hAnsi="David" w:cs="David"/>
                <w:noProof/>
              </w:rPr>
              <w:t>21.</w:t>
            </w:r>
            <w:r w:rsidR="003059BA">
              <w:rPr>
                <w:rFonts w:asciiTheme="minorHAnsi" w:eastAsiaTheme="minorEastAsia" w:hAnsiTheme="minorHAnsi" w:cstheme="minorBidi"/>
                <w:noProof/>
                <w:rtl/>
              </w:rPr>
              <w:tab/>
            </w:r>
            <w:r w:rsidR="003059BA" w:rsidRPr="008F54E8">
              <w:rPr>
                <w:rStyle w:val="Hyperlink"/>
                <w:rFonts w:ascii="David" w:eastAsia="David" w:hAnsi="David" w:cs="David"/>
                <w:noProof/>
                <w:rtl/>
              </w:rPr>
              <w:t>רשימה ודרכי התקשרות עם מדריכי מחשבת ישראל</w:t>
            </w:r>
            <w:r w:rsidR="003059BA">
              <w:rPr>
                <w:noProof/>
                <w:webHidden/>
                <w:rtl/>
              </w:rPr>
              <w:tab/>
            </w:r>
            <w:r w:rsidR="003059BA">
              <w:rPr>
                <w:rStyle w:val="Hyperlink"/>
                <w:noProof/>
                <w:rtl/>
              </w:rPr>
              <w:fldChar w:fldCharType="begin"/>
            </w:r>
            <w:r w:rsidR="003059BA">
              <w:rPr>
                <w:noProof/>
                <w:webHidden/>
                <w:rtl/>
              </w:rPr>
              <w:instrText xml:space="preserve"> </w:instrText>
            </w:r>
            <w:r w:rsidR="003059BA">
              <w:rPr>
                <w:noProof/>
                <w:webHidden/>
              </w:rPr>
              <w:instrText>PAGEREF</w:instrText>
            </w:r>
            <w:r w:rsidR="003059BA">
              <w:rPr>
                <w:noProof/>
                <w:webHidden/>
                <w:rtl/>
              </w:rPr>
              <w:instrText xml:space="preserve"> _</w:instrText>
            </w:r>
            <w:r w:rsidR="003059BA">
              <w:rPr>
                <w:noProof/>
                <w:webHidden/>
              </w:rPr>
              <w:instrText>Toc22841129 \h</w:instrText>
            </w:r>
            <w:r w:rsidR="003059BA">
              <w:rPr>
                <w:noProof/>
                <w:webHidden/>
                <w:rtl/>
              </w:rPr>
              <w:instrText xml:space="preserve"> </w:instrText>
            </w:r>
            <w:r w:rsidR="003059BA">
              <w:rPr>
                <w:rStyle w:val="Hyperlink"/>
                <w:noProof/>
                <w:rtl/>
              </w:rPr>
            </w:r>
            <w:r w:rsidR="003059BA">
              <w:rPr>
                <w:rStyle w:val="Hyperlink"/>
                <w:noProof/>
                <w:rtl/>
              </w:rPr>
              <w:fldChar w:fldCharType="separate"/>
            </w:r>
            <w:r w:rsidR="003059BA">
              <w:rPr>
                <w:noProof/>
                <w:webHidden/>
                <w:rtl/>
              </w:rPr>
              <w:t>14</w:t>
            </w:r>
            <w:r w:rsidR="003059BA">
              <w:rPr>
                <w:rStyle w:val="Hyperlink"/>
                <w:noProof/>
                <w:rtl/>
              </w:rPr>
              <w:fldChar w:fldCharType="end"/>
            </w:r>
          </w:hyperlink>
        </w:p>
        <w:p w14:paraId="325A5B18" w14:textId="422370F5" w:rsidR="003059BA" w:rsidRDefault="00E2397B">
          <w:pPr>
            <w:pStyle w:val="TOC1"/>
            <w:tabs>
              <w:tab w:val="left" w:pos="1100"/>
              <w:tab w:val="right" w:leader="dot" w:pos="8630"/>
            </w:tabs>
            <w:rPr>
              <w:rFonts w:asciiTheme="minorHAnsi" w:eastAsiaTheme="minorEastAsia" w:hAnsiTheme="minorHAnsi" w:cstheme="minorBidi"/>
              <w:noProof/>
              <w:rtl/>
            </w:rPr>
          </w:pPr>
          <w:hyperlink w:anchor="_Toc22841130" w:history="1">
            <w:r w:rsidR="003059BA" w:rsidRPr="008F54E8">
              <w:rPr>
                <w:rStyle w:val="Hyperlink"/>
                <w:rFonts w:ascii="David" w:eastAsia="David" w:hAnsi="David" w:cs="David"/>
                <w:noProof/>
              </w:rPr>
              <w:t>22.</w:t>
            </w:r>
            <w:r w:rsidR="003059BA">
              <w:rPr>
                <w:rFonts w:asciiTheme="minorHAnsi" w:eastAsiaTheme="minorEastAsia" w:hAnsiTheme="minorHAnsi" w:cstheme="minorBidi"/>
                <w:noProof/>
                <w:rtl/>
              </w:rPr>
              <w:tab/>
            </w:r>
            <w:r w:rsidR="003059BA" w:rsidRPr="008F54E8">
              <w:rPr>
                <w:rStyle w:val="Hyperlink"/>
                <w:rFonts w:ascii="David" w:eastAsia="David" w:hAnsi="David" w:cs="David"/>
                <w:noProof/>
                <w:rtl/>
              </w:rPr>
              <w:t>מספרי השאלונים במחשבת ישראל:</w:t>
            </w:r>
            <w:r w:rsidR="003059BA">
              <w:rPr>
                <w:noProof/>
                <w:webHidden/>
                <w:rtl/>
              </w:rPr>
              <w:tab/>
            </w:r>
            <w:r w:rsidR="003059BA">
              <w:rPr>
                <w:rStyle w:val="Hyperlink"/>
                <w:noProof/>
                <w:rtl/>
              </w:rPr>
              <w:fldChar w:fldCharType="begin"/>
            </w:r>
            <w:r w:rsidR="003059BA">
              <w:rPr>
                <w:noProof/>
                <w:webHidden/>
                <w:rtl/>
              </w:rPr>
              <w:instrText xml:space="preserve"> </w:instrText>
            </w:r>
            <w:r w:rsidR="003059BA">
              <w:rPr>
                <w:noProof/>
                <w:webHidden/>
              </w:rPr>
              <w:instrText>PAGEREF</w:instrText>
            </w:r>
            <w:r w:rsidR="003059BA">
              <w:rPr>
                <w:noProof/>
                <w:webHidden/>
                <w:rtl/>
              </w:rPr>
              <w:instrText xml:space="preserve"> _</w:instrText>
            </w:r>
            <w:r w:rsidR="003059BA">
              <w:rPr>
                <w:noProof/>
                <w:webHidden/>
              </w:rPr>
              <w:instrText>Toc22841130 \h</w:instrText>
            </w:r>
            <w:r w:rsidR="003059BA">
              <w:rPr>
                <w:noProof/>
                <w:webHidden/>
                <w:rtl/>
              </w:rPr>
              <w:instrText xml:space="preserve"> </w:instrText>
            </w:r>
            <w:r w:rsidR="003059BA">
              <w:rPr>
                <w:rStyle w:val="Hyperlink"/>
                <w:noProof/>
                <w:rtl/>
              </w:rPr>
            </w:r>
            <w:r w:rsidR="003059BA">
              <w:rPr>
                <w:rStyle w:val="Hyperlink"/>
                <w:noProof/>
                <w:rtl/>
              </w:rPr>
              <w:fldChar w:fldCharType="separate"/>
            </w:r>
            <w:r w:rsidR="003059BA">
              <w:rPr>
                <w:noProof/>
                <w:webHidden/>
                <w:rtl/>
              </w:rPr>
              <w:t>15</w:t>
            </w:r>
            <w:r w:rsidR="003059BA">
              <w:rPr>
                <w:rStyle w:val="Hyperlink"/>
                <w:noProof/>
                <w:rtl/>
              </w:rPr>
              <w:fldChar w:fldCharType="end"/>
            </w:r>
          </w:hyperlink>
        </w:p>
        <w:p w14:paraId="0B08E793" w14:textId="41F2704E" w:rsidR="00B27162" w:rsidRDefault="00B27162">
          <w:r>
            <w:rPr>
              <w:b/>
              <w:bCs/>
              <w:lang w:val="he-IL"/>
            </w:rPr>
            <w:fldChar w:fldCharType="end"/>
          </w:r>
        </w:p>
      </w:sdtContent>
    </w:sdt>
    <w:p w14:paraId="00000028" w14:textId="77777777" w:rsidR="004B1C3E" w:rsidRDefault="002A7A9B" w:rsidP="00615FE6">
      <w:pPr>
        <w:spacing w:line="360" w:lineRule="auto"/>
        <w:rPr>
          <w:rFonts w:ascii="David" w:eastAsia="David" w:hAnsi="David" w:cs="David"/>
        </w:rPr>
      </w:pPr>
      <w:r>
        <w:br w:type="page"/>
      </w:r>
    </w:p>
    <w:p w14:paraId="0000002E" w14:textId="77777777" w:rsidR="004B1C3E" w:rsidRDefault="004B1C3E" w:rsidP="00615FE6">
      <w:pPr>
        <w:spacing w:after="0" w:line="360" w:lineRule="auto"/>
        <w:jc w:val="both"/>
        <w:rPr>
          <w:rFonts w:ascii="David" w:eastAsia="David" w:hAnsi="David" w:cs="David"/>
          <w:sz w:val="24"/>
          <w:szCs w:val="24"/>
        </w:rPr>
      </w:pPr>
    </w:p>
    <w:p w14:paraId="72345F54" w14:textId="77777777" w:rsidR="00576C4C" w:rsidRPr="00576C4C" w:rsidRDefault="00576C4C" w:rsidP="00576C4C">
      <w:pPr>
        <w:pStyle w:val="a0"/>
        <w:rPr>
          <w:rFonts w:ascii="David" w:eastAsia="David" w:hAnsi="David" w:cs="David"/>
          <w:color w:val="000000"/>
        </w:rPr>
      </w:pPr>
      <w:bookmarkStart w:id="1" w:name="_Toc8506811"/>
      <w:bookmarkStart w:id="2" w:name="_Toc22841109"/>
      <w:r w:rsidRPr="00576C4C">
        <w:rPr>
          <w:rFonts w:ascii="David" w:eastAsia="David" w:hAnsi="David" w:cs="David"/>
          <w:color w:val="000000"/>
          <w:rtl/>
        </w:rPr>
        <w:t>מועדי בחינות הבגרות:</w:t>
      </w:r>
      <w:bookmarkEnd w:id="1"/>
      <w:bookmarkEnd w:id="2"/>
    </w:p>
    <w:p w14:paraId="5E39FF44" w14:textId="77777777" w:rsidR="00576C4C" w:rsidRDefault="00576C4C" w:rsidP="00576C4C">
      <w:pPr>
        <w:spacing w:line="360" w:lineRule="auto"/>
        <w:jc w:val="both"/>
        <w:rPr>
          <w:rFonts w:ascii="David" w:hAnsi="David" w:cs="David"/>
          <w:b/>
          <w:bCs/>
        </w:rPr>
      </w:pPr>
    </w:p>
    <w:p w14:paraId="7202C751" w14:textId="216D59D8" w:rsidR="00576C4C" w:rsidRPr="00576C4C" w:rsidRDefault="00576C4C" w:rsidP="00576C4C">
      <w:pPr>
        <w:spacing w:line="360" w:lineRule="auto"/>
        <w:ind w:left="360"/>
        <w:jc w:val="both"/>
        <w:rPr>
          <w:rFonts w:ascii="David" w:eastAsia="David" w:hAnsi="David" w:cs="David"/>
          <w:sz w:val="24"/>
          <w:szCs w:val="24"/>
          <w:rtl/>
        </w:rPr>
      </w:pPr>
      <w:r w:rsidRPr="00576C4C">
        <w:rPr>
          <w:rFonts w:ascii="David" w:eastAsia="David" w:hAnsi="David" w:cs="David"/>
          <w:b/>
          <w:bCs/>
          <w:sz w:val="24"/>
          <w:szCs w:val="24"/>
          <w:u w:val="single"/>
          <w:rtl/>
        </w:rPr>
        <w:t>א'</w:t>
      </w:r>
      <w:r w:rsidRPr="00576C4C">
        <w:rPr>
          <w:rFonts w:ascii="David" w:eastAsia="David" w:hAnsi="David" w:cs="David"/>
          <w:b/>
          <w:bCs/>
          <w:sz w:val="24"/>
          <w:szCs w:val="24"/>
          <w:rtl/>
        </w:rPr>
        <w:t>.</w:t>
      </w:r>
      <w:r w:rsidRPr="00576C4C">
        <w:rPr>
          <w:rFonts w:ascii="David" w:eastAsia="David" w:hAnsi="David" w:cs="David"/>
          <w:sz w:val="24"/>
          <w:szCs w:val="24"/>
          <w:rtl/>
        </w:rPr>
        <w:t xml:space="preserve"> מועד מבחן חורף תש"פ יהיה אי"ה ביום </w:t>
      </w:r>
      <w:bookmarkStart w:id="3" w:name="_Toc490212082"/>
      <w:r w:rsidR="00D02E89">
        <w:rPr>
          <w:rFonts w:ascii="David" w:eastAsia="David" w:hAnsi="David" w:cs="David" w:hint="cs"/>
          <w:sz w:val="24"/>
          <w:szCs w:val="24"/>
          <w:rtl/>
        </w:rPr>
        <w:t>שני</w:t>
      </w:r>
      <w:r w:rsidRPr="00576C4C">
        <w:rPr>
          <w:rFonts w:ascii="David" w:eastAsia="David" w:hAnsi="David" w:cs="David" w:hint="cs"/>
          <w:sz w:val="24"/>
          <w:szCs w:val="24"/>
          <w:rtl/>
        </w:rPr>
        <w:t xml:space="preserve"> </w:t>
      </w:r>
      <w:r w:rsidR="00D02E89">
        <w:rPr>
          <w:rFonts w:ascii="David" w:eastAsia="David" w:hAnsi="David" w:cs="David" w:hint="cs"/>
          <w:sz w:val="24"/>
          <w:szCs w:val="24"/>
          <w:rtl/>
        </w:rPr>
        <w:t>ט"ז</w:t>
      </w:r>
      <w:r w:rsidRPr="00576C4C">
        <w:rPr>
          <w:rFonts w:ascii="David" w:eastAsia="David" w:hAnsi="David" w:cs="David" w:hint="cs"/>
          <w:sz w:val="24"/>
          <w:szCs w:val="24"/>
          <w:rtl/>
        </w:rPr>
        <w:t xml:space="preserve"> בטבת (</w:t>
      </w:r>
      <w:r w:rsidR="00D02E89">
        <w:rPr>
          <w:rFonts w:ascii="David" w:eastAsia="David" w:hAnsi="David" w:cs="David" w:hint="cs"/>
          <w:sz w:val="24"/>
          <w:szCs w:val="24"/>
          <w:rtl/>
        </w:rPr>
        <w:t>13</w:t>
      </w:r>
      <w:r w:rsidRPr="00576C4C">
        <w:rPr>
          <w:rFonts w:ascii="David" w:eastAsia="David" w:hAnsi="David" w:cs="David" w:hint="cs"/>
          <w:sz w:val="24"/>
          <w:szCs w:val="24"/>
          <w:rtl/>
        </w:rPr>
        <w:t xml:space="preserve"> בינואר 2020) </w:t>
      </w:r>
      <w:r w:rsidRPr="00576C4C">
        <w:rPr>
          <w:rFonts w:ascii="David" w:eastAsia="David" w:hAnsi="David" w:cs="David"/>
          <w:sz w:val="24"/>
          <w:szCs w:val="24"/>
          <w:rtl/>
        </w:rPr>
        <w:t>ומיועד לאוכלוסיות הבאות:</w:t>
      </w:r>
      <w:bookmarkEnd w:id="3"/>
      <w:r w:rsidRPr="00576C4C">
        <w:rPr>
          <w:rFonts w:ascii="David" w:eastAsia="David" w:hAnsi="David" w:cs="David"/>
          <w:sz w:val="24"/>
          <w:szCs w:val="24"/>
          <w:rtl/>
        </w:rPr>
        <w:t xml:space="preserve"> </w:t>
      </w:r>
      <w:bookmarkStart w:id="4" w:name="_Toc490212083"/>
      <w:r w:rsidRPr="00576C4C">
        <w:rPr>
          <w:rFonts w:ascii="David" w:eastAsia="David" w:hAnsi="David" w:cs="David"/>
          <w:sz w:val="24"/>
          <w:szCs w:val="24"/>
          <w:rtl/>
        </w:rPr>
        <w:t xml:space="preserve"> </w:t>
      </w:r>
      <w:r w:rsidRPr="00972ED2">
        <w:rPr>
          <w:rFonts w:ascii="David" w:eastAsia="David" w:hAnsi="David" w:cs="David"/>
          <w:sz w:val="24"/>
          <w:szCs w:val="24"/>
          <w:u w:val="single"/>
          <w:rtl/>
        </w:rPr>
        <w:t xml:space="preserve">כתה י"א – עולים חדשים </w:t>
      </w:r>
      <w:hyperlink r:id="rId32" w:history="1">
        <w:r w:rsidRPr="00972ED2">
          <w:rPr>
            <w:rFonts w:eastAsia="David" w:cs="David"/>
            <w:sz w:val="24"/>
            <w:szCs w:val="24"/>
            <w:u w:val="single"/>
            <w:rtl/>
          </w:rPr>
          <w:t>ואוכלוסיות מיוחדות.</w:t>
        </w:r>
      </w:hyperlink>
      <w:r w:rsidRPr="00654D3F">
        <w:rPr>
          <w:rFonts w:ascii="David" w:eastAsia="David" w:hAnsi="David" w:cs="David"/>
          <w:sz w:val="28"/>
          <w:szCs w:val="28"/>
          <w:rtl/>
        </w:rPr>
        <w:t xml:space="preserve">  </w:t>
      </w:r>
      <w:bookmarkStart w:id="5" w:name="_Toc490212084"/>
      <w:r w:rsidRPr="00972ED2">
        <w:rPr>
          <w:rFonts w:ascii="David" w:eastAsia="David" w:hAnsi="David" w:cs="David"/>
          <w:sz w:val="24"/>
          <w:szCs w:val="24"/>
          <w:u w:val="single"/>
          <w:rtl/>
        </w:rPr>
        <w:t>כתה י"ב — פתוח לכולם.</w:t>
      </w:r>
      <w:bookmarkEnd w:id="5"/>
    </w:p>
    <w:p w14:paraId="6FA552AD" w14:textId="5074092B" w:rsidR="00576C4C" w:rsidRPr="00576C4C" w:rsidRDefault="00576C4C" w:rsidP="00576C4C">
      <w:pPr>
        <w:spacing w:line="360" w:lineRule="auto"/>
        <w:ind w:left="360"/>
        <w:jc w:val="both"/>
        <w:rPr>
          <w:rFonts w:ascii="David" w:eastAsia="David" w:hAnsi="David" w:cs="David"/>
          <w:sz w:val="24"/>
          <w:szCs w:val="24"/>
          <w:rtl/>
        </w:rPr>
      </w:pPr>
      <w:r w:rsidRPr="00576C4C">
        <w:rPr>
          <w:rFonts w:ascii="David" w:eastAsia="David" w:hAnsi="David" w:cs="David"/>
          <w:b/>
          <w:bCs/>
          <w:sz w:val="24"/>
          <w:szCs w:val="24"/>
          <w:u w:val="single"/>
          <w:rtl/>
        </w:rPr>
        <w:t>ב.</w:t>
      </w:r>
      <w:r w:rsidRPr="00576C4C">
        <w:rPr>
          <w:rFonts w:ascii="David" w:eastAsia="David" w:hAnsi="David" w:cs="David"/>
          <w:sz w:val="24"/>
          <w:szCs w:val="24"/>
          <w:rtl/>
        </w:rPr>
        <w:t xml:space="preserve"> מועד מבחן הקיץ </w:t>
      </w:r>
      <w:r w:rsidRPr="00972ED2">
        <w:rPr>
          <w:rFonts w:ascii="David" w:eastAsia="David" w:hAnsi="David" w:cs="David"/>
          <w:sz w:val="24"/>
          <w:szCs w:val="24"/>
          <w:u w:val="single"/>
          <w:rtl/>
        </w:rPr>
        <w:t xml:space="preserve">לתלמידי י"א </w:t>
      </w:r>
      <w:r w:rsidR="00920457">
        <w:rPr>
          <w:rFonts w:ascii="David" w:eastAsia="David" w:hAnsi="David" w:cs="David" w:hint="cs"/>
          <w:sz w:val="24"/>
          <w:szCs w:val="24"/>
          <w:u w:val="single"/>
          <w:rtl/>
        </w:rPr>
        <w:t xml:space="preserve"> </w:t>
      </w:r>
      <w:r w:rsidRPr="00972ED2">
        <w:rPr>
          <w:rFonts w:ascii="David" w:eastAsia="David" w:hAnsi="David" w:cs="David"/>
          <w:sz w:val="24"/>
          <w:szCs w:val="24"/>
          <w:u w:val="single"/>
          <w:rtl/>
        </w:rPr>
        <w:t>י"ב ולנבחני משנה–בוגרים</w:t>
      </w:r>
      <w:r w:rsidRPr="00576C4C">
        <w:rPr>
          <w:rFonts w:ascii="David" w:eastAsia="David" w:hAnsi="David" w:cs="David"/>
          <w:sz w:val="24"/>
          <w:szCs w:val="24"/>
          <w:rtl/>
        </w:rPr>
        <w:t xml:space="preserve">, יתקיים אי"ה ביום </w:t>
      </w:r>
      <w:bookmarkEnd w:id="4"/>
      <w:r w:rsidRPr="00576C4C">
        <w:rPr>
          <w:rFonts w:ascii="David" w:eastAsia="David" w:hAnsi="David" w:cs="David" w:hint="cs"/>
          <w:sz w:val="24"/>
          <w:szCs w:val="24"/>
          <w:rtl/>
        </w:rPr>
        <w:t xml:space="preserve">חמישי י"ב בסיוון (4 ביוני 2020) </w:t>
      </w:r>
    </w:p>
    <w:p w14:paraId="04B4098B" w14:textId="77777777" w:rsidR="00576C4C" w:rsidRDefault="00576C4C" w:rsidP="00576C4C">
      <w:pPr>
        <w:pStyle w:val="a"/>
        <w:numPr>
          <w:ilvl w:val="0"/>
          <w:numId w:val="0"/>
        </w:numPr>
        <w:ind w:left="851"/>
        <w:rPr>
          <w:rtl/>
        </w:rPr>
      </w:pPr>
    </w:p>
    <w:p w14:paraId="0000002F" w14:textId="6F387C77" w:rsidR="004B1C3E" w:rsidRPr="00576C4C" w:rsidRDefault="002A7A9B" w:rsidP="00576C4C">
      <w:pPr>
        <w:pStyle w:val="a0"/>
        <w:rPr>
          <w:rFonts w:ascii="David" w:eastAsia="David" w:hAnsi="David" w:cs="David"/>
          <w:color w:val="000000"/>
        </w:rPr>
      </w:pPr>
      <w:bookmarkStart w:id="6" w:name="_Toc22841110"/>
      <w:r w:rsidRPr="00576C4C">
        <w:rPr>
          <w:rFonts w:ascii="David" w:eastAsia="David" w:hAnsi="David" w:cs="David"/>
          <w:color w:val="000000"/>
          <w:rtl/>
        </w:rPr>
        <w:t>יחידת אמונה וגאולה [סמל ראשי: 038180]</w:t>
      </w:r>
      <w:bookmarkEnd w:id="6"/>
    </w:p>
    <w:p w14:paraId="650BC735" w14:textId="77777777" w:rsidR="00576C4C" w:rsidRDefault="00576C4C" w:rsidP="00576C4C">
      <w:pPr>
        <w:pStyle w:val="a0"/>
        <w:numPr>
          <w:ilvl w:val="0"/>
          <w:numId w:val="0"/>
        </w:numPr>
        <w:ind w:left="1211"/>
      </w:pPr>
    </w:p>
    <w:p w14:paraId="00000030" w14:textId="77777777" w:rsidR="004B1C3E" w:rsidRPr="002D0518" w:rsidRDefault="002A7A9B" w:rsidP="002D0518">
      <w:pPr>
        <w:spacing w:line="360" w:lineRule="auto"/>
        <w:ind w:left="360"/>
        <w:jc w:val="both"/>
        <w:rPr>
          <w:rFonts w:ascii="David" w:eastAsia="David" w:hAnsi="David" w:cs="David"/>
          <w:b/>
          <w:sz w:val="24"/>
          <w:szCs w:val="24"/>
        </w:rPr>
      </w:pPr>
      <w:r w:rsidRPr="002D0518">
        <w:rPr>
          <w:rFonts w:ascii="David" w:eastAsia="David" w:hAnsi="David" w:cs="David"/>
          <w:b/>
          <w:sz w:val="24"/>
          <w:szCs w:val="24"/>
          <w:rtl/>
        </w:rPr>
        <w:t xml:space="preserve">יחידת "אמונה וגאולה" היא יחידת חובה בכל מוסדות החמ"ד. </w:t>
      </w:r>
    </w:p>
    <w:p w14:paraId="00000031" w14:textId="77777777" w:rsidR="004B1C3E" w:rsidRPr="002D0518" w:rsidRDefault="002A7A9B" w:rsidP="002D0518">
      <w:pPr>
        <w:spacing w:line="360" w:lineRule="auto"/>
        <w:ind w:left="360"/>
        <w:jc w:val="both"/>
        <w:rPr>
          <w:rFonts w:ascii="David" w:eastAsia="David" w:hAnsi="David" w:cs="David"/>
          <w:b/>
          <w:sz w:val="24"/>
          <w:szCs w:val="24"/>
        </w:rPr>
      </w:pPr>
      <w:r w:rsidRPr="002D0518">
        <w:rPr>
          <w:rFonts w:ascii="David" w:eastAsia="David" w:hAnsi="David" w:cs="David"/>
          <w:b/>
          <w:sz w:val="24"/>
          <w:szCs w:val="24"/>
          <w:rtl/>
        </w:rPr>
        <w:t>לבחינת הבגרות ילמדו 2 פרקים ארוכים מתוך פרקים 1 2 3 4 6 שהם פרקי לימוד ארוכים (פרק 2 חובה)  ועוד פרק אחד קצר ( מתוך הפרקים הקצרים: 5 או 7 )</w:t>
      </w:r>
    </w:p>
    <w:p w14:paraId="00000032" w14:textId="77777777" w:rsidR="004B1C3E" w:rsidRPr="00576C4C" w:rsidRDefault="004B1C3E" w:rsidP="00615FE6">
      <w:pPr>
        <w:spacing w:line="360" w:lineRule="auto"/>
        <w:rPr>
          <w:rFonts w:ascii="David" w:eastAsia="David" w:hAnsi="David" w:cs="David"/>
          <w:b/>
          <w:bCs/>
          <w:u w:val="single"/>
        </w:rPr>
      </w:pPr>
    </w:p>
    <w:p w14:paraId="00000033" w14:textId="77777777" w:rsidR="004B1C3E" w:rsidRPr="00576C4C" w:rsidRDefault="002A7A9B" w:rsidP="00615FE6">
      <w:pPr>
        <w:spacing w:line="360" w:lineRule="auto"/>
        <w:ind w:left="360"/>
        <w:rPr>
          <w:rFonts w:ascii="David" w:eastAsia="David" w:hAnsi="David" w:cs="David"/>
          <w:b/>
          <w:bCs/>
          <w:sz w:val="24"/>
          <w:szCs w:val="24"/>
          <w:u w:val="single"/>
        </w:rPr>
      </w:pPr>
      <w:r w:rsidRPr="00576C4C">
        <w:rPr>
          <w:rFonts w:ascii="David" w:eastAsia="David" w:hAnsi="David" w:cs="David"/>
          <w:b/>
          <w:bCs/>
          <w:sz w:val="24"/>
          <w:szCs w:val="24"/>
          <w:u w:val="single"/>
          <w:rtl/>
        </w:rPr>
        <w:t xml:space="preserve">סמל שאלון: </w:t>
      </w:r>
      <w:r w:rsidRPr="00576C4C">
        <w:rPr>
          <w:rFonts w:ascii="David" w:eastAsia="David" w:hAnsi="David" w:cs="David"/>
          <w:b/>
          <w:bCs/>
          <w:sz w:val="24"/>
          <w:szCs w:val="24"/>
          <w:u w:val="single"/>
        </w:rPr>
        <w:t>038181</w:t>
      </w:r>
    </w:p>
    <w:p w14:paraId="00000034" w14:textId="77777777" w:rsidR="004B1C3E" w:rsidRDefault="002A7A9B" w:rsidP="00615FE6">
      <w:pPr>
        <w:pBdr>
          <w:top w:val="nil"/>
          <w:left w:val="nil"/>
          <w:bottom w:val="nil"/>
          <w:right w:val="nil"/>
          <w:between w:val="nil"/>
        </w:pBdr>
        <w:spacing w:line="360" w:lineRule="auto"/>
        <w:ind w:left="360" w:hanging="360"/>
        <w:rPr>
          <w:rFonts w:ascii="David" w:eastAsia="David" w:hAnsi="David" w:cs="David"/>
          <w:b/>
          <w:color w:val="000000"/>
          <w:sz w:val="24"/>
          <w:szCs w:val="24"/>
        </w:rPr>
      </w:pPr>
      <w:r>
        <w:rPr>
          <w:rFonts w:ascii="David" w:eastAsia="David" w:hAnsi="David" w:cs="David"/>
          <w:color w:val="000000"/>
          <w:sz w:val="24"/>
          <w:szCs w:val="24"/>
          <w:rtl/>
        </w:rPr>
        <w:t>בשאלון זה התלמיד יענה על שלושה חלקים</w:t>
      </w:r>
      <w:r>
        <w:rPr>
          <w:rFonts w:ascii="David" w:eastAsia="David" w:hAnsi="David" w:cs="David"/>
          <w:color w:val="000000"/>
          <w:sz w:val="24"/>
          <w:szCs w:val="24"/>
        </w:rPr>
        <w:t xml:space="preserve"> </w:t>
      </w:r>
      <w:r>
        <w:rPr>
          <w:rFonts w:ascii="David" w:eastAsia="David" w:hAnsi="David" w:cs="David"/>
          <w:b/>
          <w:color w:val="000000"/>
          <w:sz w:val="24"/>
          <w:szCs w:val="24"/>
        </w:rPr>
        <w:t>:</w:t>
      </w:r>
    </w:p>
    <w:p w14:paraId="00000035" w14:textId="740A097E" w:rsidR="004B1C3E" w:rsidRDefault="002A7A9B" w:rsidP="00615FE6">
      <w:pPr>
        <w:spacing w:line="360" w:lineRule="auto"/>
        <w:ind w:left="360"/>
        <w:jc w:val="both"/>
        <w:rPr>
          <w:rFonts w:ascii="David" w:eastAsia="David" w:hAnsi="David" w:cs="David"/>
          <w:sz w:val="24"/>
          <w:szCs w:val="24"/>
        </w:rPr>
      </w:pPr>
      <w:r w:rsidRPr="00445B37">
        <w:rPr>
          <w:rFonts w:ascii="David" w:eastAsia="David" w:hAnsi="David" w:cs="David"/>
          <w:b/>
          <w:bCs/>
          <w:sz w:val="24"/>
          <w:szCs w:val="24"/>
          <w:rtl/>
        </w:rPr>
        <w:t>חלק</w:t>
      </w:r>
      <w:r w:rsidR="00C765CA" w:rsidRPr="00445B37">
        <w:rPr>
          <w:rFonts w:ascii="David" w:eastAsia="David" w:hAnsi="David" w:cs="David" w:hint="cs"/>
          <w:b/>
          <w:bCs/>
          <w:sz w:val="24"/>
          <w:szCs w:val="24"/>
          <w:rtl/>
        </w:rPr>
        <w:t xml:space="preserve"> </w:t>
      </w:r>
      <w:r w:rsidRPr="00445B37">
        <w:rPr>
          <w:rFonts w:ascii="David" w:eastAsia="David" w:hAnsi="David" w:cs="David"/>
          <w:b/>
          <w:bCs/>
          <w:sz w:val="24"/>
          <w:szCs w:val="24"/>
        </w:rPr>
        <w:t xml:space="preserve"> 1</w:t>
      </w:r>
      <w:r w:rsidR="00C765CA">
        <w:rPr>
          <w:rFonts w:ascii="David" w:eastAsia="David" w:hAnsi="David" w:cs="David" w:hint="cs"/>
          <w:sz w:val="24"/>
          <w:szCs w:val="24"/>
          <w:rtl/>
        </w:rPr>
        <w:t xml:space="preserve">- </w:t>
      </w:r>
      <w:r>
        <w:rPr>
          <w:rFonts w:ascii="David" w:eastAsia="David" w:hAnsi="David" w:cs="David"/>
          <w:sz w:val="24"/>
          <w:szCs w:val="24"/>
        </w:rPr>
        <w:t xml:space="preserve"> </w:t>
      </w:r>
      <w:r>
        <w:rPr>
          <w:rFonts w:ascii="David" w:eastAsia="David" w:hAnsi="David" w:cs="David"/>
          <w:b/>
          <w:sz w:val="24"/>
          <w:szCs w:val="24"/>
          <w:rtl/>
        </w:rPr>
        <w:t xml:space="preserve">שתיים מתוך שלוש שאלות </w:t>
      </w:r>
      <w:r>
        <w:rPr>
          <w:rFonts w:ascii="David" w:eastAsia="David" w:hAnsi="David" w:cs="David"/>
          <w:sz w:val="24"/>
          <w:szCs w:val="24"/>
          <w:rtl/>
        </w:rPr>
        <w:t>כל תשובה 18 נקודות= 36 נקודות, בפרק זה שאלות על הפרקים הארוכים 1 3 4 6 שביחידת הלימוד 'אמונה וגאולה'.</w:t>
      </w:r>
      <w:r>
        <w:rPr>
          <w:rFonts w:ascii="David" w:eastAsia="David" w:hAnsi="David" w:cs="David"/>
          <w:sz w:val="24"/>
          <w:szCs w:val="24"/>
        </w:rPr>
        <w:t xml:space="preserve"> </w:t>
      </w:r>
      <w:r>
        <w:rPr>
          <w:rFonts w:ascii="David" w:eastAsia="David" w:hAnsi="David" w:cs="David"/>
          <w:sz w:val="24"/>
          <w:szCs w:val="24"/>
          <w:rtl/>
        </w:rPr>
        <w:t>הנבחן עונה על פרק אחד מארבעתם - הפרק הנלמד בכיתתו.</w:t>
      </w:r>
    </w:p>
    <w:p w14:paraId="00000036" w14:textId="4EB456B4" w:rsidR="004B1C3E" w:rsidRDefault="002A7A9B" w:rsidP="00615FE6">
      <w:pPr>
        <w:spacing w:line="360" w:lineRule="auto"/>
        <w:ind w:left="360"/>
        <w:jc w:val="both"/>
        <w:rPr>
          <w:rFonts w:ascii="David" w:eastAsia="David" w:hAnsi="David" w:cs="David"/>
          <w:sz w:val="24"/>
          <w:szCs w:val="24"/>
        </w:rPr>
      </w:pPr>
      <w:r w:rsidRPr="00445B37">
        <w:rPr>
          <w:rFonts w:ascii="David" w:eastAsia="David" w:hAnsi="David" w:cs="David"/>
          <w:b/>
          <w:bCs/>
          <w:sz w:val="24"/>
          <w:szCs w:val="24"/>
          <w:rtl/>
        </w:rPr>
        <w:t>חלק</w:t>
      </w:r>
      <w:r w:rsidR="00C765CA" w:rsidRPr="00445B37">
        <w:rPr>
          <w:rFonts w:ascii="David" w:eastAsia="David" w:hAnsi="David" w:cs="David"/>
          <w:b/>
          <w:bCs/>
          <w:sz w:val="24"/>
          <w:szCs w:val="24"/>
        </w:rPr>
        <w:t xml:space="preserve"> -</w:t>
      </w:r>
      <w:r w:rsidRPr="00445B37">
        <w:rPr>
          <w:rFonts w:ascii="David" w:eastAsia="David" w:hAnsi="David" w:cs="David"/>
          <w:b/>
          <w:bCs/>
          <w:sz w:val="24"/>
          <w:szCs w:val="24"/>
        </w:rPr>
        <w:t xml:space="preserve"> 2</w:t>
      </w:r>
      <w:r>
        <w:rPr>
          <w:rFonts w:ascii="David" w:eastAsia="David" w:hAnsi="David" w:cs="David"/>
          <w:sz w:val="24"/>
          <w:szCs w:val="24"/>
        </w:rPr>
        <w:t xml:space="preserve"> </w:t>
      </w:r>
      <w:r>
        <w:rPr>
          <w:rFonts w:ascii="David" w:eastAsia="David" w:hAnsi="David" w:cs="David"/>
          <w:b/>
          <w:sz w:val="24"/>
          <w:szCs w:val="24"/>
          <w:rtl/>
        </w:rPr>
        <w:t>שלוש מתוך ארבע שאלות</w:t>
      </w:r>
      <w:r>
        <w:rPr>
          <w:rFonts w:ascii="David" w:eastAsia="David" w:hAnsi="David" w:cs="David"/>
          <w:sz w:val="24"/>
          <w:szCs w:val="24"/>
          <w:rtl/>
        </w:rPr>
        <w:t xml:space="preserve"> כל תשובה 16 נקודות= 48 נקודות. בפרק זה שאלות על הפרק השני – "אני מאמין" - (פרק זה הוא חובה לכולם)</w:t>
      </w:r>
    </w:p>
    <w:p w14:paraId="00000037" w14:textId="602484DD" w:rsidR="004B1C3E" w:rsidRDefault="002A7A9B" w:rsidP="00615FE6">
      <w:pPr>
        <w:spacing w:line="360" w:lineRule="auto"/>
        <w:ind w:left="360"/>
        <w:jc w:val="both"/>
        <w:rPr>
          <w:rFonts w:ascii="David" w:eastAsia="David" w:hAnsi="David" w:cs="David"/>
          <w:sz w:val="24"/>
          <w:szCs w:val="24"/>
        </w:rPr>
      </w:pPr>
      <w:r w:rsidRPr="00445B37">
        <w:rPr>
          <w:rFonts w:ascii="David" w:eastAsia="David" w:hAnsi="David" w:cs="David"/>
          <w:b/>
          <w:bCs/>
          <w:sz w:val="24"/>
          <w:szCs w:val="24"/>
          <w:rtl/>
        </w:rPr>
        <w:t>חלק</w:t>
      </w:r>
      <w:r w:rsidRPr="00445B37">
        <w:rPr>
          <w:rFonts w:ascii="David" w:eastAsia="David" w:hAnsi="David" w:cs="David"/>
          <w:b/>
          <w:bCs/>
          <w:sz w:val="24"/>
          <w:szCs w:val="24"/>
        </w:rPr>
        <w:t xml:space="preserve"> 3</w:t>
      </w:r>
      <w:r>
        <w:rPr>
          <w:rFonts w:ascii="David" w:eastAsia="David" w:hAnsi="David" w:cs="David"/>
          <w:sz w:val="24"/>
          <w:szCs w:val="24"/>
        </w:rPr>
        <w:t xml:space="preserve"> </w:t>
      </w:r>
      <w:r w:rsidR="00C765CA">
        <w:rPr>
          <w:rFonts w:ascii="David" w:eastAsia="David" w:hAnsi="David" w:cs="David" w:hint="cs"/>
          <w:b/>
          <w:sz w:val="24"/>
          <w:szCs w:val="24"/>
          <w:rtl/>
        </w:rPr>
        <w:t xml:space="preserve">- </w:t>
      </w:r>
      <w:r>
        <w:rPr>
          <w:rFonts w:ascii="David" w:eastAsia="David" w:hAnsi="David" w:cs="David"/>
          <w:b/>
          <w:sz w:val="24"/>
          <w:szCs w:val="24"/>
          <w:rtl/>
        </w:rPr>
        <w:t>שאלה אחת מתוך שתיים</w:t>
      </w:r>
      <w:r>
        <w:rPr>
          <w:rFonts w:ascii="David" w:eastAsia="David" w:hAnsi="David" w:cs="David"/>
          <w:sz w:val="24"/>
          <w:szCs w:val="24"/>
          <w:rtl/>
        </w:rPr>
        <w:t xml:space="preserve"> = 16 נקודות. בפרק זה שאלות על הפרקים הקצרים: 5  7 </w:t>
      </w:r>
    </w:p>
    <w:p w14:paraId="00000038" w14:textId="77777777" w:rsidR="004B1C3E" w:rsidRDefault="002A7A9B" w:rsidP="00615FE6">
      <w:pPr>
        <w:spacing w:line="360" w:lineRule="auto"/>
        <w:ind w:left="360"/>
        <w:jc w:val="both"/>
        <w:rPr>
          <w:rFonts w:ascii="David" w:eastAsia="David" w:hAnsi="David" w:cs="David"/>
          <w:sz w:val="24"/>
          <w:szCs w:val="24"/>
        </w:rPr>
      </w:pPr>
      <w:r>
        <w:rPr>
          <w:rFonts w:ascii="David" w:eastAsia="David" w:hAnsi="David" w:cs="David"/>
          <w:b/>
          <w:sz w:val="24"/>
          <w:szCs w:val="24"/>
          <w:rtl/>
        </w:rPr>
        <w:t>התלמיד יענה אך ורק על הפרקים שנלמדו בכתה ולא היו בחלופות הערכה</w:t>
      </w:r>
      <w:r>
        <w:rPr>
          <w:rFonts w:ascii="David" w:eastAsia="David" w:hAnsi="David" w:cs="David"/>
          <w:sz w:val="24"/>
          <w:szCs w:val="24"/>
          <w:rtl/>
        </w:rPr>
        <w:t>. משרד החינוך מפעיל מנגנון בקרה בנושא זה.</w:t>
      </w:r>
    </w:p>
    <w:p w14:paraId="00000039" w14:textId="77777777" w:rsidR="004B1C3E" w:rsidRDefault="002A7A9B" w:rsidP="00615FE6">
      <w:pPr>
        <w:spacing w:line="360" w:lineRule="auto"/>
        <w:ind w:left="360"/>
        <w:jc w:val="both"/>
        <w:rPr>
          <w:rFonts w:ascii="David" w:eastAsia="David" w:hAnsi="David" w:cs="David"/>
          <w:b/>
          <w:color w:val="FF0000"/>
          <w:sz w:val="28"/>
          <w:szCs w:val="28"/>
          <w:u w:val="single"/>
        </w:rPr>
      </w:pPr>
      <w:r>
        <w:rPr>
          <w:rFonts w:ascii="David" w:eastAsia="David" w:hAnsi="David" w:cs="David"/>
          <w:b/>
          <w:color w:val="FF0000"/>
          <w:sz w:val="28"/>
          <w:szCs w:val="28"/>
          <w:u w:val="single"/>
          <w:rtl/>
        </w:rPr>
        <w:t xml:space="preserve">הערות חשובות לקראת שנת הלימודים תש"פ: </w:t>
      </w:r>
    </w:p>
    <w:p w14:paraId="0000003A" w14:textId="77777777" w:rsidR="004B1C3E" w:rsidRDefault="002A7A9B" w:rsidP="00615FE6">
      <w:pPr>
        <w:numPr>
          <w:ilvl w:val="0"/>
          <w:numId w:val="3"/>
        </w:numPr>
        <w:pBdr>
          <w:top w:val="nil"/>
          <w:left w:val="nil"/>
          <w:bottom w:val="nil"/>
          <w:right w:val="nil"/>
          <w:between w:val="nil"/>
        </w:pBdr>
        <w:spacing w:after="0" w:line="360" w:lineRule="auto"/>
        <w:jc w:val="both"/>
        <w:rPr>
          <w:rFonts w:ascii="David" w:eastAsia="David" w:hAnsi="David" w:cs="David"/>
          <w:b/>
          <w:color w:val="FF0000"/>
          <w:sz w:val="24"/>
          <w:szCs w:val="24"/>
        </w:rPr>
      </w:pPr>
      <w:r>
        <w:rPr>
          <w:rFonts w:ascii="David" w:eastAsia="David" w:hAnsi="David" w:cs="David"/>
          <w:b/>
          <w:color w:val="FF0000"/>
          <w:sz w:val="24"/>
          <w:szCs w:val="24"/>
          <w:rtl/>
        </w:rPr>
        <w:t>החל ממועד חורף תשע"ט הופיע במבחן הבגרות שאלת קטע בכל אחד מפרקי המבחן. בשאלת הקטע ימשיך להופיע קטע מצולם\סרוק מתוך יחידת הלימוד ועל קטע זה תהייה שאלה בת שני סעיפים. חידוש זה נדרש הן כדי לאפשר מגוון רחב יותר של שאלות והן כדי ליצור איזון בין מגוון בתי הספר ורמות הלימוד השונות.</w:t>
      </w:r>
    </w:p>
    <w:p w14:paraId="0000003C" w14:textId="370F073D" w:rsidR="004B1C3E" w:rsidRPr="002C7830" w:rsidRDefault="002A7A9B" w:rsidP="00507ADC">
      <w:pPr>
        <w:numPr>
          <w:ilvl w:val="0"/>
          <w:numId w:val="3"/>
        </w:numPr>
        <w:pBdr>
          <w:top w:val="nil"/>
          <w:left w:val="nil"/>
          <w:bottom w:val="nil"/>
          <w:right w:val="nil"/>
          <w:between w:val="nil"/>
        </w:pBdr>
        <w:spacing w:after="0" w:line="360" w:lineRule="auto"/>
        <w:jc w:val="both"/>
        <w:rPr>
          <w:rFonts w:ascii="David" w:eastAsia="David" w:hAnsi="David" w:cs="David"/>
          <w:b/>
          <w:color w:val="FF0000"/>
          <w:sz w:val="24"/>
          <w:szCs w:val="24"/>
        </w:rPr>
      </w:pPr>
      <w:r>
        <w:rPr>
          <w:rFonts w:ascii="David" w:eastAsia="David" w:hAnsi="David" w:cs="David"/>
          <w:b/>
          <w:color w:val="FF0000"/>
          <w:sz w:val="24"/>
          <w:szCs w:val="24"/>
          <w:rtl/>
        </w:rPr>
        <w:t xml:space="preserve">כל המורים והמורות מתבקשים ללמוד עם התלמידים את קטעי המקורות השונים בתוך הספר ובשום אופן לא להסתפק רק בסיכומים לקראת הבגרות, משרד החינוך מחויב אך ורק לספר </w:t>
      </w:r>
      <w:r>
        <w:rPr>
          <w:rFonts w:ascii="David" w:eastAsia="David" w:hAnsi="David" w:cs="David"/>
          <w:b/>
          <w:color w:val="FF0000"/>
          <w:sz w:val="24"/>
          <w:szCs w:val="24"/>
          <w:rtl/>
        </w:rPr>
        <w:lastRenderedPageBreak/>
        <w:t xml:space="preserve">הלימוד "אמונה וגאולה" ולא לסיכומים, ככל שיהיו משובחים המופצים בין כתלי בתי </w:t>
      </w:r>
      <w:proofErr w:type="spellStart"/>
      <w:r>
        <w:rPr>
          <w:rFonts w:ascii="David" w:eastAsia="David" w:hAnsi="David" w:cs="David"/>
          <w:b/>
          <w:color w:val="FF0000"/>
          <w:sz w:val="24"/>
          <w:szCs w:val="24"/>
          <w:rtl/>
        </w:rPr>
        <w:t>הספר.</w:t>
      </w:r>
      <w:r w:rsidR="00F87446">
        <w:rPr>
          <w:rFonts w:ascii="David" w:eastAsia="David" w:hAnsi="David" w:cs="David" w:hint="cs"/>
          <w:b/>
          <w:color w:val="FF0000"/>
          <w:sz w:val="24"/>
          <w:szCs w:val="24"/>
          <w:rtl/>
        </w:rPr>
        <w:t>כל</w:t>
      </w:r>
      <w:proofErr w:type="spellEnd"/>
      <w:r w:rsidR="00F87446">
        <w:rPr>
          <w:rFonts w:ascii="David" w:eastAsia="David" w:hAnsi="David" w:cs="David" w:hint="cs"/>
          <w:b/>
          <w:color w:val="FF0000"/>
          <w:sz w:val="24"/>
          <w:szCs w:val="24"/>
          <w:rtl/>
        </w:rPr>
        <w:t xml:space="preserve"> מורה ימצא את הדרך היעילה ביותר עבור תלמידיו להבנת והפנמת החומר הנלמד. </w:t>
      </w:r>
      <w:r w:rsidRPr="002C7830">
        <w:rPr>
          <w:rFonts w:ascii="David" w:eastAsia="David" w:hAnsi="David" w:cs="David"/>
          <w:b/>
          <w:color w:val="FF0000"/>
          <w:sz w:val="24"/>
          <w:szCs w:val="24"/>
          <w:rtl/>
        </w:rPr>
        <w:t>במבחן החורף הקרוב, כמו במבחנים קודמים, יישאלו שאלות, בין השאר, גם על תוכן המקורות וכל מורה חייב למצוא את הדרך המתאימה כדי שתלמידיו יידעו את התכנים ולא רק את הסיכומים!</w:t>
      </w:r>
    </w:p>
    <w:p w14:paraId="0000003D" w14:textId="77777777" w:rsidR="004B1C3E" w:rsidRDefault="004B1C3E" w:rsidP="00615FE6">
      <w:pPr>
        <w:spacing w:line="360" w:lineRule="auto"/>
        <w:ind w:left="360"/>
        <w:jc w:val="both"/>
        <w:rPr>
          <w:rFonts w:ascii="David" w:eastAsia="David" w:hAnsi="David" w:cs="David"/>
          <w:b/>
          <w:color w:val="FF0000"/>
          <w:sz w:val="24"/>
          <w:szCs w:val="24"/>
        </w:rPr>
      </w:pPr>
    </w:p>
    <w:p w14:paraId="0000003E" w14:textId="5E4BA069" w:rsidR="004B1C3E" w:rsidRPr="00576C4C" w:rsidRDefault="002A7A9B" w:rsidP="00576C4C">
      <w:pPr>
        <w:pStyle w:val="a0"/>
        <w:rPr>
          <w:rFonts w:ascii="David" w:eastAsia="David" w:hAnsi="David" w:cs="David"/>
          <w:color w:val="000000"/>
        </w:rPr>
      </w:pPr>
      <w:bookmarkStart w:id="7" w:name="_Toc22841111"/>
      <w:r w:rsidRPr="00576C4C">
        <w:rPr>
          <w:rFonts w:ascii="David" w:eastAsia="David" w:hAnsi="David" w:cs="David"/>
          <w:color w:val="000000"/>
          <w:rtl/>
        </w:rPr>
        <w:t>קובץ הוגי יהדות המזרח</w:t>
      </w:r>
      <w:bookmarkEnd w:id="7"/>
      <w:r w:rsidRPr="00576C4C">
        <w:rPr>
          <w:rFonts w:ascii="David" w:eastAsia="David" w:hAnsi="David" w:cs="David"/>
          <w:color w:val="000000"/>
          <w:rtl/>
        </w:rPr>
        <w:t xml:space="preserve"> </w:t>
      </w:r>
    </w:p>
    <w:p w14:paraId="0000003F" w14:textId="77777777" w:rsidR="004B1C3E" w:rsidRDefault="004B1C3E" w:rsidP="00615FE6">
      <w:pPr>
        <w:spacing w:after="0" w:line="360" w:lineRule="auto"/>
        <w:rPr>
          <w:rFonts w:ascii="David" w:eastAsia="David" w:hAnsi="David" w:cs="David"/>
          <w:sz w:val="24"/>
          <w:szCs w:val="24"/>
        </w:rPr>
      </w:pPr>
    </w:p>
    <w:p w14:paraId="00000040" w14:textId="5695833B" w:rsidR="004B1C3E" w:rsidRDefault="002A7A9B" w:rsidP="00615FE6">
      <w:pPr>
        <w:spacing w:after="0" w:line="360" w:lineRule="auto"/>
        <w:jc w:val="both"/>
        <w:rPr>
          <w:rFonts w:ascii="David" w:eastAsia="David" w:hAnsi="David" w:cs="David"/>
          <w:sz w:val="24"/>
          <w:szCs w:val="24"/>
        </w:rPr>
      </w:pPr>
      <w:r>
        <w:rPr>
          <w:rFonts w:ascii="David" w:eastAsia="David" w:hAnsi="David" w:cs="David"/>
          <w:sz w:val="24"/>
          <w:szCs w:val="24"/>
          <w:rtl/>
        </w:rPr>
        <w:t>משרד החינוך ממשיך במדיניות יישום ועדת הסיפור השלם (ועדת ביטון). מטרת היישום הוא שכל תלמיד במערכת החינוך יכיר את הסיפור הישראלי השלם הכולל גם את העושר התרבותי, החברתי וההיסטורי של קהילות יהדות ספרד והמזרח. בשנת הלימודים תשע"ט נמשיך בהעמקת יישום ועדת הסיפור השלם (ועדת ביטון). בתחום הדעת שלנו, באמצעות שילוב שאלות על הוגי יהדות המזרח בבחינות הבגרות.</w:t>
      </w:r>
    </w:p>
    <w:p w14:paraId="00000041" w14:textId="4334444B" w:rsidR="004B1C3E" w:rsidRDefault="002A7A9B" w:rsidP="00507ADC">
      <w:pPr>
        <w:spacing w:after="0" w:line="360" w:lineRule="auto"/>
        <w:jc w:val="both"/>
        <w:rPr>
          <w:rFonts w:ascii="David" w:eastAsia="David" w:hAnsi="David" w:cs="David"/>
          <w:sz w:val="24"/>
          <w:szCs w:val="24"/>
          <w:rtl/>
        </w:rPr>
      </w:pPr>
      <w:bookmarkStart w:id="8" w:name="_tyjcwt" w:colFirst="0" w:colLast="0"/>
      <w:bookmarkEnd w:id="8"/>
      <w:r>
        <w:rPr>
          <w:rFonts w:ascii="David" w:eastAsia="David" w:hAnsi="David" w:cs="David"/>
          <w:b/>
          <w:sz w:val="24"/>
          <w:szCs w:val="24"/>
          <w:rtl/>
        </w:rPr>
        <w:t>לכל המורים נשלח בשעתו קובץ הוגי יהדות המזרח (בהמשך להחלטות ועדת ביטון)</w:t>
      </w:r>
      <w:r>
        <w:rPr>
          <w:rFonts w:ascii="David" w:eastAsia="David" w:hAnsi="David" w:cs="David"/>
          <w:sz w:val="24"/>
          <w:szCs w:val="24"/>
          <w:rtl/>
        </w:rPr>
        <w:t xml:space="preserve"> הקובץ מכיל הוגים אלו: הרב יהודה ליאון אשכנזי – ("מניטו"), הרב יוסף חיים מבגדאד — ("בן איש חי"), הרב אליהו בן אמוזג, הרב בן ציון מאיר חי עוזיאל, הרב משה כלפון מסווגים לפי הפרקים השונים בספר. שאלות על הוגים אלו יופיעו בע"ה בבחינות הבגרות במועד חורף ובמועד קיץ תשע"ט. הקובץ נמצא באתר המפמ"ר </w:t>
      </w:r>
      <w:hyperlink r:id="rId33">
        <w:r>
          <w:rPr>
            <w:rFonts w:ascii="David" w:eastAsia="David" w:hAnsi="David" w:cs="David"/>
            <w:color w:val="0563C1"/>
            <w:sz w:val="24"/>
            <w:szCs w:val="24"/>
            <w:u w:val="single"/>
            <w:rtl/>
          </w:rPr>
          <w:t>בקישור</w:t>
        </w:r>
      </w:hyperlink>
      <w:hyperlink r:id="rId34">
        <w:r>
          <w:rPr>
            <w:rFonts w:ascii="David" w:eastAsia="David" w:hAnsi="David" w:cs="David"/>
            <w:color w:val="0563C1"/>
            <w:sz w:val="24"/>
            <w:szCs w:val="24"/>
            <w:u w:val="single"/>
            <w:rtl/>
          </w:rPr>
          <w:t xml:space="preserve"> </w:t>
        </w:r>
      </w:hyperlink>
    </w:p>
    <w:p w14:paraId="6EB791D6" w14:textId="66EB8FD1" w:rsidR="00C079F9" w:rsidRPr="00874BB0" w:rsidRDefault="001D6E9B" w:rsidP="001916D4">
      <w:pPr>
        <w:pStyle w:val="a0"/>
        <w:spacing w:line="360" w:lineRule="auto"/>
        <w:jc w:val="both"/>
        <w:rPr>
          <w:rFonts w:ascii="David" w:eastAsia="David" w:hAnsi="David" w:cs="David"/>
          <w:color w:val="000000"/>
        </w:rPr>
      </w:pPr>
      <w:bookmarkStart w:id="9" w:name="_Toc22841112"/>
      <w:r w:rsidRPr="00874BB0">
        <w:rPr>
          <w:rFonts w:ascii="David" w:eastAsia="David" w:hAnsi="David" w:cs="David" w:hint="cs"/>
          <w:color w:val="000000"/>
          <w:rtl/>
        </w:rPr>
        <w:t>מבחנים מותאמים והתאמות לתלמידים עם לקו</w:t>
      </w:r>
      <w:r w:rsidR="003C533B">
        <w:rPr>
          <w:rFonts w:ascii="David" w:eastAsia="David" w:hAnsi="David" w:cs="David" w:hint="cs"/>
          <w:color w:val="000000"/>
          <w:rtl/>
        </w:rPr>
        <w:t>יו</w:t>
      </w:r>
      <w:r w:rsidRPr="00874BB0">
        <w:rPr>
          <w:rFonts w:ascii="David" w:eastAsia="David" w:hAnsi="David" w:cs="David" w:hint="cs"/>
          <w:color w:val="000000"/>
          <w:rtl/>
        </w:rPr>
        <w:t>ת למידה והפרעת קשב</w:t>
      </w:r>
      <w:bookmarkEnd w:id="9"/>
    </w:p>
    <w:p w14:paraId="77EDE00D" w14:textId="220EEEDE" w:rsidR="00C41DA4" w:rsidRPr="00A023EE" w:rsidRDefault="001916D4" w:rsidP="00514C6D">
      <w:pPr>
        <w:spacing w:after="0" w:line="360" w:lineRule="auto"/>
        <w:jc w:val="both"/>
        <w:rPr>
          <w:rFonts w:ascii="David" w:eastAsia="David" w:hAnsi="David" w:cs="David"/>
          <w:sz w:val="24"/>
          <w:szCs w:val="24"/>
          <w:rtl/>
        </w:rPr>
      </w:pPr>
      <w:r>
        <w:rPr>
          <w:rFonts w:ascii="David" w:eastAsia="David" w:hAnsi="David" w:cs="David" w:hint="cs"/>
          <w:sz w:val="24"/>
          <w:szCs w:val="24"/>
          <w:rtl/>
        </w:rPr>
        <w:t xml:space="preserve">התאמות בדרכי היבחנות לתלמידים עם לקויות למידה והפרעת קשב נועדו לפצות על הקשיים ממקור נוירולוגי, הגורמים להפרעת למידה שאינה מאפשרת את הבעת הידע הקיים. ההתאמות מאפשרות לתלמידים אלו לעקוף את תחומי הקושי ללא המגבלות הנובעות מהלקות ולתת ביטוי הולם לידע שרכשו. </w:t>
      </w:r>
      <w:r w:rsidR="00A023EE" w:rsidRPr="00A023EE">
        <w:rPr>
          <w:rFonts w:ascii="David" w:eastAsia="David" w:hAnsi="David" w:cs="David"/>
          <w:sz w:val="24"/>
          <w:szCs w:val="24"/>
          <w:rtl/>
        </w:rPr>
        <w:t>חשוב שהמורה המלמד את התלמיד יערוך היוועצות בצוות החינוכי בנוגע להתערבות לימודית שתסייע לתלמיד להתקדם באופן עצמאי ככל שניתן. הקניית אסטרטגיות למידה, ארגון ותכנון מסייעות במרבית המקרים ללמידה עצמאית.</w:t>
      </w:r>
    </w:p>
    <w:p w14:paraId="05D74B70" w14:textId="7B8288C6" w:rsidR="00C079F9" w:rsidRPr="005A5AD9" w:rsidRDefault="00B81C7A" w:rsidP="00514C6D">
      <w:pPr>
        <w:spacing w:after="0" w:line="360" w:lineRule="auto"/>
        <w:jc w:val="both"/>
        <w:rPr>
          <w:rFonts w:ascii="David" w:hAnsi="David" w:cs="David"/>
          <w:b/>
          <w:bCs/>
          <w:sz w:val="24"/>
          <w:szCs w:val="24"/>
          <w:u w:val="single"/>
          <w:rtl/>
        </w:rPr>
      </w:pPr>
      <w:r w:rsidRPr="00B81C7A">
        <w:rPr>
          <w:rFonts w:ascii="David" w:eastAsia="David" w:hAnsi="David" w:cs="David"/>
          <w:sz w:val="24"/>
          <w:szCs w:val="24"/>
          <w:rtl/>
        </w:rPr>
        <w:t>מצופה מהצוות החינוכי בבית הספר לקבל החלטות בעניין תלמידים עם לקויות למידה והפרעת קשב, כשהחלטות אלה נשענות בראש ובראשונה על חוות דעת מקצועית של מורי בית הספר ונתמכות על ידי אבחון ולא להיפך. האבחון הוא חלק ממכלול, הנבדק לגבי נחיצות ההתאמות. נוסף לכך, יש חשיבות רבה לפתח את כישורי התלמיד לאורך כל השנים. כלומר, ההתאמות לא מאושרות אוטומטית בעקבות אבחון.</w:t>
      </w:r>
    </w:p>
    <w:p w14:paraId="2F75C33E" w14:textId="607E7E7A" w:rsidR="00C079F9" w:rsidRPr="00EC2390" w:rsidDel="00A30CF0" w:rsidRDefault="00C079F9" w:rsidP="00514C6D">
      <w:pPr>
        <w:spacing w:after="0" w:line="360" w:lineRule="auto"/>
        <w:jc w:val="both"/>
        <w:rPr>
          <w:rFonts w:ascii="David" w:hAnsi="David" w:cs="David"/>
          <w:sz w:val="24"/>
          <w:szCs w:val="24"/>
          <w:rtl/>
        </w:rPr>
      </w:pPr>
      <w:r w:rsidRPr="005D1F8E" w:rsidDel="00A30CF0">
        <w:rPr>
          <w:rFonts w:ascii="David" w:hAnsi="David" w:cs="David"/>
          <w:b/>
          <w:bCs/>
          <w:sz w:val="24"/>
          <w:szCs w:val="24"/>
          <w:rtl/>
        </w:rPr>
        <w:t xml:space="preserve">התאמות </w:t>
      </w:r>
      <w:r w:rsidRPr="007513A9" w:rsidDel="00A30CF0">
        <w:rPr>
          <w:rFonts w:ascii="David" w:hAnsi="David" w:cs="David"/>
          <w:b/>
          <w:bCs/>
          <w:sz w:val="24"/>
          <w:szCs w:val="24"/>
          <w:rtl/>
        </w:rPr>
        <w:t>בסמכות הוועדה הבית ספרית</w:t>
      </w:r>
      <w:r w:rsidDel="00A30CF0">
        <w:rPr>
          <w:rFonts w:ascii="David" w:hAnsi="David" w:cs="David" w:hint="cs"/>
          <w:sz w:val="24"/>
          <w:szCs w:val="24"/>
          <w:rtl/>
        </w:rPr>
        <w:t xml:space="preserve"> (</w:t>
      </w:r>
      <w:r w:rsidRPr="005D1F8E" w:rsidDel="00A30CF0">
        <w:rPr>
          <w:rFonts w:ascii="David" w:hAnsi="David" w:cs="David"/>
          <w:sz w:val="24"/>
          <w:szCs w:val="24"/>
          <w:rtl/>
        </w:rPr>
        <w:t xml:space="preserve">מתייחסות </w:t>
      </w:r>
      <w:r w:rsidRPr="00EC2390" w:rsidDel="00A30CF0">
        <w:rPr>
          <w:rFonts w:ascii="David" w:hAnsi="David" w:cs="David"/>
          <w:sz w:val="24"/>
          <w:szCs w:val="24"/>
          <w:rtl/>
        </w:rPr>
        <w:t>לשינויים בתנאי הבחינה</w:t>
      </w:r>
      <w:r w:rsidRPr="00EC2390" w:rsidDel="00A30CF0">
        <w:rPr>
          <w:rFonts w:ascii="David" w:hAnsi="David" w:cs="David" w:hint="cs"/>
          <w:sz w:val="24"/>
          <w:szCs w:val="24"/>
          <w:rtl/>
        </w:rPr>
        <w:t>)</w:t>
      </w:r>
      <w:r w:rsidRPr="00EC2390" w:rsidDel="00A30CF0">
        <w:rPr>
          <w:rFonts w:ascii="David" w:hAnsi="David" w:cs="David"/>
          <w:sz w:val="24"/>
          <w:szCs w:val="24"/>
          <w:rtl/>
        </w:rPr>
        <w:t>: הארכת זמן, הגדלת שאלון, התעלמות משגיאות כתיב</w:t>
      </w:r>
      <w:r w:rsidRPr="00EC2390">
        <w:rPr>
          <w:rFonts w:ascii="David" w:hAnsi="David" w:cs="David" w:hint="cs"/>
          <w:sz w:val="24"/>
          <w:szCs w:val="24"/>
          <w:rtl/>
        </w:rPr>
        <w:t xml:space="preserve">. </w:t>
      </w:r>
    </w:p>
    <w:p w14:paraId="6781EEEF" w14:textId="472CC8FD" w:rsidR="001C5F66" w:rsidRDefault="00C079F9" w:rsidP="001C5F66">
      <w:pPr>
        <w:spacing w:after="0" w:line="360" w:lineRule="auto"/>
        <w:jc w:val="both"/>
        <w:rPr>
          <w:rFonts w:ascii="David" w:hAnsi="David" w:cs="David"/>
          <w:sz w:val="24"/>
          <w:szCs w:val="24"/>
          <w:rtl/>
        </w:rPr>
      </w:pPr>
      <w:r w:rsidRPr="00EC2390" w:rsidDel="00A30CF0">
        <w:rPr>
          <w:rFonts w:ascii="David" w:hAnsi="David" w:cs="David"/>
          <w:b/>
          <w:bCs/>
          <w:sz w:val="24"/>
          <w:szCs w:val="24"/>
          <w:rtl/>
        </w:rPr>
        <w:t>התאמות בסמכות הוועדה המחוזית</w:t>
      </w:r>
      <w:r w:rsidRPr="00EC2390" w:rsidDel="00A30CF0">
        <w:rPr>
          <w:rFonts w:ascii="David" w:hAnsi="David" w:cs="David" w:hint="cs"/>
          <w:b/>
          <w:bCs/>
          <w:sz w:val="24"/>
          <w:szCs w:val="24"/>
          <w:rtl/>
        </w:rPr>
        <w:t xml:space="preserve"> (</w:t>
      </w:r>
      <w:r w:rsidRPr="00EC2390" w:rsidDel="00A30CF0">
        <w:rPr>
          <w:rFonts w:ascii="David" w:hAnsi="David" w:cs="David" w:hint="cs"/>
          <w:sz w:val="24"/>
          <w:szCs w:val="24"/>
          <w:rtl/>
        </w:rPr>
        <w:t>ה</w:t>
      </w:r>
      <w:r w:rsidRPr="00EC2390" w:rsidDel="00A30CF0">
        <w:rPr>
          <w:rFonts w:ascii="David" w:hAnsi="David" w:cs="David"/>
          <w:sz w:val="24"/>
          <w:szCs w:val="24"/>
          <w:rtl/>
        </w:rPr>
        <w:t>מתייחסות לשינויים בתנאי הבחינה, דרך ההצגה, ב</w:t>
      </w:r>
      <w:r w:rsidRPr="00EC2390">
        <w:rPr>
          <w:rFonts w:ascii="David" w:hAnsi="David" w:cs="David" w:hint="cs"/>
          <w:sz w:val="24"/>
          <w:szCs w:val="24"/>
          <w:rtl/>
        </w:rPr>
        <w:t xml:space="preserve">מתן </w:t>
      </w:r>
      <w:r w:rsidRPr="00EC2390" w:rsidDel="00A30CF0">
        <w:rPr>
          <w:rFonts w:ascii="David" w:hAnsi="David" w:cs="David"/>
          <w:sz w:val="24"/>
          <w:szCs w:val="24"/>
          <w:rtl/>
        </w:rPr>
        <w:t>תגובה ובתוכן</w:t>
      </w:r>
      <w:r w:rsidRPr="00EC2390" w:rsidDel="00A30CF0">
        <w:rPr>
          <w:rFonts w:ascii="David" w:hAnsi="David" w:cs="David" w:hint="cs"/>
          <w:sz w:val="24"/>
          <w:szCs w:val="24"/>
          <w:rtl/>
        </w:rPr>
        <w:t>)</w:t>
      </w:r>
      <w:r w:rsidRPr="00EC2390" w:rsidDel="00A30CF0">
        <w:rPr>
          <w:rFonts w:ascii="David" w:hAnsi="David" w:cs="David"/>
          <w:b/>
          <w:bCs/>
          <w:sz w:val="24"/>
          <w:szCs w:val="24"/>
          <w:rtl/>
        </w:rPr>
        <w:t>:</w:t>
      </w:r>
      <w:r w:rsidRPr="00EC2390" w:rsidDel="00A30CF0">
        <w:rPr>
          <w:rFonts w:ascii="David" w:hAnsi="David" w:cs="David"/>
          <w:sz w:val="24"/>
          <w:szCs w:val="24"/>
          <w:rtl/>
        </w:rPr>
        <w:t xml:space="preserve"> </w:t>
      </w:r>
      <w:r w:rsidRPr="00EC2390" w:rsidDel="00A30CF0">
        <w:rPr>
          <w:rFonts w:ascii="David" w:hAnsi="David" w:cs="David" w:hint="cs"/>
          <w:sz w:val="24"/>
          <w:szCs w:val="24"/>
          <w:rtl/>
        </w:rPr>
        <w:t>שעתוק הבחינה,</w:t>
      </w:r>
      <w:r w:rsidRPr="00EC2390" w:rsidDel="00A30CF0">
        <w:rPr>
          <w:rFonts w:ascii="David" w:hAnsi="David" w:cs="David" w:hint="cs"/>
          <w:b/>
          <w:bCs/>
          <w:sz w:val="24"/>
          <w:szCs w:val="24"/>
          <w:rtl/>
        </w:rPr>
        <w:t xml:space="preserve"> </w:t>
      </w:r>
      <w:r w:rsidRPr="00EC2390" w:rsidDel="00A30CF0">
        <w:rPr>
          <w:rFonts w:ascii="David" w:hAnsi="David" w:cs="David"/>
          <w:sz w:val="24"/>
          <w:szCs w:val="24"/>
          <w:rtl/>
        </w:rPr>
        <w:t xml:space="preserve">הקראה </w:t>
      </w:r>
      <w:r w:rsidRPr="00EC2390">
        <w:rPr>
          <w:rFonts w:ascii="David" w:hAnsi="David" w:cs="David" w:hint="cs"/>
          <w:sz w:val="24"/>
          <w:szCs w:val="24"/>
          <w:rtl/>
        </w:rPr>
        <w:t xml:space="preserve">על ידי </w:t>
      </w:r>
      <w:r w:rsidRPr="00EC2390" w:rsidDel="00A30CF0">
        <w:rPr>
          <w:rFonts w:ascii="David" w:hAnsi="David" w:cs="David"/>
          <w:sz w:val="24"/>
          <w:szCs w:val="24"/>
          <w:rtl/>
        </w:rPr>
        <w:t>בוחן ניטרלי, הכתבה לבוחן נ</w:t>
      </w:r>
      <w:r w:rsidRPr="00EC2390" w:rsidDel="00A30CF0">
        <w:rPr>
          <w:rFonts w:ascii="David" w:hAnsi="David" w:cs="David" w:hint="cs"/>
          <w:sz w:val="24"/>
          <w:szCs w:val="24"/>
          <w:rtl/>
        </w:rPr>
        <w:t>י</w:t>
      </w:r>
      <w:r w:rsidRPr="00EC2390" w:rsidDel="00A30CF0">
        <w:rPr>
          <w:rFonts w:ascii="David" w:hAnsi="David" w:cs="David"/>
          <w:sz w:val="24"/>
          <w:szCs w:val="24"/>
          <w:rtl/>
        </w:rPr>
        <w:t>טר</w:t>
      </w:r>
      <w:r w:rsidRPr="00EC2390" w:rsidDel="00A30CF0">
        <w:rPr>
          <w:rFonts w:ascii="David" w:hAnsi="David" w:cs="David" w:hint="cs"/>
          <w:sz w:val="24"/>
          <w:szCs w:val="24"/>
          <w:rtl/>
        </w:rPr>
        <w:t xml:space="preserve">לי, </w:t>
      </w:r>
      <w:r w:rsidRPr="00EC2390" w:rsidDel="00A30CF0">
        <w:rPr>
          <w:rFonts w:ascii="David" w:hAnsi="David" w:cs="David"/>
          <w:sz w:val="24"/>
          <w:szCs w:val="24"/>
          <w:rtl/>
        </w:rPr>
        <w:t xml:space="preserve">בחינה </w:t>
      </w:r>
      <w:r w:rsidRPr="00EC2390">
        <w:rPr>
          <w:rFonts w:ascii="David" w:hAnsi="David" w:cs="David" w:hint="cs"/>
          <w:sz w:val="24"/>
          <w:szCs w:val="24"/>
          <w:rtl/>
        </w:rPr>
        <w:t>בעל פה</w:t>
      </w:r>
      <w:r w:rsidRPr="00EC2390" w:rsidDel="00A30CF0">
        <w:rPr>
          <w:rFonts w:ascii="David" w:hAnsi="David" w:cs="David"/>
          <w:sz w:val="24"/>
          <w:szCs w:val="24"/>
          <w:rtl/>
        </w:rPr>
        <w:t>,</w:t>
      </w:r>
      <w:r w:rsidRPr="00EC2390">
        <w:rPr>
          <w:rFonts w:ascii="David" w:hAnsi="David" w:cs="David" w:hint="cs"/>
          <w:sz w:val="24"/>
          <w:szCs w:val="24"/>
          <w:rtl/>
        </w:rPr>
        <w:t xml:space="preserve"> </w:t>
      </w:r>
      <w:r w:rsidRPr="00EC2390" w:rsidDel="00A30CF0">
        <w:rPr>
          <w:rFonts w:ascii="David" w:hAnsi="David" w:cs="David"/>
          <w:sz w:val="24"/>
          <w:szCs w:val="24"/>
          <w:rtl/>
        </w:rPr>
        <w:t>מבחן מותאם.</w:t>
      </w:r>
    </w:p>
    <w:p w14:paraId="7748795F" w14:textId="361FF532" w:rsidR="00C079F9" w:rsidRDefault="00C079F9" w:rsidP="00845953">
      <w:pPr>
        <w:pStyle w:val="a9"/>
        <w:numPr>
          <w:ilvl w:val="0"/>
          <w:numId w:val="7"/>
        </w:numPr>
        <w:spacing w:after="0" w:line="360" w:lineRule="auto"/>
        <w:jc w:val="both"/>
        <w:rPr>
          <w:rFonts w:ascii="David" w:hAnsi="David" w:cs="David"/>
          <w:sz w:val="24"/>
          <w:szCs w:val="24"/>
          <w:u w:val="single"/>
        </w:rPr>
      </w:pPr>
      <w:r w:rsidRPr="001C5F66">
        <w:rPr>
          <w:rFonts w:ascii="David" w:hAnsi="David" w:cs="David" w:hint="cs"/>
          <w:sz w:val="24"/>
          <w:szCs w:val="24"/>
          <w:rtl/>
        </w:rPr>
        <w:lastRenderedPageBreak/>
        <w:t>ההתאמות</w:t>
      </w:r>
      <w:r w:rsidRPr="001C5F66">
        <w:rPr>
          <w:rFonts w:ascii="David" w:hAnsi="David" w:cs="David"/>
          <w:sz w:val="24"/>
          <w:szCs w:val="24"/>
          <w:rtl/>
        </w:rPr>
        <w:t xml:space="preserve"> </w:t>
      </w:r>
      <w:r w:rsidRPr="001C5F66">
        <w:rPr>
          <w:rFonts w:ascii="David" w:hAnsi="David" w:cs="David" w:hint="cs"/>
          <w:sz w:val="24"/>
          <w:szCs w:val="24"/>
          <w:rtl/>
        </w:rPr>
        <w:t>שיאושרו</w:t>
      </w:r>
      <w:r w:rsidRPr="001C5F66">
        <w:rPr>
          <w:rFonts w:ascii="David" w:hAnsi="David" w:cs="David"/>
          <w:sz w:val="24"/>
          <w:szCs w:val="24"/>
          <w:rtl/>
        </w:rPr>
        <w:t xml:space="preserve"> </w:t>
      </w:r>
      <w:r w:rsidRPr="001C5F66">
        <w:rPr>
          <w:rFonts w:ascii="David" w:hAnsi="David" w:cs="David" w:hint="cs"/>
          <w:sz w:val="24"/>
          <w:szCs w:val="24"/>
          <w:rtl/>
        </w:rPr>
        <w:t>בוועדה</w:t>
      </w:r>
      <w:r w:rsidRPr="001C5F66">
        <w:rPr>
          <w:rFonts w:ascii="David" w:hAnsi="David" w:cs="David"/>
          <w:sz w:val="24"/>
          <w:szCs w:val="24"/>
          <w:rtl/>
        </w:rPr>
        <w:t xml:space="preserve"> (</w:t>
      </w:r>
      <w:r w:rsidRPr="001C5F66">
        <w:rPr>
          <w:rFonts w:ascii="David" w:hAnsi="David" w:cs="David" w:hint="cs"/>
          <w:sz w:val="24"/>
          <w:szCs w:val="24"/>
          <w:rtl/>
        </w:rPr>
        <w:t>בית</w:t>
      </w:r>
      <w:r w:rsidRPr="001C5F66">
        <w:rPr>
          <w:rFonts w:ascii="David" w:hAnsi="David" w:cs="David"/>
          <w:sz w:val="24"/>
          <w:szCs w:val="24"/>
          <w:rtl/>
        </w:rPr>
        <w:t xml:space="preserve"> </w:t>
      </w:r>
      <w:r w:rsidRPr="001C5F66">
        <w:rPr>
          <w:rFonts w:ascii="David" w:hAnsi="David" w:cs="David" w:hint="cs"/>
          <w:sz w:val="24"/>
          <w:szCs w:val="24"/>
          <w:rtl/>
        </w:rPr>
        <w:t>ספרית</w:t>
      </w:r>
      <w:r w:rsidRPr="001C5F66">
        <w:rPr>
          <w:rFonts w:ascii="David" w:hAnsi="David" w:cs="David"/>
          <w:sz w:val="24"/>
          <w:szCs w:val="24"/>
          <w:rtl/>
        </w:rPr>
        <w:t>/</w:t>
      </w:r>
      <w:r w:rsidRPr="001C5F66">
        <w:rPr>
          <w:rFonts w:ascii="David" w:hAnsi="David" w:cs="David" w:hint="cs"/>
          <w:sz w:val="24"/>
          <w:szCs w:val="24"/>
          <w:rtl/>
        </w:rPr>
        <w:t>מחוזית</w:t>
      </w:r>
      <w:r w:rsidRPr="001C5F66">
        <w:rPr>
          <w:rFonts w:ascii="David" w:hAnsi="David" w:cs="David"/>
          <w:sz w:val="24"/>
          <w:szCs w:val="24"/>
          <w:rtl/>
        </w:rPr>
        <w:t>/</w:t>
      </w:r>
      <w:r w:rsidRPr="001C5F66">
        <w:rPr>
          <w:rFonts w:ascii="David" w:hAnsi="David" w:cs="David" w:hint="cs"/>
          <w:sz w:val="24"/>
          <w:szCs w:val="24"/>
          <w:rtl/>
        </w:rPr>
        <w:t>ערר</w:t>
      </w:r>
      <w:r w:rsidRPr="001C5F66">
        <w:rPr>
          <w:rFonts w:ascii="David" w:hAnsi="David" w:cs="David"/>
          <w:sz w:val="24"/>
          <w:szCs w:val="24"/>
          <w:rtl/>
        </w:rPr>
        <w:t xml:space="preserve">) </w:t>
      </w:r>
      <w:r w:rsidRPr="001C5F66">
        <w:rPr>
          <w:rFonts w:ascii="David" w:hAnsi="David" w:cs="David" w:hint="cs"/>
          <w:sz w:val="24"/>
          <w:szCs w:val="24"/>
          <w:rtl/>
        </w:rPr>
        <w:t>עבור</w:t>
      </w:r>
      <w:r w:rsidRPr="001C5F66">
        <w:rPr>
          <w:rFonts w:ascii="David" w:hAnsi="David" w:cs="David"/>
          <w:sz w:val="24"/>
          <w:szCs w:val="24"/>
          <w:rtl/>
        </w:rPr>
        <w:t xml:space="preserve"> </w:t>
      </w:r>
      <w:r w:rsidRPr="001C5F66">
        <w:rPr>
          <w:rFonts w:ascii="David" w:hAnsi="David" w:cs="David" w:hint="cs"/>
          <w:sz w:val="24"/>
          <w:szCs w:val="24"/>
          <w:rtl/>
        </w:rPr>
        <w:t>התלמיד</w:t>
      </w:r>
      <w:r w:rsidRPr="001C5F66">
        <w:rPr>
          <w:rFonts w:ascii="David" w:hAnsi="David" w:cs="David"/>
          <w:sz w:val="24"/>
          <w:szCs w:val="24"/>
          <w:rtl/>
        </w:rPr>
        <w:t xml:space="preserve">, </w:t>
      </w:r>
      <w:r w:rsidRPr="001C5F66">
        <w:rPr>
          <w:rFonts w:ascii="David" w:hAnsi="David" w:cs="David" w:hint="cs"/>
          <w:sz w:val="24"/>
          <w:szCs w:val="24"/>
          <w:rtl/>
        </w:rPr>
        <w:t>יהיו</w:t>
      </w:r>
      <w:r w:rsidRPr="001C5F66">
        <w:rPr>
          <w:rFonts w:ascii="David" w:hAnsi="David" w:cs="David"/>
          <w:sz w:val="24"/>
          <w:szCs w:val="24"/>
          <w:rtl/>
        </w:rPr>
        <w:t xml:space="preserve"> </w:t>
      </w:r>
      <w:r w:rsidRPr="001C5F66">
        <w:rPr>
          <w:rFonts w:ascii="David" w:hAnsi="David" w:cs="David" w:hint="cs"/>
          <w:sz w:val="24"/>
          <w:szCs w:val="24"/>
          <w:rtl/>
        </w:rPr>
        <w:t>תקפות</w:t>
      </w:r>
      <w:r w:rsidRPr="001C5F66">
        <w:rPr>
          <w:rFonts w:ascii="David" w:hAnsi="David" w:cs="David"/>
          <w:sz w:val="24"/>
          <w:szCs w:val="24"/>
          <w:rtl/>
        </w:rPr>
        <w:t xml:space="preserve"> </w:t>
      </w:r>
      <w:r w:rsidRPr="001C5F66">
        <w:rPr>
          <w:rFonts w:ascii="David" w:hAnsi="David" w:cs="David" w:hint="cs"/>
          <w:sz w:val="24"/>
          <w:szCs w:val="24"/>
          <w:rtl/>
        </w:rPr>
        <w:t>בהתאם</w:t>
      </w:r>
      <w:r w:rsidRPr="001C5F66">
        <w:rPr>
          <w:rFonts w:ascii="David" w:hAnsi="David" w:cs="David"/>
          <w:sz w:val="24"/>
          <w:szCs w:val="24"/>
          <w:rtl/>
        </w:rPr>
        <w:t xml:space="preserve"> </w:t>
      </w:r>
      <w:r w:rsidRPr="001C5F66">
        <w:rPr>
          <w:rFonts w:ascii="David" w:hAnsi="David" w:cs="David" w:hint="cs"/>
          <w:sz w:val="24"/>
          <w:szCs w:val="24"/>
          <w:rtl/>
        </w:rPr>
        <w:t>למצוין</w:t>
      </w:r>
      <w:r w:rsidRPr="001C5F66">
        <w:rPr>
          <w:rFonts w:ascii="David" w:hAnsi="David" w:cs="David"/>
          <w:sz w:val="24"/>
          <w:szCs w:val="24"/>
          <w:rtl/>
        </w:rPr>
        <w:t xml:space="preserve"> </w:t>
      </w:r>
      <w:r w:rsidRPr="001C5F66">
        <w:rPr>
          <w:rFonts w:ascii="David" w:hAnsi="David" w:cs="David" w:hint="cs"/>
          <w:sz w:val="24"/>
          <w:szCs w:val="24"/>
          <w:rtl/>
        </w:rPr>
        <w:t>באישור</w:t>
      </w:r>
      <w:r w:rsidRPr="001C5F66">
        <w:rPr>
          <w:rFonts w:ascii="David" w:hAnsi="David" w:cs="David"/>
          <w:sz w:val="24"/>
          <w:szCs w:val="24"/>
          <w:rtl/>
        </w:rPr>
        <w:t xml:space="preserve"> </w:t>
      </w:r>
      <w:r w:rsidRPr="001C5F66">
        <w:rPr>
          <w:rFonts w:ascii="David" w:hAnsi="David" w:cs="David" w:hint="cs"/>
          <w:sz w:val="24"/>
          <w:szCs w:val="24"/>
          <w:rtl/>
        </w:rPr>
        <w:t>ובכפוף</w:t>
      </w:r>
      <w:r w:rsidRPr="001C5F66">
        <w:rPr>
          <w:rFonts w:ascii="David" w:hAnsi="David" w:cs="David"/>
          <w:sz w:val="24"/>
          <w:szCs w:val="24"/>
          <w:rtl/>
        </w:rPr>
        <w:t xml:space="preserve"> </w:t>
      </w:r>
      <w:r w:rsidRPr="001C5F66">
        <w:rPr>
          <w:rFonts w:ascii="David" w:hAnsi="David" w:cs="David" w:hint="cs"/>
          <w:sz w:val="24"/>
          <w:szCs w:val="24"/>
          <w:rtl/>
        </w:rPr>
        <w:t>לנהלי</w:t>
      </w:r>
      <w:r w:rsidRPr="001C5F66">
        <w:rPr>
          <w:rFonts w:ascii="David" w:hAnsi="David" w:cs="David"/>
          <w:sz w:val="24"/>
          <w:szCs w:val="24"/>
          <w:rtl/>
        </w:rPr>
        <w:t xml:space="preserve"> </w:t>
      </w:r>
      <w:r w:rsidRPr="001C5F66">
        <w:rPr>
          <w:rFonts w:ascii="David" w:hAnsi="David" w:cs="David" w:hint="cs"/>
          <w:sz w:val="24"/>
          <w:szCs w:val="24"/>
          <w:rtl/>
        </w:rPr>
        <w:t>האגף</w:t>
      </w:r>
      <w:r w:rsidRPr="001C5F66">
        <w:rPr>
          <w:rFonts w:ascii="David" w:hAnsi="David" w:cs="David"/>
          <w:sz w:val="24"/>
          <w:szCs w:val="24"/>
          <w:rtl/>
        </w:rPr>
        <w:t xml:space="preserve"> </w:t>
      </w:r>
      <w:r w:rsidRPr="001C5F66">
        <w:rPr>
          <w:rFonts w:ascii="David" w:hAnsi="David" w:cs="David" w:hint="cs"/>
          <w:sz w:val="24"/>
          <w:szCs w:val="24"/>
          <w:rtl/>
        </w:rPr>
        <w:t>ללקויות</w:t>
      </w:r>
      <w:r w:rsidRPr="001C5F66">
        <w:rPr>
          <w:rFonts w:ascii="David" w:hAnsi="David" w:cs="David"/>
          <w:sz w:val="24"/>
          <w:szCs w:val="24"/>
          <w:rtl/>
        </w:rPr>
        <w:t xml:space="preserve"> </w:t>
      </w:r>
      <w:r w:rsidRPr="001C5F66">
        <w:rPr>
          <w:rFonts w:ascii="David" w:hAnsi="David" w:cs="David" w:hint="cs"/>
          <w:sz w:val="24"/>
          <w:szCs w:val="24"/>
          <w:rtl/>
        </w:rPr>
        <w:t>למידה</w:t>
      </w:r>
      <w:r w:rsidRPr="001C5F66">
        <w:rPr>
          <w:rFonts w:ascii="David" w:hAnsi="David" w:cs="David"/>
          <w:sz w:val="24"/>
          <w:szCs w:val="24"/>
          <w:rtl/>
        </w:rPr>
        <w:t xml:space="preserve"> </w:t>
      </w:r>
      <w:r w:rsidRPr="001C5F66">
        <w:rPr>
          <w:rFonts w:ascii="David" w:hAnsi="David" w:cs="David" w:hint="cs"/>
          <w:sz w:val="24"/>
          <w:szCs w:val="24"/>
          <w:rtl/>
        </w:rPr>
        <w:t>המתעדכנים</w:t>
      </w:r>
      <w:r w:rsidRPr="001C5F66">
        <w:rPr>
          <w:rFonts w:ascii="David" w:hAnsi="David" w:cs="David"/>
          <w:sz w:val="24"/>
          <w:szCs w:val="24"/>
          <w:rtl/>
        </w:rPr>
        <w:t xml:space="preserve"> </w:t>
      </w:r>
      <w:r w:rsidRPr="001C5F66">
        <w:rPr>
          <w:rFonts w:ascii="David" w:hAnsi="David" w:cs="David" w:hint="cs"/>
          <w:sz w:val="24"/>
          <w:szCs w:val="24"/>
          <w:rtl/>
        </w:rPr>
        <w:t>מידי</w:t>
      </w:r>
      <w:r w:rsidRPr="001C5F66">
        <w:rPr>
          <w:rFonts w:ascii="David" w:hAnsi="David" w:cs="David"/>
          <w:sz w:val="24"/>
          <w:szCs w:val="24"/>
          <w:rtl/>
        </w:rPr>
        <w:t xml:space="preserve"> </w:t>
      </w:r>
      <w:r w:rsidRPr="001C5F66">
        <w:rPr>
          <w:rFonts w:ascii="David" w:hAnsi="David" w:cs="David" w:hint="cs"/>
          <w:sz w:val="24"/>
          <w:szCs w:val="24"/>
          <w:rtl/>
        </w:rPr>
        <w:t xml:space="preserve">שנה. תוקף האישור הינו עד תום לימודיו של התלמיד בתיכון ועד גיל </w:t>
      </w:r>
      <w:r w:rsidR="007C1989" w:rsidRPr="007C1989">
        <w:rPr>
          <w:rFonts w:ascii="David" w:hAnsi="David" w:cs="David" w:hint="cs"/>
          <w:sz w:val="24"/>
          <w:szCs w:val="24"/>
          <w:rtl/>
        </w:rPr>
        <w:t>25.</w:t>
      </w:r>
    </w:p>
    <w:p w14:paraId="030E558F" w14:textId="77777777" w:rsidR="007C1989" w:rsidRDefault="007C1989" w:rsidP="00507ADC">
      <w:pPr>
        <w:pStyle w:val="a9"/>
        <w:spacing w:after="0" w:line="360" w:lineRule="auto"/>
        <w:jc w:val="both"/>
        <w:rPr>
          <w:rFonts w:ascii="David" w:hAnsi="David" w:cs="David"/>
          <w:sz w:val="24"/>
          <w:szCs w:val="24"/>
          <w:u w:val="single"/>
        </w:rPr>
      </w:pPr>
    </w:p>
    <w:p w14:paraId="4D40A046" w14:textId="6BEA3DC2" w:rsidR="00514C6D" w:rsidRPr="00514C6D" w:rsidRDefault="00514C6D" w:rsidP="00507ADC">
      <w:pPr>
        <w:spacing w:after="0" w:line="360" w:lineRule="auto"/>
        <w:jc w:val="both"/>
        <w:rPr>
          <w:rFonts w:ascii="David" w:eastAsia="David" w:hAnsi="David" w:cs="David"/>
          <w:sz w:val="24"/>
          <w:szCs w:val="24"/>
          <w:highlight w:val="green"/>
        </w:rPr>
      </w:pPr>
      <w:r w:rsidRPr="00C909BE">
        <w:rPr>
          <w:rFonts w:ascii="David" w:eastAsia="David" w:hAnsi="David" w:cs="David" w:hint="eastAsia"/>
          <w:b/>
          <w:bCs/>
          <w:sz w:val="24"/>
          <w:szCs w:val="24"/>
          <w:u w:val="single"/>
          <w:rtl/>
        </w:rPr>
        <w:t>למידע</w:t>
      </w:r>
      <w:r w:rsidRPr="00C909BE">
        <w:rPr>
          <w:rFonts w:ascii="David" w:eastAsia="David" w:hAnsi="David" w:cs="David"/>
          <w:b/>
          <w:bCs/>
          <w:sz w:val="24"/>
          <w:szCs w:val="24"/>
          <w:u w:val="single"/>
          <w:rtl/>
        </w:rPr>
        <w:t xml:space="preserve"> </w:t>
      </w:r>
      <w:r w:rsidRPr="00C909BE">
        <w:rPr>
          <w:rFonts w:ascii="David" w:eastAsia="David" w:hAnsi="David" w:cs="David" w:hint="eastAsia"/>
          <w:b/>
          <w:bCs/>
          <w:sz w:val="24"/>
          <w:szCs w:val="24"/>
          <w:u w:val="single"/>
          <w:rtl/>
        </w:rPr>
        <w:t>נוסף</w:t>
      </w:r>
      <w:r w:rsidRPr="00C909BE">
        <w:rPr>
          <w:rFonts w:ascii="David" w:eastAsia="David" w:hAnsi="David" w:cs="David"/>
          <w:b/>
          <w:bCs/>
          <w:sz w:val="24"/>
          <w:szCs w:val="24"/>
          <w:u w:val="single"/>
          <w:rtl/>
        </w:rPr>
        <w:t xml:space="preserve"> </w:t>
      </w:r>
      <w:r w:rsidRPr="00C909BE">
        <w:rPr>
          <w:rFonts w:ascii="David" w:eastAsia="David" w:hAnsi="David" w:cs="David" w:hint="eastAsia"/>
          <w:b/>
          <w:bCs/>
          <w:sz w:val="24"/>
          <w:szCs w:val="24"/>
          <w:u w:val="single"/>
          <w:rtl/>
        </w:rPr>
        <w:t>ומפורט</w:t>
      </w:r>
      <w:r w:rsidRPr="00C909BE">
        <w:rPr>
          <w:rFonts w:ascii="David" w:eastAsia="David" w:hAnsi="David" w:cs="David"/>
          <w:b/>
          <w:bCs/>
          <w:sz w:val="24"/>
          <w:szCs w:val="24"/>
          <w:u w:val="single"/>
          <w:rtl/>
        </w:rPr>
        <w:t xml:space="preserve"> </w:t>
      </w:r>
      <w:r w:rsidRPr="00C909BE">
        <w:rPr>
          <w:rFonts w:ascii="David" w:eastAsia="David" w:hAnsi="David" w:cs="David" w:hint="eastAsia"/>
          <w:b/>
          <w:bCs/>
          <w:sz w:val="24"/>
          <w:szCs w:val="24"/>
          <w:u w:val="single"/>
          <w:rtl/>
        </w:rPr>
        <w:t>בנושא</w:t>
      </w:r>
      <w:r w:rsidRPr="00C909BE">
        <w:rPr>
          <w:rFonts w:ascii="David" w:eastAsia="David" w:hAnsi="David" w:cs="David"/>
          <w:b/>
          <w:bCs/>
          <w:sz w:val="24"/>
          <w:szCs w:val="24"/>
          <w:u w:val="single"/>
          <w:rtl/>
        </w:rPr>
        <w:t xml:space="preserve"> </w:t>
      </w:r>
      <w:r w:rsidRPr="00C909BE">
        <w:rPr>
          <w:rFonts w:ascii="David" w:eastAsia="David" w:hAnsi="David" w:cs="David" w:hint="eastAsia"/>
          <w:b/>
          <w:bCs/>
          <w:sz w:val="24"/>
          <w:szCs w:val="24"/>
          <w:u w:val="single"/>
          <w:rtl/>
        </w:rPr>
        <w:t>הערכות</w:t>
      </w:r>
      <w:r w:rsidRPr="00C909BE">
        <w:rPr>
          <w:rFonts w:ascii="David" w:eastAsia="David" w:hAnsi="David" w:cs="David"/>
          <w:b/>
          <w:bCs/>
          <w:sz w:val="24"/>
          <w:szCs w:val="24"/>
          <w:u w:val="single"/>
          <w:rtl/>
        </w:rPr>
        <w:t xml:space="preserve">, </w:t>
      </w:r>
      <w:r w:rsidRPr="00C909BE">
        <w:rPr>
          <w:rFonts w:ascii="David" w:eastAsia="David" w:hAnsi="David" w:cs="David" w:hint="eastAsia"/>
          <w:b/>
          <w:bCs/>
          <w:sz w:val="24"/>
          <w:szCs w:val="24"/>
          <w:u w:val="single"/>
          <w:rtl/>
        </w:rPr>
        <w:t>בדיקה</w:t>
      </w:r>
      <w:r w:rsidRPr="00C909BE">
        <w:rPr>
          <w:rFonts w:ascii="David" w:eastAsia="David" w:hAnsi="David" w:cs="David"/>
          <w:b/>
          <w:bCs/>
          <w:sz w:val="24"/>
          <w:szCs w:val="24"/>
          <w:u w:val="single"/>
          <w:rtl/>
        </w:rPr>
        <w:t xml:space="preserve"> </w:t>
      </w:r>
      <w:r w:rsidRPr="00C909BE">
        <w:rPr>
          <w:rFonts w:ascii="David" w:eastAsia="David" w:hAnsi="David" w:cs="David" w:hint="eastAsia"/>
          <w:b/>
          <w:bCs/>
          <w:sz w:val="24"/>
          <w:szCs w:val="24"/>
          <w:u w:val="single"/>
          <w:rtl/>
        </w:rPr>
        <w:t>ובקרה</w:t>
      </w:r>
      <w:r>
        <w:rPr>
          <w:rFonts w:ascii="David" w:eastAsia="David" w:hAnsi="David" w:cs="David" w:hint="cs"/>
          <w:sz w:val="24"/>
          <w:szCs w:val="24"/>
          <w:rtl/>
        </w:rPr>
        <w:t xml:space="preserve">: </w:t>
      </w:r>
    </w:p>
    <w:p w14:paraId="4351873B" w14:textId="62A991F0" w:rsidR="00514C6D" w:rsidRPr="00635240" w:rsidRDefault="00E2397B" w:rsidP="00F87446">
      <w:pPr>
        <w:spacing w:line="360" w:lineRule="auto"/>
        <w:rPr>
          <w:rFonts w:ascii="David" w:hAnsi="David" w:cs="David"/>
          <w:sz w:val="24"/>
          <w:szCs w:val="24"/>
          <w:rtl/>
        </w:rPr>
      </w:pPr>
      <w:hyperlink r:id="rId35" w:history="1">
        <w:r w:rsidR="00435DBE">
          <w:rPr>
            <w:rStyle w:val="Hyperlink"/>
            <w:rFonts w:cs="Times New Roman"/>
            <w:rtl/>
          </w:rPr>
          <w:t xml:space="preserve">קישור </w:t>
        </w:r>
        <w:r w:rsidR="00435DBE">
          <w:rPr>
            <w:rStyle w:val="Hyperlink"/>
            <w:rtl/>
          </w:rPr>
          <w:t>1</w:t>
        </w:r>
        <w:r w:rsidR="00435DBE">
          <w:rPr>
            <w:rStyle w:val="Hyperlink"/>
          </w:rPr>
          <w:t xml:space="preserve">: </w:t>
        </w:r>
      </w:hyperlink>
      <w:r w:rsidR="00635240">
        <w:rPr>
          <w:rFonts w:hint="cs"/>
          <w:rtl/>
        </w:rPr>
        <w:t xml:space="preserve"> </w:t>
      </w:r>
      <w:r w:rsidR="00514C6D" w:rsidRPr="00635240">
        <w:rPr>
          <w:rFonts w:ascii="David" w:hAnsi="David" w:cs="David" w:hint="eastAsia"/>
          <w:sz w:val="24"/>
          <w:szCs w:val="24"/>
          <w:rtl/>
        </w:rPr>
        <w:t>למסמך</w:t>
      </w:r>
      <w:r w:rsidR="00514C6D" w:rsidRPr="00635240">
        <w:rPr>
          <w:rFonts w:ascii="David" w:hAnsi="David" w:cs="David"/>
          <w:sz w:val="24"/>
          <w:szCs w:val="24"/>
          <w:rtl/>
        </w:rPr>
        <w:t xml:space="preserve"> התאמות בדרכי היבחנות לתלמידים עם לקו</w:t>
      </w:r>
      <w:r w:rsidR="003C533B">
        <w:rPr>
          <w:rFonts w:ascii="David" w:hAnsi="David" w:cs="David" w:hint="cs"/>
          <w:sz w:val="24"/>
          <w:szCs w:val="24"/>
          <w:rtl/>
        </w:rPr>
        <w:t>יו</w:t>
      </w:r>
      <w:r w:rsidR="00514C6D" w:rsidRPr="00635240">
        <w:rPr>
          <w:rFonts w:ascii="David" w:hAnsi="David" w:cs="David"/>
          <w:sz w:val="24"/>
          <w:szCs w:val="24"/>
          <w:rtl/>
        </w:rPr>
        <w:t xml:space="preserve">ת למידה והפרעת קשב במקצוע מחשבת ישראל </w:t>
      </w:r>
      <w:r w:rsidR="00514C6D" w:rsidRPr="00635240">
        <w:rPr>
          <w:rFonts w:ascii="David" w:hAnsi="David" w:cs="David" w:hint="cs"/>
          <w:sz w:val="24"/>
          <w:szCs w:val="24"/>
          <w:rtl/>
        </w:rPr>
        <w:t>ממ''ד -</w:t>
      </w:r>
      <w:r w:rsidR="00514C6D" w:rsidRPr="00635240">
        <w:rPr>
          <w:rFonts w:ascii="David" w:hAnsi="David" w:cs="David"/>
          <w:sz w:val="24"/>
          <w:szCs w:val="24"/>
          <w:rtl/>
        </w:rPr>
        <w:t xml:space="preserve"> הערכות בדיקה ובקרה לקראת בחינות הבגרות בשנה"ל תש"פ</w:t>
      </w:r>
      <w:r w:rsidR="00514C6D" w:rsidRPr="00635240">
        <w:rPr>
          <w:rFonts w:ascii="David" w:hAnsi="David" w:cs="David" w:hint="cs"/>
          <w:sz w:val="24"/>
          <w:szCs w:val="24"/>
          <w:rtl/>
        </w:rPr>
        <w:t>.</w:t>
      </w:r>
    </w:p>
    <w:p w14:paraId="29BDA832" w14:textId="1155E057" w:rsidR="00514C6D" w:rsidRPr="00635240" w:rsidRDefault="00E2397B" w:rsidP="00F87446">
      <w:pPr>
        <w:spacing w:line="360" w:lineRule="auto"/>
      </w:pPr>
      <w:hyperlink r:id="rId36" w:history="1">
        <w:r w:rsidR="00635240">
          <w:rPr>
            <w:rStyle w:val="Hyperlink"/>
            <w:rFonts w:cs="Times New Roman"/>
            <w:rtl/>
          </w:rPr>
          <w:t xml:space="preserve">קישור </w:t>
        </w:r>
        <w:r w:rsidR="00635240">
          <w:rPr>
            <w:rStyle w:val="Hyperlink"/>
            <w:rtl/>
          </w:rPr>
          <w:t>2</w:t>
        </w:r>
        <w:r w:rsidR="00635240">
          <w:rPr>
            <w:rStyle w:val="Hyperlink"/>
          </w:rPr>
          <w:t>:</w:t>
        </w:r>
      </w:hyperlink>
      <w:r w:rsidR="00635240">
        <w:rPr>
          <w:rFonts w:hint="cs"/>
          <w:rtl/>
        </w:rPr>
        <w:t xml:space="preserve"> </w:t>
      </w:r>
      <w:r w:rsidR="00514C6D" w:rsidRPr="00635240">
        <w:rPr>
          <w:rFonts w:ascii="David" w:hAnsi="David" w:cs="David" w:hint="eastAsia"/>
          <w:sz w:val="24"/>
          <w:szCs w:val="24"/>
          <w:rtl/>
        </w:rPr>
        <w:t>למסמך</w:t>
      </w:r>
      <w:r w:rsidR="00514C6D" w:rsidRPr="00635240">
        <w:rPr>
          <w:rFonts w:ascii="David" w:hAnsi="David" w:cs="David"/>
          <w:sz w:val="24"/>
          <w:szCs w:val="24"/>
          <w:rtl/>
        </w:rPr>
        <w:t xml:space="preserve"> </w:t>
      </w:r>
      <w:r w:rsidR="00514C6D" w:rsidRPr="00635240">
        <w:rPr>
          <w:rFonts w:ascii="David" w:hAnsi="David" w:cs="David" w:hint="eastAsia"/>
          <w:sz w:val="24"/>
          <w:szCs w:val="24"/>
          <w:rtl/>
        </w:rPr>
        <w:t>המתאר</w:t>
      </w:r>
      <w:r w:rsidR="00514C6D" w:rsidRPr="00635240">
        <w:rPr>
          <w:rFonts w:ascii="David" w:hAnsi="David" w:cs="David"/>
          <w:sz w:val="24"/>
          <w:szCs w:val="24"/>
          <w:rtl/>
        </w:rPr>
        <w:t xml:space="preserve"> </w:t>
      </w:r>
      <w:r w:rsidR="00514C6D" w:rsidRPr="00635240">
        <w:rPr>
          <w:rFonts w:ascii="David" w:hAnsi="David" w:cs="David" w:hint="eastAsia"/>
          <w:sz w:val="24"/>
          <w:szCs w:val="24"/>
          <w:rtl/>
        </w:rPr>
        <w:t>את</w:t>
      </w:r>
      <w:r w:rsidR="00514C6D" w:rsidRPr="00635240">
        <w:rPr>
          <w:rFonts w:ascii="David" w:hAnsi="David" w:cs="David"/>
          <w:sz w:val="24"/>
          <w:szCs w:val="24"/>
          <w:rtl/>
        </w:rPr>
        <w:t xml:space="preserve"> </w:t>
      </w:r>
      <w:r w:rsidR="00514C6D" w:rsidRPr="00635240">
        <w:rPr>
          <w:rFonts w:ascii="David" w:hAnsi="David" w:cs="David" w:hint="eastAsia"/>
          <w:sz w:val="24"/>
          <w:szCs w:val="24"/>
          <w:rtl/>
        </w:rPr>
        <w:t>מו</w:t>
      </w:r>
      <w:r w:rsidR="00635240">
        <w:rPr>
          <w:rFonts w:ascii="David" w:hAnsi="David" w:cs="David" w:hint="eastAsia"/>
          <w:sz w:val="24"/>
          <w:szCs w:val="24"/>
          <w:rtl/>
        </w:rPr>
        <w:t>ֹ</w:t>
      </w:r>
      <w:r w:rsidR="00514C6D" w:rsidRPr="00635240">
        <w:rPr>
          <w:rFonts w:ascii="David" w:hAnsi="David" w:cs="David" w:hint="eastAsia"/>
          <w:sz w:val="24"/>
          <w:szCs w:val="24"/>
          <w:rtl/>
        </w:rPr>
        <w:t>דל</w:t>
      </w:r>
      <w:r w:rsidR="00514C6D" w:rsidRPr="00635240">
        <w:rPr>
          <w:rFonts w:ascii="David" w:hAnsi="David" w:cs="David"/>
          <w:sz w:val="24"/>
          <w:szCs w:val="24"/>
          <w:rtl/>
        </w:rPr>
        <w:t xml:space="preserve"> </w:t>
      </w:r>
      <w:r w:rsidR="00514C6D" w:rsidRPr="00635240">
        <w:rPr>
          <w:rFonts w:ascii="David" w:hAnsi="David" w:cs="David" w:hint="eastAsia"/>
          <w:sz w:val="24"/>
          <w:szCs w:val="24"/>
          <w:rtl/>
        </w:rPr>
        <w:t>העבודה</w:t>
      </w:r>
      <w:r w:rsidR="00514C6D" w:rsidRPr="00635240">
        <w:rPr>
          <w:rFonts w:ascii="David" w:hAnsi="David" w:cs="David"/>
          <w:sz w:val="24"/>
          <w:szCs w:val="24"/>
          <w:rtl/>
        </w:rPr>
        <w:t xml:space="preserve"> </w:t>
      </w:r>
      <w:r w:rsidR="00514C6D" w:rsidRPr="00635240">
        <w:rPr>
          <w:rFonts w:ascii="David" w:hAnsi="David" w:cs="David" w:hint="eastAsia"/>
          <w:sz w:val="24"/>
          <w:szCs w:val="24"/>
          <w:rtl/>
        </w:rPr>
        <w:t>למול</w:t>
      </w:r>
      <w:r w:rsidR="00514C6D" w:rsidRPr="00635240">
        <w:rPr>
          <w:rFonts w:ascii="David" w:hAnsi="David" w:cs="David"/>
          <w:sz w:val="24"/>
          <w:szCs w:val="24"/>
          <w:rtl/>
        </w:rPr>
        <w:t xml:space="preserve"> </w:t>
      </w:r>
      <w:r w:rsidR="00514C6D" w:rsidRPr="00635240">
        <w:rPr>
          <w:rFonts w:ascii="David" w:hAnsi="David" w:cs="David" w:hint="eastAsia"/>
          <w:sz w:val="24"/>
          <w:szCs w:val="24"/>
          <w:rtl/>
        </w:rPr>
        <w:t>חשד</w:t>
      </w:r>
      <w:r w:rsidR="00514C6D" w:rsidRPr="00635240">
        <w:rPr>
          <w:rFonts w:ascii="David" w:hAnsi="David" w:cs="David"/>
          <w:sz w:val="24"/>
          <w:szCs w:val="24"/>
          <w:rtl/>
        </w:rPr>
        <w:t xml:space="preserve"> </w:t>
      </w:r>
      <w:r w:rsidR="00514C6D" w:rsidRPr="00635240">
        <w:rPr>
          <w:rFonts w:ascii="David" w:hAnsi="David" w:cs="David" w:hint="eastAsia"/>
          <w:sz w:val="24"/>
          <w:szCs w:val="24"/>
          <w:rtl/>
        </w:rPr>
        <w:t>ללקו</w:t>
      </w:r>
      <w:r w:rsidR="003C533B">
        <w:rPr>
          <w:rFonts w:ascii="David" w:hAnsi="David" w:cs="David" w:hint="cs"/>
          <w:sz w:val="24"/>
          <w:szCs w:val="24"/>
          <w:rtl/>
        </w:rPr>
        <w:t>יו</w:t>
      </w:r>
      <w:r w:rsidR="00514C6D" w:rsidRPr="00635240">
        <w:rPr>
          <w:rFonts w:ascii="David" w:hAnsi="David" w:cs="David" w:hint="eastAsia"/>
          <w:sz w:val="24"/>
          <w:szCs w:val="24"/>
          <w:rtl/>
        </w:rPr>
        <w:t>ת</w:t>
      </w:r>
      <w:r w:rsidR="00514C6D" w:rsidRPr="00635240">
        <w:rPr>
          <w:rFonts w:ascii="David" w:hAnsi="David" w:cs="David"/>
          <w:sz w:val="24"/>
          <w:szCs w:val="24"/>
          <w:rtl/>
        </w:rPr>
        <w:t xml:space="preserve"> </w:t>
      </w:r>
      <w:r w:rsidR="00514C6D" w:rsidRPr="00635240">
        <w:rPr>
          <w:rFonts w:ascii="David" w:hAnsi="David" w:cs="David" w:hint="eastAsia"/>
          <w:sz w:val="24"/>
          <w:szCs w:val="24"/>
          <w:rtl/>
        </w:rPr>
        <w:t>למידה</w:t>
      </w:r>
      <w:r w:rsidR="00514C6D" w:rsidRPr="00635240">
        <w:rPr>
          <w:rFonts w:ascii="David" w:hAnsi="David" w:cs="David" w:hint="cs"/>
          <w:sz w:val="24"/>
          <w:szCs w:val="24"/>
          <w:rtl/>
        </w:rPr>
        <w:t>.</w:t>
      </w:r>
    </w:p>
    <w:p w14:paraId="3731A5AF" w14:textId="3D6C847B" w:rsidR="00C079F9" w:rsidRDefault="00C079F9" w:rsidP="00C079F9">
      <w:pPr>
        <w:spacing w:after="0" w:line="360" w:lineRule="auto"/>
        <w:rPr>
          <w:rFonts w:ascii="David" w:hAnsi="David" w:cs="David"/>
          <w:sz w:val="24"/>
          <w:szCs w:val="24"/>
          <w:rtl/>
        </w:rPr>
      </w:pPr>
    </w:p>
    <w:p w14:paraId="03E4A5A2" w14:textId="45D180D0" w:rsidR="00874BB0" w:rsidRPr="00874BB0" w:rsidRDefault="00C079F9" w:rsidP="00514C6D">
      <w:pPr>
        <w:spacing w:after="0" w:line="360" w:lineRule="auto"/>
        <w:rPr>
          <w:rFonts w:ascii="David" w:hAnsi="David" w:cs="David"/>
          <w:b/>
          <w:bCs/>
          <w:sz w:val="24"/>
          <w:szCs w:val="24"/>
          <w:u w:val="single"/>
          <w:rtl/>
        </w:rPr>
      </w:pPr>
      <w:r w:rsidRPr="00874BB0">
        <w:rPr>
          <w:rFonts w:ascii="David" w:eastAsia="David" w:hAnsi="David" w:cs="David" w:hint="cs"/>
          <w:bCs/>
          <w:sz w:val="28"/>
          <w:szCs w:val="28"/>
          <w:u w:val="single"/>
          <w:rtl/>
        </w:rPr>
        <w:t>אופן המענה על המבחן המותאם במחשבת ישראל:</w:t>
      </w:r>
    </w:p>
    <w:p w14:paraId="0BE78AED" w14:textId="06C81B71" w:rsidR="00C079F9" w:rsidRDefault="00C079F9" w:rsidP="00C079F9">
      <w:pPr>
        <w:spacing w:after="0" w:line="360" w:lineRule="auto"/>
        <w:jc w:val="both"/>
        <w:rPr>
          <w:rFonts w:ascii="David" w:eastAsia="David" w:hAnsi="David" w:cs="David"/>
          <w:sz w:val="24"/>
          <w:szCs w:val="24"/>
        </w:rPr>
      </w:pPr>
      <w:r>
        <w:rPr>
          <w:rFonts w:ascii="David" w:eastAsia="David" w:hAnsi="David" w:cs="David"/>
          <w:sz w:val="24"/>
          <w:szCs w:val="24"/>
          <w:rtl/>
        </w:rPr>
        <w:t>המבחן המותאם הוא התאמה בדרכי היבחנות הניתנת לאור המלצות המבוססות על עדו</w:t>
      </w:r>
      <w:r w:rsidR="00514C6D">
        <w:rPr>
          <w:rFonts w:ascii="David" w:eastAsia="David" w:hAnsi="David" w:cs="David"/>
          <w:sz w:val="24"/>
          <w:szCs w:val="24"/>
          <w:rtl/>
        </w:rPr>
        <w:t>ּ</w:t>
      </w:r>
      <w:r>
        <w:rPr>
          <w:rFonts w:ascii="David" w:eastAsia="David" w:hAnsi="David" w:cs="David"/>
          <w:sz w:val="24"/>
          <w:szCs w:val="24"/>
          <w:rtl/>
        </w:rPr>
        <w:t>ת הצוות החינוכי ומגובות באבחון פסיכודידקטי. מידע זה עובר לדיון ואישור ועדת התאמות מחוזית. "מבחני הבגרות המותאמים</w:t>
      </w:r>
      <w:r w:rsidR="00514C6D">
        <w:rPr>
          <w:rFonts w:ascii="David" w:eastAsia="David" w:hAnsi="David" w:cs="David" w:hint="cs"/>
          <w:sz w:val="24"/>
          <w:szCs w:val="24"/>
          <w:rtl/>
        </w:rPr>
        <w:t xml:space="preserve"> </w:t>
      </w:r>
      <w:r>
        <w:rPr>
          <w:rFonts w:ascii="David" w:eastAsia="David" w:hAnsi="David" w:cs="David"/>
          <w:sz w:val="24"/>
          <w:szCs w:val="24"/>
          <w:rtl/>
        </w:rPr>
        <w:t>יכללו את כל חומר הלמידה בבחינת הבגרות. הבחירה המתאפשרת בבחינה מותאמת, לא תאפשר להוריד מחומר הלימוד לבחינה" (מתוך הנחיות המזכירות הפדגוגית).</w:t>
      </w:r>
    </w:p>
    <w:p w14:paraId="4CC9699C" w14:textId="77777777" w:rsidR="00C079F9" w:rsidRDefault="00C079F9" w:rsidP="00C079F9">
      <w:pPr>
        <w:spacing w:after="0" w:line="360" w:lineRule="auto"/>
        <w:jc w:val="both"/>
        <w:rPr>
          <w:rFonts w:ascii="David" w:eastAsia="David" w:hAnsi="David" w:cs="David"/>
          <w:sz w:val="24"/>
          <w:szCs w:val="24"/>
        </w:rPr>
      </w:pPr>
    </w:p>
    <w:p w14:paraId="65E55265" w14:textId="0BB1EFDA" w:rsidR="00C079F9" w:rsidRPr="00514C6D" w:rsidRDefault="00C079F9" w:rsidP="00845953">
      <w:pPr>
        <w:pStyle w:val="a9"/>
        <w:numPr>
          <w:ilvl w:val="0"/>
          <w:numId w:val="6"/>
        </w:numPr>
        <w:spacing w:after="0" w:line="360" w:lineRule="auto"/>
        <w:rPr>
          <w:rFonts w:ascii="David" w:eastAsia="David" w:hAnsi="David" w:cs="David"/>
          <w:b/>
          <w:sz w:val="28"/>
          <w:szCs w:val="28"/>
          <w:u w:val="single"/>
        </w:rPr>
      </w:pPr>
      <w:r w:rsidRPr="00514C6D">
        <w:rPr>
          <w:rFonts w:ascii="David" w:eastAsia="David" w:hAnsi="David" w:cs="David"/>
          <w:b/>
          <w:sz w:val="28"/>
          <w:szCs w:val="28"/>
          <w:u w:val="single"/>
          <w:rtl/>
        </w:rPr>
        <w:t>מבחן מותאם - יחידת אמונה וגאולה</w:t>
      </w:r>
    </w:p>
    <w:p w14:paraId="2996ECE5" w14:textId="77777777" w:rsidR="00C079F9" w:rsidRDefault="00C079F9" w:rsidP="00C079F9">
      <w:pPr>
        <w:spacing w:after="0" w:line="360" w:lineRule="auto"/>
        <w:jc w:val="both"/>
        <w:rPr>
          <w:rFonts w:ascii="David" w:eastAsia="David" w:hAnsi="David" w:cs="David"/>
          <w:sz w:val="24"/>
          <w:szCs w:val="24"/>
        </w:rPr>
      </w:pPr>
      <w:r w:rsidRPr="00C765CA">
        <w:rPr>
          <w:rFonts w:ascii="David" w:eastAsia="David" w:hAnsi="David" w:cs="David" w:hint="cs"/>
          <w:bCs/>
          <w:color w:val="000000" w:themeColor="text1"/>
          <w:sz w:val="24"/>
          <w:szCs w:val="24"/>
          <w:rtl/>
        </w:rPr>
        <w:t>חלק 1:</w:t>
      </w:r>
      <w:r>
        <w:rPr>
          <w:rFonts w:ascii="David" w:eastAsia="David" w:hAnsi="David" w:cs="David" w:hint="cs"/>
          <w:b/>
          <w:color w:val="002060"/>
          <w:sz w:val="24"/>
          <w:szCs w:val="24"/>
          <w:rtl/>
        </w:rPr>
        <w:t xml:space="preserve"> </w:t>
      </w:r>
      <w:r>
        <w:rPr>
          <w:rFonts w:ascii="David" w:eastAsia="David" w:hAnsi="David" w:cs="David"/>
          <w:sz w:val="24"/>
          <w:szCs w:val="24"/>
          <w:rtl/>
        </w:rPr>
        <w:t xml:space="preserve"> התלמיד יענה על </w:t>
      </w:r>
      <w:r>
        <w:rPr>
          <w:rFonts w:ascii="David" w:eastAsia="David" w:hAnsi="David" w:cs="David"/>
          <w:b/>
          <w:sz w:val="24"/>
          <w:szCs w:val="24"/>
          <w:rtl/>
        </w:rPr>
        <w:t>שאלה אחת</w:t>
      </w:r>
      <w:r>
        <w:rPr>
          <w:rFonts w:ascii="David" w:eastAsia="David" w:hAnsi="David" w:cs="David"/>
          <w:sz w:val="24"/>
          <w:szCs w:val="24"/>
          <w:rtl/>
        </w:rPr>
        <w:t xml:space="preserve"> מתוך שלוש לבחירתו</w:t>
      </w:r>
    </w:p>
    <w:p w14:paraId="1E0ADEDE" w14:textId="77777777" w:rsidR="00C079F9" w:rsidRDefault="00C079F9" w:rsidP="00C079F9">
      <w:pPr>
        <w:spacing w:after="0" w:line="360" w:lineRule="auto"/>
        <w:jc w:val="both"/>
        <w:rPr>
          <w:rFonts w:ascii="David" w:eastAsia="David" w:hAnsi="David" w:cs="David"/>
          <w:sz w:val="24"/>
          <w:szCs w:val="24"/>
        </w:rPr>
      </w:pPr>
      <w:r w:rsidRPr="00C765CA">
        <w:rPr>
          <w:rFonts w:ascii="David" w:eastAsia="David" w:hAnsi="David" w:cs="David" w:hint="cs"/>
          <w:bCs/>
          <w:color w:val="000000" w:themeColor="text1"/>
          <w:sz w:val="24"/>
          <w:szCs w:val="24"/>
          <w:rtl/>
        </w:rPr>
        <w:t>חלק 2:</w:t>
      </w:r>
      <w:r>
        <w:rPr>
          <w:rFonts w:ascii="David" w:eastAsia="David" w:hAnsi="David" w:cs="David" w:hint="cs"/>
          <w:b/>
          <w:color w:val="002060"/>
          <w:sz w:val="24"/>
          <w:szCs w:val="24"/>
          <w:rtl/>
        </w:rPr>
        <w:t xml:space="preserve"> </w:t>
      </w:r>
      <w:r>
        <w:rPr>
          <w:rFonts w:ascii="David" w:eastAsia="David" w:hAnsi="David" w:cs="David"/>
          <w:sz w:val="24"/>
          <w:szCs w:val="24"/>
          <w:rtl/>
        </w:rPr>
        <w:t xml:space="preserve"> התלמיד יענה על </w:t>
      </w:r>
      <w:r>
        <w:rPr>
          <w:rFonts w:ascii="David" w:eastAsia="David" w:hAnsi="David" w:cs="David"/>
          <w:b/>
          <w:sz w:val="24"/>
          <w:szCs w:val="24"/>
          <w:rtl/>
        </w:rPr>
        <w:t>שתי שאלות</w:t>
      </w:r>
      <w:r>
        <w:rPr>
          <w:rFonts w:ascii="David" w:eastAsia="David" w:hAnsi="David" w:cs="David"/>
          <w:sz w:val="24"/>
          <w:szCs w:val="24"/>
          <w:rtl/>
        </w:rPr>
        <w:t xml:space="preserve"> מתוך ארבע</w:t>
      </w:r>
    </w:p>
    <w:p w14:paraId="22149DAD" w14:textId="77777777" w:rsidR="00C079F9" w:rsidRDefault="00C079F9" w:rsidP="00C079F9">
      <w:pPr>
        <w:spacing w:after="0" w:line="360" w:lineRule="auto"/>
        <w:jc w:val="both"/>
        <w:rPr>
          <w:rFonts w:ascii="David" w:eastAsia="David" w:hAnsi="David" w:cs="David"/>
          <w:sz w:val="24"/>
          <w:szCs w:val="24"/>
        </w:rPr>
      </w:pPr>
      <w:r w:rsidRPr="00C765CA">
        <w:rPr>
          <w:rFonts w:ascii="David" w:eastAsia="David" w:hAnsi="David" w:cs="David" w:hint="cs"/>
          <w:bCs/>
          <w:color w:val="000000" w:themeColor="text1"/>
          <w:sz w:val="24"/>
          <w:szCs w:val="24"/>
          <w:rtl/>
        </w:rPr>
        <w:t>חלק 3:</w:t>
      </w:r>
      <w:r>
        <w:rPr>
          <w:rFonts w:ascii="David" w:eastAsia="David" w:hAnsi="David" w:cs="David" w:hint="cs"/>
          <w:b/>
          <w:color w:val="002060"/>
          <w:sz w:val="24"/>
          <w:szCs w:val="24"/>
          <w:rtl/>
        </w:rPr>
        <w:t xml:space="preserve"> </w:t>
      </w:r>
      <w:r>
        <w:rPr>
          <w:rFonts w:ascii="David" w:eastAsia="David" w:hAnsi="David" w:cs="David"/>
          <w:sz w:val="24"/>
          <w:szCs w:val="24"/>
          <w:rtl/>
        </w:rPr>
        <w:t xml:space="preserve"> התלמיד יענה על </w:t>
      </w:r>
      <w:r>
        <w:rPr>
          <w:rFonts w:ascii="David" w:eastAsia="David" w:hAnsi="David" w:cs="David"/>
          <w:b/>
          <w:sz w:val="24"/>
          <w:szCs w:val="24"/>
          <w:rtl/>
        </w:rPr>
        <w:t>שאלה אחת</w:t>
      </w:r>
      <w:r>
        <w:rPr>
          <w:rFonts w:ascii="David" w:eastAsia="David" w:hAnsi="David" w:cs="David"/>
          <w:sz w:val="24"/>
          <w:szCs w:val="24"/>
          <w:rtl/>
        </w:rPr>
        <w:t xml:space="preserve"> מתוך שתיים לבחירתו</w:t>
      </w:r>
    </w:p>
    <w:p w14:paraId="0BF1C414" w14:textId="77777777" w:rsidR="00C079F9" w:rsidRDefault="00C079F9" w:rsidP="00C079F9">
      <w:pPr>
        <w:spacing w:after="0" w:line="360" w:lineRule="auto"/>
        <w:jc w:val="both"/>
        <w:rPr>
          <w:rFonts w:ascii="David" w:eastAsia="David" w:hAnsi="David" w:cs="David"/>
          <w:sz w:val="24"/>
          <w:szCs w:val="24"/>
          <w:rtl/>
        </w:rPr>
      </w:pPr>
      <w:r>
        <w:rPr>
          <w:rFonts w:ascii="David" w:eastAsia="David" w:hAnsi="David" w:cs="David"/>
          <w:sz w:val="24"/>
          <w:szCs w:val="24"/>
          <w:rtl/>
        </w:rPr>
        <w:t>ערכה של כל שאלה יהיה 25 נקודות</w:t>
      </w:r>
    </w:p>
    <w:p w14:paraId="54FBD8A7" w14:textId="77777777" w:rsidR="00C079F9" w:rsidRDefault="00C079F9" w:rsidP="00C079F9">
      <w:pPr>
        <w:spacing w:after="0" w:line="360" w:lineRule="auto"/>
        <w:jc w:val="both"/>
        <w:rPr>
          <w:rFonts w:ascii="David" w:eastAsia="David" w:hAnsi="David" w:cs="David"/>
          <w:sz w:val="24"/>
          <w:szCs w:val="24"/>
          <w:rtl/>
        </w:rPr>
      </w:pPr>
    </w:p>
    <w:p w14:paraId="5CB37102" w14:textId="4691C867" w:rsidR="00C079F9" w:rsidRPr="00514C6D" w:rsidRDefault="00C079F9" w:rsidP="00845953">
      <w:pPr>
        <w:pStyle w:val="a9"/>
        <w:numPr>
          <w:ilvl w:val="0"/>
          <w:numId w:val="6"/>
        </w:numPr>
        <w:spacing w:after="0" w:line="360" w:lineRule="auto"/>
        <w:jc w:val="both"/>
        <w:rPr>
          <w:rFonts w:ascii="David" w:eastAsia="David" w:hAnsi="David" w:cs="David"/>
          <w:b/>
          <w:color w:val="000000"/>
          <w:sz w:val="28"/>
          <w:szCs w:val="28"/>
          <w:u w:val="single"/>
        </w:rPr>
      </w:pPr>
      <w:r w:rsidRPr="00514C6D">
        <w:rPr>
          <w:rFonts w:ascii="David" w:eastAsia="David" w:hAnsi="David" w:cs="David"/>
          <w:b/>
          <w:color w:val="000000"/>
          <w:sz w:val="28"/>
          <w:szCs w:val="28"/>
          <w:u w:val="single"/>
          <w:rtl/>
        </w:rPr>
        <w:t>מבחן מותאם לעולים חדשים ביחידת אמונה וגאולה</w:t>
      </w:r>
    </w:p>
    <w:p w14:paraId="6B033A9B" w14:textId="77777777" w:rsidR="00C079F9" w:rsidRDefault="00C079F9" w:rsidP="00C079F9">
      <w:pPr>
        <w:spacing w:after="0" w:line="360" w:lineRule="auto"/>
        <w:jc w:val="both"/>
        <w:rPr>
          <w:rFonts w:ascii="David" w:eastAsia="David" w:hAnsi="David" w:cs="David"/>
          <w:sz w:val="24"/>
          <w:szCs w:val="24"/>
          <w:rtl/>
        </w:rPr>
      </w:pPr>
      <w:r w:rsidRPr="00A101E9">
        <w:rPr>
          <w:rFonts w:ascii="David" w:eastAsia="David" w:hAnsi="David" w:cs="David"/>
          <w:sz w:val="24"/>
          <w:szCs w:val="24"/>
          <w:rtl/>
        </w:rPr>
        <w:t xml:space="preserve">עולים חדשים הזכאים למבחן מותאם יענו רק על 3 שאלות מתוך 5 שאלות. </w:t>
      </w:r>
    </w:p>
    <w:p w14:paraId="75EC4730" w14:textId="77777777" w:rsidR="00C079F9" w:rsidRDefault="00C079F9" w:rsidP="00C079F9">
      <w:pPr>
        <w:spacing w:after="0" w:line="360" w:lineRule="auto"/>
        <w:jc w:val="both"/>
        <w:rPr>
          <w:rFonts w:ascii="David" w:eastAsia="David" w:hAnsi="David" w:cs="David"/>
          <w:sz w:val="24"/>
          <w:szCs w:val="24"/>
          <w:rtl/>
        </w:rPr>
      </w:pPr>
    </w:p>
    <w:p w14:paraId="0473F873" w14:textId="5C2848E7" w:rsidR="00C079F9" w:rsidRPr="00514C6D" w:rsidRDefault="00C079F9" w:rsidP="00845953">
      <w:pPr>
        <w:pStyle w:val="a9"/>
        <w:keepNext/>
        <w:keepLines/>
        <w:numPr>
          <w:ilvl w:val="0"/>
          <w:numId w:val="6"/>
        </w:numPr>
        <w:pBdr>
          <w:top w:val="nil"/>
          <w:left w:val="nil"/>
          <w:bottom w:val="nil"/>
          <w:right w:val="nil"/>
          <w:between w:val="nil"/>
        </w:pBdr>
        <w:spacing w:after="0" w:line="360" w:lineRule="auto"/>
        <w:rPr>
          <w:rFonts w:ascii="David" w:eastAsia="David" w:hAnsi="David" w:cs="David"/>
          <w:b/>
          <w:color w:val="000000"/>
          <w:sz w:val="24"/>
          <w:szCs w:val="24"/>
          <w:rtl/>
        </w:rPr>
      </w:pPr>
      <w:r w:rsidRPr="00514C6D">
        <w:rPr>
          <w:rFonts w:ascii="David" w:eastAsia="David" w:hAnsi="David" w:cs="David"/>
          <w:b/>
          <w:color w:val="000000"/>
          <w:sz w:val="28"/>
          <w:szCs w:val="28"/>
          <w:u w:val="single"/>
          <w:rtl/>
        </w:rPr>
        <w:t>נבחנים אקסטרניים [סמל ראשי: 038180] – ביחידת אמונה וגאולה – שאלון 038182</w:t>
      </w:r>
      <w:r w:rsidRPr="00514C6D">
        <w:rPr>
          <w:rFonts w:ascii="David" w:eastAsia="David" w:hAnsi="David" w:cs="David"/>
          <w:b/>
          <w:color w:val="000000"/>
          <w:sz w:val="24"/>
          <w:szCs w:val="24"/>
          <w:rtl/>
        </w:rPr>
        <w:t xml:space="preserve">  </w:t>
      </w:r>
    </w:p>
    <w:p w14:paraId="700EF891" w14:textId="77777777" w:rsidR="00C079F9" w:rsidRPr="009A7F86" w:rsidRDefault="00C079F9" w:rsidP="00C079F9">
      <w:pPr>
        <w:keepNext/>
        <w:keepLines/>
        <w:pBdr>
          <w:top w:val="nil"/>
          <w:left w:val="nil"/>
          <w:bottom w:val="nil"/>
          <w:right w:val="nil"/>
          <w:between w:val="nil"/>
        </w:pBdr>
        <w:spacing w:after="0" w:line="360" w:lineRule="auto"/>
        <w:rPr>
          <w:rFonts w:ascii="David" w:eastAsia="David" w:hAnsi="David" w:cs="David"/>
          <w:b/>
          <w:color w:val="000000"/>
          <w:sz w:val="24"/>
          <w:szCs w:val="24"/>
        </w:rPr>
      </w:pPr>
      <w:r w:rsidRPr="001F19B8">
        <w:rPr>
          <w:rFonts w:ascii="David" w:eastAsia="David" w:hAnsi="David" w:cs="David"/>
          <w:b/>
          <w:color w:val="000000"/>
          <w:sz w:val="24"/>
          <w:szCs w:val="24"/>
          <w:rtl/>
        </w:rPr>
        <w:t>(ניקוד לשאלון מותאם)</w:t>
      </w:r>
    </w:p>
    <w:p w14:paraId="0962B3A3" w14:textId="77777777" w:rsidR="00C079F9" w:rsidRDefault="00C079F9" w:rsidP="00C079F9">
      <w:pPr>
        <w:spacing w:after="0" w:line="360" w:lineRule="auto"/>
        <w:jc w:val="both"/>
        <w:rPr>
          <w:rFonts w:ascii="David" w:eastAsia="David" w:hAnsi="David" w:cs="David"/>
          <w:sz w:val="24"/>
          <w:szCs w:val="24"/>
          <w:rtl/>
        </w:rPr>
      </w:pPr>
      <w:r>
        <w:rPr>
          <w:rFonts w:ascii="David" w:eastAsia="David" w:hAnsi="David" w:cs="David"/>
          <w:b/>
          <w:sz w:val="24"/>
          <w:szCs w:val="24"/>
          <w:rtl/>
        </w:rPr>
        <w:t>מבחן מותאם – שאלון 038182</w:t>
      </w:r>
      <w:r>
        <w:rPr>
          <w:rFonts w:ascii="David" w:eastAsia="David" w:hAnsi="David" w:cs="David"/>
          <w:sz w:val="24"/>
          <w:szCs w:val="24"/>
          <w:rtl/>
        </w:rPr>
        <w:t xml:space="preserve"> : התלמיד יענה על 5 שאלות כמפורט להלן: חלק ראשון – התלמיד יענה על 2 שאלות. 24 </w:t>
      </w:r>
      <w:r>
        <w:rPr>
          <w:rFonts w:ascii="David" w:eastAsia="David" w:hAnsi="David" w:cs="David"/>
          <w:sz w:val="24"/>
          <w:szCs w:val="24"/>
        </w:rPr>
        <w:t>X</w:t>
      </w:r>
      <w:r>
        <w:rPr>
          <w:rFonts w:ascii="David" w:eastAsia="David" w:hAnsi="David" w:cs="David"/>
          <w:sz w:val="24"/>
          <w:szCs w:val="24"/>
          <w:rtl/>
        </w:rPr>
        <w:t xml:space="preserve"> 2 = 48 נקודות. חלק שני – התלמיד יענה על 2 שאלות לכל שאלה 20 </w:t>
      </w:r>
      <w:r>
        <w:rPr>
          <w:rFonts w:ascii="David" w:eastAsia="David" w:hAnsi="David" w:cs="David"/>
          <w:sz w:val="24"/>
          <w:szCs w:val="24"/>
        </w:rPr>
        <w:t>X</w:t>
      </w:r>
      <w:r>
        <w:rPr>
          <w:rFonts w:ascii="David" w:eastAsia="David" w:hAnsi="David" w:cs="David"/>
          <w:sz w:val="24"/>
          <w:szCs w:val="24"/>
          <w:rtl/>
        </w:rPr>
        <w:t xml:space="preserve"> 2 = 40 נקודות. חלק שלישי - התלמיד יענה על שאלה אחת ויקבל 12 נקודות. סה"כ 100 נקודות.</w:t>
      </w:r>
    </w:p>
    <w:p w14:paraId="2A92297E" w14:textId="77777777" w:rsidR="00C079F9" w:rsidRDefault="00C079F9" w:rsidP="00C079F9">
      <w:pPr>
        <w:spacing w:after="0" w:line="360" w:lineRule="auto"/>
        <w:jc w:val="both"/>
        <w:rPr>
          <w:rFonts w:ascii="David" w:eastAsia="David" w:hAnsi="David" w:cs="David"/>
          <w:sz w:val="24"/>
          <w:szCs w:val="24"/>
          <w:rtl/>
        </w:rPr>
      </w:pPr>
    </w:p>
    <w:p w14:paraId="444E7FDE" w14:textId="4B57A82C" w:rsidR="00C079F9" w:rsidRPr="00514C6D" w:rsidRDefault="00C079F9" w:rsidP="00845953">
      <w:pPr>
        <w:pStyle w:val="a9"/>
        <w:numPr>
          <w:ilvl w:val="0"/>
          <w:numId w:val="6"/>
        </w:numPr>
        <w:spacing w:after="0" w:line="360" w:lineRule="auto"/>
        <w:rPr>
          <w:rFonts w:ascii="David" w:eastAsia="David" w:hAnsi="David" w:cs="David"/>
          <w:sz w:val="28"/>
          <w:szCs w:val="28"/>
          <w:u w:val="single"/>
          <w:rtl/>
        </w:rPr>
      </w:pPr>
      <w:r w:rsidRPr="00514C6D">
        <w:rPr>
          <w:rFonts w:ascii="David" w:eastAsia="David" w:hAnsi="David" w:cs="David" w:hint="cs"/>
          <w:sz w:val="28"/>
          <w:szCs w:val="28"/>
          <w:u w:val="single"/>
          <w:rtl/>
        </w:rPr>
        <w:t>מבחן</w:t>
      </w:r>
      <w:r w:rsidRPr="00514C6D">
        <w:rPr>
          <w:rFonts w:ascii="David" w:eastAsia="David" w:hAnsi="David" w:cs="David"/>
          <w:sz w:val="28"/>
          <w:szCs w:val="28"/>
          <w:u w:val="single"/>
          <w:rtl/>
        </w:rPr>
        <w:t xml:space="preserve"> </w:t>
      </w:r>
      <w:r w:rsidRPr="00514C6D">
        <w:rPr>
          <w:rFonts w:ascii="David" w:eastAsia="David" w:hAnsi="David" w:cs="David" w:hint="cs"/>
          <w:sz w:val="28"/>
          <w:szCs w:val="28"/>
          <w:u w:val="single"/>
          <w:rtl/>
        </w:rPr>
        <w:t>בע</w:t>
      </w:r>
      <w:r w:rsidRPr="00514C6D">
        <w:rPr>
          <w:rFonts w:ascii="David" w:eastAsia="David" w:hAnsi="David" w:cs="David"/>
          <w:sz w:val="28"/>
          <w:szCs w:val="28"/>
          <w:u w:val="single"/>
          <w:rtl/>
        </w:rPr>
        <w:t>"</w:t>
      </w:r>
      <w:r w:rsidRPr="00514C6D">
        <w:rPr>
          <w:rFonts w:ascii="David" w:eastAsia="David" w:hAnsi="David" w:cs="David" w:hint="cs"/>
          <w:sz w:val="28"/>
          <w:szCs w:val="28"/>
          <w:u w:val="single"/>
          <w:rtl/>
        </w:rPr>
        <w:t>פ</w:t>
      </w:r>
      <w:r w:rsidRPr="00514C6D">
        <w:rPr>
          <w:rFonts w:ascii="David" w:eastAsia="David" w:hAnsi="David" w:cs="David"/>
          <w:sz w:val="28"/>
          <w:szCs w:val="28"/>
          <w:u w:val="single"/>
          <w:rtl/>
        </w:rPr>
        <w:t>:</w:t>
      </w:r>
    </w:p>
    <w:p w14:paraId="128C513A" w14:textId="5444CF54" w:rsidR="00C079F9" w:rsidRDefault="00C079F9" w:rsidP="00C079F9">
      <w:pPr>
        <w:spacing w:after="0" w:line="360" w:lineRule="auto"/>
        <w:jc w:val="both"/>
        <w:rPr>
          <w:rFonts w:ascii="David" w:eastAsia="David" w:hAnsi="David" w:cs="David"/>
          <w:sz w:val="24"/>
          <w:szCs w:val="24"/>
          <w:rtl/>
        </w:rPr>
      </w:pPr>
      <w:r w:rsidRPr="00A5762A">
        <w:rPr>
          <w:rFonts w:ascii="David" w:eastAsia="David" w:hAnsi="David" w:cs="David" w:hint="cs"/>
          <w:sz w:val="24"/>
          <w:szCs w:val="24"/>
          <w:rtl/>
        </w:rPr>
        <w:t>ציון</w:t>
      </w:r>
      <w:r w:rsidRPr="00A5762A">
        <w:rPr>
          <w:rFonts w:ascii="David" w:eastAsia="David" w:hAnsi="David" w:cs="David"/>
          <w:sz w:val="24"/>
          <w:szCs w:val="24"/>
          <w:rtl/>
        </w:rPr>
        <w:t xml:space="preserve"> </w:t>
      </w:r>
      <w:r w:rsidRPr="00A5762A">
        <w:rPr>
          <w:rFonts w:ascii="David" w:eastAsia="David" w:hAnsi="David" w:cs="David" w:hint="cs"/>
          <w:sz w:val="24"/>
          <w:szCs w:val="24"/>
          <w:rtl/>
        </w:rPr>
        <w:t>המבחן</w:t>
      </w:r>
      <w:r w:rsidRPr="00A5762A">
        <w:rPr>
          <w:rFonts w:ascii="David" w:eastAsia="David" w:hAnsi="David" w:cs="David"/>
          <w:sz w:val="24"/>
          <w:szCs w:val="24"/>
          <w:rtl/>
        </w:rPr>
        <w:t xml:space="preserve"> </w:t>
      </w:r>
      <w:r w:rsidRPr="00A5762A">
        <w:rPr>
          <w:rFonts w:ascii="David" w:eastAsia="David" w:hAnsi="David" w:cs="David" w:hint="cs"/>
          <w:sz w:val="24"/>
          <w:szCs w:val="24"/>
          <w:rtl/>
        </w:rPr>
        <w:t>בעל</w:t>
      </w:r>
      <w:r w:rsidRPr="00A5762A">
        <w:rPr>
          <w:rFonts w:ascii="David" w:eastAsia="David" w:hAnsi="David" w:cs="David"/>
          <w:sz w:val="24"/>
          <w:szCs w:val="24"/>
          <w:rtl/>
        </w:rPr>
        <w:t xml:space="preserve"> </w:t>
      </w:r>
      <w:r w:rsidRPr="00A5762A">
        <w:rPr>
          <w:rFonts w:ascii="David" w:eastAsia="David" w:hAnsi="David" w:cs="David" w:hint="cs"/>
          <w:sz w:val="24"/>
          <w:szCs w:val="24"/>
          <w:rtl/>
        </w:rPr>
        <w:t>פה</w:t>
      </w:r>
      <w:r w:rsidRPr="00A5762A">
        <w:rPr>
          <w:rFonts w:ascii="David" w:eastAsia="David" w:hAnsi="David" w:cs="David"/>
          <w:sz w:val="24"/>
          <w:szCs w:val="24"/>
          <w:rtl/>
        </w:rPr>
        <w:t xml:space="preserve"> </w:t>
      </w:r>
      <w:r w:rsidRPr="00A5762A">
        <w:rPr>
          <w:rFonts w:ascii="David" w:eastAsia="David" w:hAnsi="David" w:cs="David" w:hint="cs"/>
          <w:sz w:val="24"/>
          <w:szCs w:val="24"/>
          <w:rtl/>
        </w:rPr>
        <w:t>יירשם</w:t>
      </w:r>
      <w:r w:rsidRPr="00A5762A">
        <w:rPr>
          <w:rFonts w:ascii="David" w:eastAsia="David" w:hAnsi="David" w:cs="David"/>
          <w:sz w:val="24"/>
          <w:szCs w:val="24"/>
          <w:rtl/>
        </w:rPr>
        <w:t xml:space="preserve"> </w:t>
      </w:r>
      <w:r w:rsidRPr="00A5762A">
        <w:rPr>
          <w:rFonts w:ascii="David" w:eastAsia="David" w:hAnsi="David" w:cs="David" w:hint="cs"/>
          <w:sz w:val="24"/>
          <w:szCs w:val="24"/>
          <w:rtl/>
        </w:rPr>
        <w:t>על</w:t>
      </w:r>
      <w:r w:rsidRPr="00A5762A">
        <w:rPr>
          <w:rFonts w:ascii="David" w:eastAsia="David" w:hAnsi="David" w:cs="David"/>
          <w:sz w:val="24"/>
          <w:szCs w:val="24"/>
          <w:rtl/>
        </w:rPr>
        <w:t xml:space="preserve"> </w:t>
      </w:r>
      <w:r w:rsidRPr="00A5762A">
        <w:rPr>
          <w:rFonts w:ascii="David" w:eastAsia="David" w:hAnsi="David" w:cs="David" w:hint="cs"/>
          <w:sz w:val="24"/>
          <w:szCs w:val="24"/>
          <w:rtl/>
        </w:rPr>
        <w:t>טופס</w:t>
      </w:r>
      <w:r w:rsidRPr="00A5762A">
        <w:rPr>
          <w:rFonts w:ascii="David" w:eastAsia="David" w:hAnsi="David" w:cs="David"/>
          <w:sz w:val="24"/>
          <w:szCs w:val="24"/>
          <w:rtl/>
        </w:rPr>
        <w:t xml:space="preserve"> 9544 </w:t>
      </w:r>
      <w:r w:rsidRPr="00A5762A">
        <w:rPr>
          <w:rFonts w:ascii="David" w:eastAsia="David" w:hAnsi="David" w:cs="David" w:hint="cs"/>
          <w:sz w:val="24"/>
          <w:szCs w:val="24"/>
          <w:rtl/>
        </w:rPr>
        <w:t>ובאחוזים</w:t>
      </w:r>
      <w:r w:rsidRPr="00A5762A">
        <w:rPr>
          <w:rFonts w:ascii="David" w:eastAsia="David" w:hAnsi="David" w:cs="David"/>
          <w:sz w:val="24"/>
          <w:szCs w:val="24"/>
          <w:rtl/>
        </w:rPr>
        <w:t xml:space="preserve"> </w:t>
      </w:r>
      <w:r w:rsidRPr="00A5762A">
        <w:rPr>
          <w:rFonts w:ascii="David" w:eastAsia="David" w:hAnsi="David" w:cs="David" w:hint="cs"/>
          <w:sz w:val="24"/>
          <w:szCs w:val="24"/>
          <w:rtl/>
        </w:rPr>
        <w:t>בלבד</w:t>
      </w:r>
      <w:r w:rsidRPr="00A5762A">
        <w:rPr>
          <w:rFonts w:ascii="David" w:eastAsia="David" w:hAnsi="David" w:cs="David"/>
          <w:sz w:val="24"/>
          <w:szCs w:val="24"/>
          <w:rtl/>
        </w:rPr>
        <w:t xml:space="preserve">. </w:t>
      </w:r>
      <w:r w:rsidRPr="00A5762A">
        <w:rPr>
          <w:rFonts w:ascii="David" w:eastAsia="David" w:hAnsi="David" w:cs="David" w:hint="cs"/>
          <w:sz w:val="24"/>
          <w:szCs w:val="24"/>
          <w:rtl/>
        </w:rPr>
        <w:t>הוראות</w:t>
      </w:r>
      <w:r w:rsidRPr="00A5762A">
        <w:rPr>
          <w:rFonts w:ascii="David" w:eastAsia="David" w:hAnsi="David" w:cs="David"/>
          <w:sz w:val="24"/>
          <w:szCs w:val="24"/>
          <w:rtl/>
        </w:rPr>
        <w:t xml:space="preserve"> </w:t>
      </w:r>
      <w:r w:rsidRPr="00A5762A">
        <w:rPr>
          <w:rFonts w:ascii="David" w:eastAsia="David" w:hAnsi="David" w:cs="David" w:hint="cs"/>
          <w:sz w:val="24"/>
          <w:szCs w:val="24"/>
          <w:rtl/>
        </w:rPr>
        <w:t>מפורטות</w:t>
      </w:r>
      <w:r w:rsidRPr="00A5762A">
        <w:rPr>
          <w:rFonts w:ascii="David" w:eastAsia="David" w:hAnsi="David" w:cs="David"/>
          <w:sz w:val="24"/>
          <w:szCs w:val="24"/>
          <w:rtl/>
        </w:rPr>
        <w:t xml:space="preserve"> </w:t>
      </w:r>
      <w:r w:rsidRPr="00A5762A">
        <w:rPr>
          <w:rFonts w:ascii="David" w:eastAsia="David" w:hAnsi="David" w:cs="David" w:hint="cs"/>
          <w:sz w:val="24"/>
          <w:szCs w:val="24"/>
          <w:rtl/>
        </w:rPr>
        <w:t>בעניין</w:t>
      </w:r>
      <w:r w:rsidRPr="00A5762A">
        <w:rPr>
          <w:rFonts w:ascii="David" w:eastAsia="David" w:hAnsi="David" w:cs="David"/>
          <w:sz w:val="24"/>
          <w:szCs w:val="24"/>
          <w:rtl/>
        </w:rPr>
        <w:t xml:space="preserve"> </w:t>
      </w:r>
      <w:r w:rsidRPr="00A5762A">
        <w:rPr>
          <w:rFonts w:ascii="David" w:eastAsia="David" w:hAnsi="David" w:cs="David" w:hint="cs"/>
          <w:sz w:val="24"/>
          <w:szCs w:val="24"/>
          <w:rtl/>
        </w:rPr>
        <w:t>הבוחנים</w:t>
      </w:r>
      <w:r w:rsidRPr="00A5762A">
        <w:rPr>
          <w:rFonts w:ascii="David" w:eastAsia="David" w:hAnsi="David" w:cs="David"/>
          <w:sz w:val="24"/>
          <w:szCs w:val="24"/>
          <w:rtl/>
        </w:rPr>
        <w:t xml:space="preserve"> </w:t>
      </w:r>
      <w:r w:rsidRPr="00A5762A">
        <w:rPr>
          <w:rFonts w:ascii="David" w:eastAsia="David" w:hAnsi="David" w:cs="David" w:hint="cs"/>
          <w:sz w:val="24"/>
          <w:szCs w:val="24"/>
          <w:rtl/>
        </w:rPr>
        <w:t>בעל</w:t>
      </w:r>
      <w:r w:rsidRPr="00A5762A">
        <w:rPr>
          <w:rFonts w:ascii="David" w:eastAsia="David" w:hAnsi="David" w:cs="David"/>
          <w:sz w:val="24"/>
          <w:szCs w:val="24"/>
          <w:rtl/>
        </w:rPr>
        <w:t xml:space="preserve"> </w:t>
      </w:r>
      <w:r w:rsidRPr="00A5762A">
        <w:rPr>
          <w:rFonts w:ascii="David" w:eastAsia="David" w:hAnsi="David" w:cs="David" w:hint="cs"/>
          <w:sz w:val="24"/>
          <w:szCs w:val="24"/>
          <w:rtl/>
        </w:rPr>
        <w:t>פה</w:t>
      </w:r>
      <w:r w:rsidRPr="00A5762A">
        <w:rPr>
          <w:rFonts w:ascii="David" w:eastAsia="David" w:hAnsi="David" w:cs="David"/>
          <w:sz w:val="24"/>
          <w:szCs w:val="24"/>
          <w:rtl/>
        </w:rPr>
        <w:t xml:space="preserve"> </w:t>
      </w:r>
      <w:r w:rsidRPr="00A5762A">
        <w:rPr>
          <w:rFonts w:ascii="David" w:eastAsia="David" w:hAnsi="David" w:cs="David" w:hint="cs"/>
          <w:sz w:val="24"/>
          <w:szCs w:val="24"/>
          <w:rtl/>
        </w:rPr>
        <w:t>יתפרסמו</w:t>
      </w:r>
      <w:r w:rsidRPr="00A5762A">
        <w:rPr>
          <w:rFonts w:ascii="David" w:eastAsia="David" w:hAnsi="David" w:cs="David"/>
          <w:sz w:val="24"/>
          <w:szCs w:val="24"/>
          <w:rtl/>
        </w:rPr>
        <w:t xml:space="preserve"> </w:t>
      </w:r>
      <w:r w:rsidRPr="00A5762A">
        <w:rPr>
          <w:rFonts w:ascii="David" w:eastAsia="David" w:hAnsi="David" w:cs="David" w:hint="cs"/>
          <w:sz w:val="24"/>
          <w:szCs w:val="24"/>
          <w:rtl/>
        </w:rPr>
        <w:t>על</w:t>
      </w:r>
      <w:r w:rsidRPr="00A5762A">
        <w:rPr>
          <w:rFonts w:ascii="David" w:eastAsia="David" w:hAnsi="David" w:cs="David"/>
          <w:sz w:val="24"/>
          <w:szCs w:val="24"/>
          <w:rtl/>
        </w:rPr>
        <w:t xml:space="preserve"> </w:t>
      </w:r>
      <w:r w:rsidRPr="00A5762A">
        <w:rPr>
          <w:rFonts w:ascii="David" w:eastAsia="David" w:hAnsi="David" w:cs="David" w:hint="cs"/>
          <w:sz w:val="24"/>
          <w:szCs w:val="24"/>
          <w:rtl/>
        </w:rPr>
        <w:t>ידי</w:t>
      </w:r>
      <w:r w:rsidRPr="00A5762A">
        <w:rPr>
          <w:rFonts w:ascii="David" w:eastAsia="David" w:hAnsi="David" w:cs="David"/>
          <w:sz w:val="24"/>
          <w:szCs w:val="24"/>
          <w:rtl/>
        </w:rPr>
        <w:t xml:space="preserve"> </w:t>
      </w:r>
      <w:r w:rsidRPr="00A5762A">
        <w:rPr>
          <w:rFonts w:ascii="David" w:eastAsia="David" w:hAnsi="David" w:cs="David" w:hint="cs"/>
          <w:sz w:val="24"/>
          <w:szCs w:val="24"/>
          <w:rtl/>
        </w:rPr>
        <w:t>אגף</w:t>
      </w:r>
      <w:r w:rsidRPr="00A5762A">
        <w:rPr>
          <w:rFonts w:ascii="David" w:eastAsia="David" w:hAnsi="David" w:cs="David"/>
          <w:sz w:val="24"/>
          <w:szCs w:val="24"/>
          <w:rtl/>
        </w:rPr>
        <w:t xml:space="preserve"> </w:t>
      </w:r>
      <w:r w:rsidRPr="00A5762A">
        <w:rPr>
          <w:rFonts w:ascii="David" w:eastAsia="David" w:hAnsi="David" w:cs="David" w:hint="cs"/>
          <w:sz w:val="24"/>
          <w:szCs w:val="24"/>
          <w:rtl/>
        </w:rPr>
        <w:t>הבחינות</w:t>
      </w:r>
      <w:r w:rsidRPr="00A5762A">
        <w:rPr>
          <w:rFonts w:ascii="David" w:eastAsia="David" w:hAnsi="David" w:cs="David"/>
          <w:sz w:val="24"/>
          <w:szCs w:val="24"/>
          <w:rtl/>
        </w:rPr>
        <w:t xml:space="preserve">. </w:t>
      </w:r>
      <w:r w:rsidRPr="00A5762A">
        <w:rPr>
          <w:rFonts w:ascii="David" w:eastAsia="David" w:hAnsi="David" w:cs="David" w:hint="cs"/>
          <w:sz w:val="24"/>
          <w:szCs w:val="24"/>
          <w:rtl/>
        </w:rPr>
        <w:t>ציונים</w:t>
      </w:r>
      <w:r w:rsidRPr="00A5762A">
        <w:rPr>
          <w:rFonts w:ascii="David" w:eastAsia="David" w:hAnsi="David" w:cs="David"/>
          <w:sz w:val="24"/>
          <w:szCs w:val="24"/>
          <w:rtl/>
        </w:rPr>
        <w:t xml:space="preserve"> </w:t>
      </w:r>
      <w:r w:rsidRPr="00A5762A">
        <w:rPr>
          <w:rFonts w:ascii="David" w:eastAsia="David" w:hAnsi="David" w:cs="David" w:hint="cs"/>
          <w:sz w:val="24"/>
          <w:szCs w:val="24"/>
          <w:rtl/>
        </w:rPr>
        <w:t>שנתיים</w:t>
      </w:r>
      <w:r w:rsidRPr="00A5762A">
        <w:rPr>
          <w:rFonts w:ascii="David" w:eastAsia="David" w:hAnsi="David" w:cs="David"/>
          <w:sz w:val="24"/>
          <w:szCs w:val="24"/>
          <w:rtl/>
        </w:rPr>
        <w:t xml:space="preserve"> </w:t>
      </w:r>
      <w:r w:rsidRPr="00A5762A">
        <w:rPr>
          <w:rFonts w:ascii="David" w:eastAsia="David" w:hAnsi="David" w:cs="David" w:hint="cs"/>
          <w:sz w:val="24"/>
          <w:szCs w:val="24"/>
          <w:rtl/>
        </w:rPr>
        <w:t>יש</w:t>
      </w:r>
      <w:r w:rsidRPr="00A5762A">
        <w:rPr>
          <w:rFonts w:ascii="David" w:eastAsia="David" w:hAnsi="David" w:cs="David"/>
          <w:sz w:val="24"/>
          <w:szCs w:val="24"/>
          <w:rtl/>
        </w:rPr>
        <w:t xml:space="preserve"> </w:t>
      </w:r>
      <w:r w:rsidRPr="00A5762A">
        <w:rPr>
          <w:rFonts w:ascii="David" w:eastAsia="David" w:hAnsi="David" w:cs="David" w:hint="cs"/>
          <w:sz w:val="24"/>
          <w:szCs w:val="24"/>
          <w:rtl/>
        </w:rPr>
        <w:t>לדווח</w:t>
      </w:r>
      <w:r w:rsidRPr="00A5762A">
        <w:rPr>
          <w:rFonts w:ascii="David" w:eastAsia="David" w:hAnsi="David" w:cs="David"/>
          <w:sz w:val="24"/>
          <w:szCs w:val="24"/>
          <w:rtl/>
        </w:rPr>
        <w:t xml:space="preserve"> </w:t>
      </w:r>
      <w:r w:rsidRPr="00A5762A">
        <w:rPr>
          <w:rFonts w:ascii="David" w:eastAsia="David" w:hAnsi="David" w:cs="David" w:hint="cs"/>
          <w:sz w:val="24"/>
          <w:szCs w:val="24"/>
          <w:rtl/>
        </w:rPr>
        <w:t>באמצעות</w:t>
      </w:r>
      <w:r w:rsidRPr="00A5762A">
        <w:rPr>
          <w:rFonts w:ascii="David" w:eastAsia="David" w:hAnsi="David" w:cs="David"/>
          <w:sz w:val="24"/>
          <w:szCs w:val="24"/>
          <w:rtl/>
        </w:rPr>
        <w:t xml:space="preserve"> </w:t>
      </w:r>
      <w:proofErr w:type="spellStart"/>
      <w:r w:rsidRPr="00A5762A">
        <w:rPr>
          <w:rFonts w:ascii="David" w:eastAsia="David" w:hAnsi="David" w:cs="David" w:hint="cs"/>
          <w:sz w:val="24"/>
          <w:szCs w:val="24"/>
          <w:rtl/>
        </w:rPr>
        <w:t>המנב</w:t>
      </w:r>
      <w:r w:rsidRPr="00A5762A">
        <w:rPr>
          <w:rFonts w:ascii="David" w:eastAsia="David" w:hAnsi="David" w:cs="David"/>
          <w:sz w:val="24"/>
          <w:szCs w:val="24"/>
          <w:rtl/>
        </w:rPr>
        <w:t>"</w:t>
      </w:r>
      <w:r w:rsidRPr="00A5762A">
        <w:rPr>
          <w:rFonts w:ascii="David" w:eastAsia="David" w:hAnsi="David" w:cs="David" w:hint="cs"/>
          <w:sz w:val="24"/>
          <w:szCs w:val="24"/>
          <w:rtl/>
        </w:rPr>
        <w:t>סנט</w:t>
      </w:r>
      <w:proofErr w:type="spellEnd"/>
      <w:r w:rsidRPr="00A5762A">
        <w:rPr>
          <w:rFonts w:ascii="David" w:eastAsia="David" w:hAnsi="David" w:cs="David"/>
          <w:sz w:val="24"/>
          <w:szCs w:val="24"/>
          <w:rtl/>
        </w:rPr>
        <w:t xml:space="preserve"> </w:t>
      </w:r>
      <w:r w:rsidRPr="00A5762A">
        <w:rPr>
          <w:rFonts w:ascii="David" w:eastAsia="David" w:hAnsi="David" w:cs="David" w:hint="cs"/>
          <w:sz w:val="24"/>
          <w:szCs w:val="24"/>
          <w:rtl/>
        </w:rPr>
        <w:t>ותכנות</w:t>
      </w:r>
      <w:r w:rsidRPr="00A5762A">
        <w:rPr>
          <w:rFonts w:ascii="David" w:eastAsia="David" w:hAnsi="David" w:cs="David"/>
          <w:sz w:val="24"/>
          <w:szCs w:val="24"/>
          <w:rtl/>
        </w:rPr>
        <w:t xml:space="preserve"> </w:t>
      </w:r>
      <w:r w:rsidRPr="00A5762A">
        <w:rPr>
          <w:rFonts w:ascii="David" w:eastAsia="David" w:hAnsi="David" w:cs="David" w:hint="cs"/>
          <w:sz w:val="24"/>
          <w:szCs w:val="24"/>
          <w:rtl/>
        </w:rPr>
        <w:t>ההשלמה</w:t>
      </w:r>
      <w:r w:rsidRPr="00A5762A">
        <w:rPr>
          <w:rFonts w:ascii="David" w:eastAsia="David" w:hAnsi="David" w:cs="David"/>
          <w:sz w:val="24"/>
          <w:szCs w:val="24"/>
          <w:rtl/>
        </w:rPr>
        <w:t xml:space="preserve"> 24 </w:t>
      </w:r>
      <w:r w:rsidRPr="00A5762A">
        <w:rPr>
          <w:rFonts w:ascii="David" w:eastAsia="David" w:hAnsi="David" w:cs="David" w:hint="cs"/>
          <w:sz w:val="24"/>
          <w:szCs w:val="24"/>
          <w:rtl/>
        </w:rPr>
        <w:t>שעות</w:t>
      </w:r>
      <w:r w:rsidRPr="00A5762A">
        <w:rPr>
          <w:rFonts w:ascii="David" w:eastAsia="David" w:hAnsi="David" w:cs="David"/>
          <w:sz w:val="24"/>
          <w:szCs w:val="24"/>
          <w:rtl/>
        </w:rPr>
        <w:t xml:space="preserve"> </w:t>
      </w:r>
      <w:r w:rsidRPr="00A5762A">
        <w:rPr>
          <w:rFonts w:ascii="David" w:eastAsia="David" w:hAnsi="David" w:cs="David" w:hint="cs"/>
          <w:sz w:val="24"/>
          <w:szCs w:val="24"/>
          <w:rtl/>
        </w:rPr>
        <w:t>לפני</w:t>
      </w:r>
      <w:r w:rsidRPr="00A5762A">
        <w:rPr>
          <w:rFonts w:ascii="David" w:eastAsia="David" w:hAnsi="David" w:cs="David"/>
          <w:sz w:val="24"/>
          <w:szCs w:val="24"/>
          <w:rtl/>
        </w:rPr>
        <w:t xml:space="preserve"> </w:t>
      </w:r>
      <w:r w:rsidRPr="00A5762A">
        <w:rPr>
          <w:rFonts w:ascii="David" w:eastAsia="David" w:hAnsi="David" w:cs="David" w:hint="cs"/>
          <w:sz w:val="24"/>
          <w:szCs w:val="24"/>
          <w:rtl/>
        </w:rPr>
        <w:t>קיום</w:t>
      </w:r>
      <w:r w:rsidRPr="00A5762A">
        <w:rPr>
          <w:rFonts w:ascii="David" w:eastAsia="David" w:hAnsi="David" w:cs="David"/>
          <w:sz w:val="24"/>
          <w:szCs w:val="24"/>
          <w:rtl/>
        </w:rPr>
        <w:t xml:space="preserve"> </w:t>
      </w:r>
      <w:r w:rsidRPr="00A5762A">
        <w:rPr>
          <w:rFonts w:ascii="David" w:eastAsia="David" w:hAnsi="David" w:cs="David" w:hint="cs"/>
          <w:sz w:val="24"/>
          <w:szCs w:val="24"/>
          <w:rtl/>
        </w:rPr>
        <w:t>הבחינה</w:t>
      </w:r>
      <w:r w:rsidRPr="00A5762A">
        <w:rPr>
          <w:rFonts w:ascii="David" w:eastAsia="David" w:hAnsi="David" w:cs="David"/>
          <w:sz w:val="24"/>
          <w:szCs w:val="24"/>
          <w:rtl/>
        </w:rPr>
        <w:t>.</w:t>
      </w:r>
    </w:p>
    <w:p w14:paraId="35531E0F" w14:textId="77777777" w:rsidR="00C079F9" w:rsidRPr="00576AC2" w:rsidRDefault="00C079F9" w:rsidP="00C079F9">
      <w:pPr>
        <w:spacing w:after="0" w:line="360" w:lineRule="auto"/>
        <w:rPr>
          <w:rFonts w:ascii="David" w:hAnsi="David" w:cs="David"/>
          <w:b/>
          <w:bCs/>
          <w:sz w:val="24"/>
          <w:szCs w:val="24"/>
          <w:u w:val="single"/>
          <w:rtl/>
        </w:rPr>
      </w:pPr>
    </w:p>
    <w:p w14:paraId="0000004D" w14:textId="3119C90A" w:rsidR="004B1C3E" w:rsidRDefault="00E2397B" w:rsidP="00576C4C">
      <w:pPr>
        <w:pStyle w:val="a0"/>
        <w:rPr>
          <w:rFonts w:ascii="David" w:eastAsia="David" w:hAnsi="David" w:cs="David"/>
          <w:color w:val="000000"/>
        </w:rPr>
      </w:pPr>
      <w:hyperlink r:id="rId37">
        <w:bookmarkStart w:id="10" w:name="_Toc22841113"/>
        <w:r w:rsidR="002A7A9B" w:rsidRPr="00576C4C">
          <w:rPr>
            <w:rFonts w:ascii="David" w:eastAsia="David" w:hAnsi="David" w:cs="David"/>
            <w:color w:val="000000"/>
            <w:rtl/>
          </w:rPr>
          <w:t>שאלות</w:t>
        </w:r>
      </w:hyperlink>
      <w:hyperlink r:id="rId38">
        <w:r w:rsidR="002A7A9B" w:rsidRPr="00576C4C">
          <w:rPr>
            <w:rFonts w:ascii="David" w:eastAsia="David" w:hAnsi="David" w:cs="David"/>
            <w:color w:val="000000"/>
            <w:rtl/>
          </w:rPr>
          <w:t xml:space="preserve"> </w:t>
        </w:r>
      </w:hyperlink>
      <w:hyperlink r:id="rId39">
        <w:r w:rsidR="002A7A9B" w:rsidRPr="00576C4C">
          <w:rPr>
            <w:rFonts w:ascii="David" w:eastAsia="David" w:hAnsi="David" w:cs="David"/>
            <w:color w:val="000000"/>
            <w:rtl/>
          </w:rPr>
          <w:t>עמ</w:t>
        </w:r>
      </w:hyperlink>
      <w:hyperlink r:id="rId40">
        <w:r w:rsidR="002A7A9B" w:rsidRPr="00576C4C">
          <w:rPr>
            <w:rFonts w:ascii="David" w:eastAsia="David" w:hAnsi="David" w:cs="David"/>
            <w:color w:val="000000"/>
            <w:rtl/>
          </w:rPr>
          <w:t>"</w:t>
        </w:r>
      </w:hyperlink>
      <w:hyperlink r:id="rId41">
        <w:r w:rsidR="002A7A9B" w:rsidRPr="00576C4C">
          <w:rPr>
            <w:rFonts w:ascii="David" w:eastAsia="David" w:hAnsi="David" w:cs="David"/>
            <w:color w:val="000000"/>
            <w:rtl/>
          </w:rPr>
          <w:t>ר</w:t>
        </w:r>
      </w:hyperlink>
      <w:r w:rsidR="002A7A9B" w:rsidRPr="00576C4C">
        <w:rPr>
          <w:rFonts w:ascii="David" w:eastAsia="David" w:hAnsi="David" w:cs="David"/>
          <w:color w:val="000000"/>
          <w:rtl/>
        </w:rPr>
        <w:t xml:space="preserve"> ומדגם שאלות </w:t>
      </w:r>
      <w:proofErr w:type="spellStart"/>
      <w:r w:rsidR="002A7A9B" w:rsidRPr="00576C4C">
        <w:rPr>
          <w:rFonts w:ascii="David" w:eastAsia="David" w:hAnsi="David" w:cs="David"/>
          <w:color w:val="000000"/>
          <w:rtl/>
        </w:rPr>
        <w:t>עמ</w:t>
      </w:r>
      <w:proofErr w:type="spellEnd"/>
      <w:r w:rsidR="002A7A9B" w:rsidRPr="00576C4C">
        <w:rPr>
          <w:rFonts w:ascii="David" w:eastAsia="David" w:hAnsi="David" w:cs="David"/>
          <w:color w:val="000000"/>
          <w:rtl/>
        </w:rPr>
        <w:t>''ר :</w:t>
      </w:r>
      <w:bookmarkEnd w:id="10"/>
    </w:p>
    <w:p w14:paraId="454260F2" w14:textId="77777777" w:rsidR="00650AF6" w:rsidRPr="00576C4C" w:rsidRDefault="00650AF6" w:rsidP="00650AF6">
      <w:pPr>
        <w:pStyle w:val="a0"/>
        <w:numPr>
          <w:ilvl w:val="0"/>
          <w:numId w:val="0"/>
        </w:numPr>
        <w:ind w:left="1211"/>
        <w:rPr>
          <w:rFonts w:ascii="David" w:eastAsia="David" w:hAnsi="David" w:cs="David"/>
          <w:color w:val="000000"/>
        </w:rPr>
      </w:pPr>
    </w:p>
    <w:p w14:paraId="0000004E" w14:textId="77777777" w:rsidR="004B1C3E" w:rsidRDefault="002A7A9B" w:rsidP="00615FE6">
      <w:pPr>
        <w:spacing w:line="360" w:lineRule="auto"/>
        <w:jc w:val="both"/>
        <w:rPr>
          <w:rFonts w:ascii="David" w:eastAsia="David" w:hAnsi="David" w:cs="David"/>
          <w:sz w:val="24"/>
          <w:szCs w:val="24"/>
        </w:rPr>
      </w:pPr>
      <w:r>
        <w:rPr>
          <w:rFonts w:ascii="David" w:eastAsia="David" w:hAnsi="David" w:cs="David"/>
          <w:sz w:val="24"/>
          <w:szCs w:val="24"/>
          <w:rtl/>
        </w:rPr>
        <w:t xml:space="preserve">בשנים האחרונות העמקנו את הערך, המעורבות והרלוונטיות (עֹמ"ר) בלמידה, בהוראה ובהערכה. הדבר בא לידי ביטוי בפיתוח המקצועי ובשיח בכיתה. בשנה זו נעמיק ונרחיב את הנושא בהוראה-למידה-הערכה. אנו מבקשים מכם </w:t>
      </w:r>
      <w:r>
        <w:rPr>
          <w:rFonts w:ascii="David" w:eastAsia="David" w:hAnsi="David" w:cs="David"/>
          <w:b/>
          <w:sz w:val="24"/>
          <w:szCs w:val="24"/>
          <w:rtl/>
        </w:rPr>
        <w:t>לשלב את השיח הזה בלמידה ובכיתות</w:t>
      </w:r>
      <w:r>
        <w:rPr>
          <w:rFonts w:ascii="David" w:eastAsia="David" w:hAnsi="David" w:cs="David"/>
          <w:sz w:val="24"/>
          <w:szCs w:val="24"/>
        </w:rPr>
        <w:t xml:space="preserve">.  </w:t>
      </w:r>
    </w:p>
    <w:p w14:paraId="0000004F" w14:textId="77777777" w:rsidR="004B1C3E" w:rsidRDefault="002A7A9B" w:rsidP="00615FE6">
      <w:pPr>
        <w:spacing w:line="360" w:lineRule="auto"/>
        <w:jc w:val="both"/>
        <w:rPr>
          <w:rFonts w:ascii="David" w:eastAsia="David" w:hAnsi="David" w:cs="David"/>
          <w:sz w:val="24"/>
          <w:szCs w:val="24"/>
        </w:rPr>
      </w:pPr>
      <w:r>
        <w:rPr>
          <w:rFonts w:ascii="David" w:eastAsia="David" w:hAnsi="David" w:cs="David"/>
          <w:sz w:val="24"/>
          <w:szCs w:val="24"/>
          <w:u w:val="single"/>
          <w:rtl/>
        </w:rPr>
        <w:t>אנו מזכירים שעיקר מטרתנו היא הלמידה בכיתה</w:t>
      </w:r>
      <w:r>
        <w:rPr>
          <w:rFonts w:ascii="David" w:eastAsia="David" w:hAnsi="David" w:cs="David"/>
          <w:sz w:val="24"/>
          <w:szCs w:val="24"/>
          <w:rtl/>
        </w:rPr>
        <w:t>, ושתשובה נכונה תהא רק תשובה המבוססת על ידע מתחום הדעת.</w:t>
      </w:r>
    </w:p>
    <w:p w14:paraId="00000050" w14:textId="77777777" w:rsidR="004B1C3E" w:rsidRDefault="002A7A9B" w:rsidP="00615FE6">
      <w:pPr>
        <w:spacing w:line="360" w:lineRule="auto"/>
        <w:jc w:val="both"/>
        <w:rPr>
          <w:rFonts w:ascii="David" w:eastAsia="David" w:hAnsi="David" w:cs="David"/>
          <w:sz w:val="24"/>
          <w:szCs w:val="24"/>
        </w:rPr>
      </w:pPr>
      <w:r>
        <w:rPr>
          <w:rFonts w:ascii="David" w:eastAsia="David" w:hAnsi="David" w:cs="David"/>
          <w:sz w:val="24"/>
          <w:szCs w:val="24"/>
          <w:rtl/>
        </w:rPr>
        <w:t xml:space="preserve">למאמרים בנושא שאלות </w:t>
      </w:r>
      <w:proofErr w:type="spellStart"/>
      <w:r>
        <w:rPr>
          <w:rFonts w:ascii="David" w:eastAsia="David" w:hAnsi="David" w:cs="David"/>
          <w:sz w:val="24"/>
          <w:szCs w:val="24"/>
          <w:rtl/>
        </w:rPr>
        <w:t>העֹמ"ר</w:t>
      </w:r>
      <w:proofErr w:type="spellEnd"/>
      <w:r>
        <w:rPr>
          <w:rFonts w:ascii="David" w:eastAsia="David" w:hAnsi="David" w:cs="David"/>
          <w:sz w:val="24"/>
          <w:szCs w:val="24"/>
          <w:rtl/>
        </w:rPr>
        <w:t xml:space="preserve"> ולשאלות נוספות בכלל תחומי הדעת ראו </w:t>
      </w:r>
      <w:hyperlink r:id="rId42">
        <w:r>
          <w:rPr>
            <w:rFonts w:ascii="David" w:eastAsia="David" w:hAnsi="David" w:cs="David"/>
            <w:color w:val="0563C1"/>
            <w:sz w:val="24"/>
            <w:szCs w:val="24"/>
            <w:u w:val="single"/>
            <w:rtl/>
          </w:rPr>
          <w:t>כאן</w:t>
        </w:r>
      </w:hyperlink>
      <w:r>
        <w:rPr>
          <w:rFonts w:ascii="David" w:eastAsia="David" w:hAnsi="David" w:cs="David"/>
          <w:sz w:val="24"/>
          <w:szCs w:val="24"/>
        </w:rPr>
        <w:t>.</w:t>
      </w:r>
    </w:p>
    <w:p w14:paraId="00000051" w14:textId="77777777" w:rsidR="004B1C3E" w:rsidRDefault="002A7A9B" w:rsidP="00615FE6">
      <w:pPr>
        <w:spacing w:line="360" w:lineRule="auto"/>
        <w:jc w:val="both"/>
        <w:rPr>
          <w:rFonts w:ascii="David" w:eastAsia="David" w:hAnsi="David" w:cs="David"/>
        </w:rPr>
      </w:pPr>
      <w:bookmarkStart w:id="11" w:name="_2s8eyo1" w:colFirst="0" w:colLast="0"/>
      <w:bookmarkEnd w:id="11"/>
      <w:r>
        <w:rPr>
          <w:rFonts w:ascii="David" w:eastAsia="David" w:hAnsi="David" w:cs="David"/>
          <w:sz w:val="24"/>
          <w:szCs w:val="24"/>
          <w:rtl/>
        </w:rPr>
        <w:t xml:space="preserve">להלן </w:t>
      </w:r>
      <w:hyperlink r:id="rId43">
        <w:r>
          <w:rPr>
            <w:rFonts w:ascii="David" w:eastAsia="David" w:hAnsi="David" w:cs="David"/>
            <w:color w:val="0563C1"/>
            <w:sz w:val="24"/>
            <w:szCs w:val="24"/>
            <w:u w:val="single"/>
            <w:rtl/>
          </w:rPr>
          <w:t>קישור</w:t>
        </w:r>
      </w:hyperlink>
      <w:hyperlink r:id="rId44">
        <w:r>
          <w:rPr>
            <w:rFonts w:ascii="David" w:eastAsia="David" w:hAnsi="David" w:cs="David"/>
            <w:color w:val="0563C1"/>
            <w:sz w:val="24"/>
            <w:szCs w:val="24"/>
            <w:u w:val="single"/>
            <w:rtl/>
          </w:rPr>
          <w:t xml:space="preserve"> </w:t>
        </w:r>
      </w:hyperlink>
      <w:hyperlink r:id="rId45">
        <w:r>
          <w:rPr>
            <w:rFonts w:ascii="David" w:eastAsia="David" w:hAnsi="David" w:cs="David"/>
            <w:color w:val="0563C1"/>
            <w:sz w:val="24"/>
            <w:szCs w:val="24"/>
            <w:u w:val="single"/>
            <w:rtl/>
          </w:rPr>
          <w:t>לשאלות</w:t>
        </w:r>
      </w:hyperlink>
      <w:hyperlink r:id="rId46">
        <w:r>
          <w:rPr>
            <w:rFonts w:ascii="David" w:eastAsia="David" w:hAnsi="David" w:cs="David"/>
            <w:color w:val="0563C1"/>
            <w:sz w:val="24"/>
            <w:szCs w:val="24"/>
            <w:u w:val="single"/>
            <w:rtl/>
          </w:rPr>
          <w:t xml:space="preserve"> </w:t>
        </w:r>
      </w:hyperlink>
      <w:hyperlink r:id="rId47">
        <w:r>
          <w:rPr>
            <w:rFonts w:ascii="David" w:eastAsia="David" w:hAnsi="David" w:cs="David"/>
            <w:color w:val="0563C1"/>
            <w:sz w:val="24"/>
            <w:szCs w:val="24"/>
            <w:u w:val="single"/>
            <w:rtl/>
          </w:rPr>
          <w:t>עמ</w:t>
        </w:r>
      </w:hyperlink>
      <w:hyperlink r:id="rId48">
        <w:r>
          <w:rPr>
            <w:rFonts w:ascii="David" w:eastAsia="David" w:hAnsi="David" w:cs="David"/>
            <w:color w:val="0563C1"/>
            <w:sz w:val="24"/>
            <w:szCs w:val="24"/>
            <w:u w:val="single"/>
            <w:rtl/>
          </w:rPr>
          <w:t>"</w:t>
        </w:r>
      </w:hyperlink>
      <w:hyperlink r:id="rId49">
        <w:r>
          <w:rPr>
            <w:rFonts w:ascii="David" w:eastAsia="David" w:hAnsi="David" w:cs="David"/>
            <w:color w:val="0563C1"/>
            <w:sz w:val="24"/>
            <w:szCs w:val="24"/>
            <w:u w:val="single"/>
            <w:rtl/>
          </w:rPr>
          <w:t>ר</w:t>
        </w:r>
      </w:hyperlink>
      <w:hyperlink r:id="rId50">
        <w:r>
          <w:rPr>
            <w:rFonts w:ascii="David" w:eastAsia="David" w:hAnsi="David" w:cs="David"/>
            <w:color w:val="0563C1"/>
            <w:sz w:val="24"/>
            <w:szCs w:val="24"/>
            <w:u w:val="single"/>
            <w:rtl/>
          </w:rPr>
          <w:t xml:space="preserve"> </w:t>
        </w:r>
      </w:hyperlink>
      <w:hyperlink r:id="rId51">
        <w:r>
          <w:rPr>
            <w:rFonts w:ascii="David" w:eastAsia="David" w:hAnsi="David" w:cs="David"/>
            <w:color w:val="0563C1"/>
            <w:sz w:val="24"/>
            <w:szCs w:val="24"/>
            <w:u w:val="single"/>
            <w:rtl/>
          </w:rPr>
          <w:t>שנשאלו</w:t>
        </w:r>
      </w:hyperlink>
      <w:hyperlink r:id="rId52">
        <w:r>
          <w:rPr>
            <w:rFonts w:ascii="David" w:eastAsia="David" w:hAnsi="David" w:cs="David"/>
            <w:color w:val="0563C1"/>
            <w:sz w:val="24"/>
            <w:szCs w:val="24"/>
            <w:u w:val="single"/>
            <w:rtl/>
          </w:rPr>
          <w:t xml:space="preserve"> </w:t>
        </w:r>
      </w:hyperlink>
      <w:hyperlink r:id="rId53">
        <w:r>
          <w:rPr>
            <w:rFonts w:ascii="David" w:eastAsia="David" w:hAnsi="David" w:cs="David"/>
            <w:color w:val="0563C1"/>
            <w:sz w:val="24"/>
            <w:szCs w:val="24"/>
            <w:u w:val="single"/>
            <w:rtl/>
          </w:rPr>
          <w:t>בשנים</w:t>
        </w:r>
      </w:hyperlink>
      <w:hyperlink r:id="rId54">
        <w:r>
          <w:rPr>
            <w:rFonts w:ascii="David" w:eastAsia="David" w:hAnsi="David" w:cs="David"/>
            <w:color w:val="0563C1"/>
            <w:sz w:val="24"/>
            <w:szCs w:val="24"/>
            <w:u w:val="single"/>
            <w:rtl/>
          </w:rPr>
          <w:t xml:space="preserve"> </w:t>
        </w:r>
      </w:hyperlink>
      <w:hyperlink r:id="rId55">
        <w:r>
          <w:rPr>
            <w:rFonts w:ascii="David" w:eastAsia="David" w:hAnsi="David" w:cs="David"/>
            <w:color w:val="0563C1"/>
            <w:sz w:val="24"/>
            <w:szCs w:val="24"/>
            <w:u w:val="single"/>
            <w:rtl/>
          </w:rPr>
          <w:t>האחרונות</w:t>
        </w:r>
      </w:hyperlink>
      <w:hyperlink r:id="rId56">
        <w:r>
          <w:rPr>
            <w:rFonts w:ascii="David" w:eastAsia="David" w:hAnsi="David" w:cs="David"/>
            <w:color w:val="0563C1"/>
            <w:sz w:val="24"/>
            <w:szCs w:val="24"/>
            <w:u w:val="single"/>
            <w:rtl/>
          </w:rPr>
          <w:t xml:space="preserve"> </w:t>
        </w:r>
      </w:hyperlink>
      <w:hyperlink r:id="rId57">
        <w:r>
          <w:rPr>
            <w:rFonts w:ascii="David" w:eastAsia="David" w:hAnsi="David" w:cs="David"/>
            <w:color w:val="0563C1"/>
            <w:sz w:val="24"/>
            <w:szCs w:val="24"/>
            <w:u w:val="single"/>
            <w:rtl/>
          </w:rPr>
          <w:t>במבחני</w:t>
        </w:r>
      </w:hyperlink>
      <w:hyperlink r:id="rId58">
        <w:r>
          <w:rPr>
            <w:rFonts w:ascii="David" w:eastAsia="David" w:hAnsi="David" w:cs="David"/>
            <w:color w:val="0563C1"/>
            <w:sz w:val="24"/>
            <w:szCs w:val="24"/>
            <w:u w:val="single"/>
            <w:rtl/>
          </w:rPr>
          <w:t xml:space="preserve"> </w:t>
        </w:r>
      </w:hyperlink>
      <w:hyperlink r:id="rId59">
        <w:r>
          <w:rPr>
            <w:rFonts w:ascii="David" w:eastAsia="David" w:hAnsi="David" w:cs="David"/>
            <w:color w:val="0563C1"/>
            <w:sz w:val="24"/>
            <w:szCs w:val="24"/>
            <w:u w:val="single"/>
            <w:rtl/>
          </w:rPr>
          <w:t>הבגרות</w:t>
        </w:r>
      </w:hyperlink>
      <w:hyperlink r:id="rId60">
        <w:r>
          <w:rPr>
            <w:rFonts w:ascii="David" w:eastAsia="David" w:hAnsi="David" w:cs="David"/>
            <w:color w:val="0563C1"/>
            <w:sz w:val="24"/>
            <w:szCs w:val="24"/>
            <w:u w:val="single"/>
            <w:rtl/>
          </w:rPr>
          <w:t xml:space="preserve"> </w:t>
        </w:r>
      </w:hyperlink>
      <w:hyperlink r:id="rId61">
        <w:r>
          <w:rPr>
            <w:rFonts w:ascii="David" w:eastAsia="David" w:hAnsi="David" w:cs="David"/>
            <w:color w:val="0563C1"/>
            <w:sz w:val="24"/>
            <w:szCs w:val="24"/>
            <w:u w:val="single"/>
            <w:rtl/>
          </w:rPr>
          <w:t>במחשבת</w:t>
        </w:r>
      </w:hyperlink>
      <w:hyperlink r:id="rId62">
        <w:r>
          <w:rPr>
            <w:rFonts w:ascii="David" w:eastAsia="David" w:hAnsi="David" w:cs="David"/>
            <w:color w:val="0563C1"/>
            <w:sz w:val="24"/>
            <w:szCs w:val="24"/>
            <w:u w:val="single"/>
            <w:rtl/>
          </w:rPr>
          <w:t xml:space="preserve"> </w:t>
        </w:r>
      </w:hyperlink>
      <w:hyperlink r:id="rId63">
        <w:r>
          <w:rPr>
            <w:rFonts w:ascii="David" w:eastAsia="David" w:hAnsi="David" w:cs="David"/>
            <w:color w:val="0563C1"/>
            <w:sz w:val="24"/>
            <w:szCs w:val="24"/>
            <w:u w:val="single"/>
            <w:rtl/>
          </w:rPr>
          <w:t>ישראל</w:t>
        </w:r>
      </w:hyperlink>
      <w:r>
        <w:rPr>
          <w:rFonts w:ascii="David" w:eastAsia="David" w:hAnsi="David" w:cs="David"/>
          <w:sz w:val="24"/>
          <w:szCs w:val="24"/>
          <w:rtl/>
        </w:rPr>
        <w:t xml:space="preserve"> כפי שהופיעו בתחום הדעת שלנו – </w:t>
      </w:r>
      <w:r>
        <w:rPr>
          <w:rFonts w:ascii="David" w:eastAsia="David" w:hAnsi="David" w:cs="David"/>
          <w:b/>
          <w:sz w:val="24"/>
          <w:szCs w:val="24"/>
          <w:rtl/>
        </w:rPr>
        <w:t>מחשבת ישראל ממ"ד</w:t>
      </w:r>
      <w:r>
        <w:rPr>
          <w:rFonts w:ascii="David" w:eastAsia="David" w:hAnsi="David" w:cs="David"/>
          <w:sz w:val="24"/>
          <w:szCs w:val="24"/>
          <w:rtl/>
        </w:rPr>
        <w:t xml:space="preserve"> - בבחינות הבגרות במועד קיץ תשע"ז – תשע"ח.</w:t>
      </w:r>
      <w:r>
        <w:rPr>
          <w:rFonts w:ascii="David" w:eastAsia="David" w:hAnsi="David" w:cs="David"/>
          <w:rtl/>
        </w:rPr>
        <w:t xml:space="preserve"> חלופת הערכה – סמל שאלון 038183</w:t>
      </w:r>
    </w:p>
    <w:p w14:paraId="45F6C41F" w14:textId="477F9D5A" w:rsidR="004415F2" w:rsidRDefault="002A7A9B" w:rsidP="00615FE6">
      <w:pPr>
        <w:shd w:val="clear" w:color="auto" w:fill="FFFFFF"/>
        <w:spacing w:after="0" w:line="360" w:lineRule="auto"/>
        <w:jc w:val="both"/>
        <w:rPr>
          <w:rFonts w:ascii="David" w:eastAsia="David" w:hAnsi="David" w:cs="David"/>
          <w:sz w:val="24"/>
          <w:szCs w:val="24"/>
          <w:rtl/>
        </w:rPr>
      </w:pPr>
      <w:r>
        <w:rPr>
          <w:rFonts w:ascii="David" w:eastAsia="David" w:hAnsi="David" w:cs="David"/>
          <w:sz w:val="24"/>
          <w:szCs w:val="24"/>
          <w:rtl/>
        </w:rPr>
        <w:t>בשנה ‏הקרובה ‏נעמיק ‏ונרחיב ‏את ‏השיח ‏על ‏המעורבות, ‏הרלוונטיות‏ והערכיות ‏בתוך ‏הלמידה ‏ובהערכה. ‏אנו ‏מבקשים ‏מכם ‏לשלב ‏את ‏השיח ‏הזה ‏בלמידה ‏ובכיתות.‏‏ כמו‏ כן,‏ נמשיך לשאול את שאלות </w:t>
      </w:r>
      <w:proofErr w:type="spellStart"/>
      <w:r>
        <w:rPr>
          <w:rFonts w:ascii="David" w:eastAsia="David" w:hAnsi="David" w:cs="David"/>
          <w:sz w:val="24"/>
          <w:szCs w:val="24"/>
          <w:rtl/>
        </w:rPr>
        <w:t>העמ"ר</w:t>
      </w:r>
      <w:proofErr w:type="spellEnd"/>
      <w:r>
        <w:rPr>
          <w:rFonts w:ascii="David" w:eastAsia="David" w:hAnsi="David" w:cs="David"/>
          <w:sz w:val="24"/>
          <w:szCs w:val="24"/>
          <w:rtl/>
        </w:rPr>
        <w:t xml:space="preserve">‏ במבחני‏ הבגרות. שאלות </w:t>
      </w:r>
      <w:proofErr w:type="spellStart"/>
      <w:r>
        <w:rPr>
          <w:rFonts w:ascii="David" w:eastAsia="David" w:hAnsi="David" w:cs="David"/>
          <w:sz w:val="24"/>
          <w:szCs w:val="24"/>
          <w:rtl/>
        </w:rPr>
        <w:t>העמ"ר</w:t>
      </w:r>
      <w:proofErr w:type="spellEnd"/>
      <w:r>
        <w:rPr>
          <w:rFonts w:ascii="David" w:eastAsia="David" w:hAnsi="David" w:cs="David"/>
          <w:sz w:val="24"/>
          <w:szCs w:val="24"/>
          <w:rtl/>
        </w:rPr>
        <w:t xml:space="preserve"> בבגרות יכללו גם ‏סעיפי‏ ידע‏ וערכים.</w:t>
      </w:r>
    </w:p>
    <w:p w14:paraId="00000052" w14:textId="72D850F4" w:rsidR="004B1C3E" w:rsidRDefault="002A7A9B" w:rsidP="00615FE6">
      <w:pPr>
        <w:shd w:val="clear" w:color="auto" w:fill="FFFFFF"/>
        <w:spacing w:after="0" w:line="360" w:lineRule="auto"/>
        <w:jc w:val="both"/>
        <w:rPr>
          <w:rFonts w:ascii="David" w:eastAsia="David" w:hAnsi="David" w:cs="David"/>
          <w:sz w:val="24"/>
          <w:szCs w:val="24"/>
        </w:rPr>
      </w:pPr>
      <w:r>
        <w:rPr>
          <w:rFonts w:ascii="David" w:eastAsia="David" w:hAnsi="David" w:cs="David"/>
          <w:sz w:val="24"/>
          <w:szCs w:val="24"/>
          <w:rtl/>
        </w:rPr>
        <w:t>אנו ‏מזכירים ‏שעיקר ‏מטרתנו ‏היא‏ הלמידה ‏בכיתה,‏ ושתשובה‏ נכונה ‏תהא ‏רק ‏תשובה ‏המבוססת ‏על‏ ידע ‏של ‏תחום ‏הדעת.</w:t>
      </w:r>
    </w:p>
    <w:p w14:paraId="00000053" w14:textId="15A58B4D" w:rsidR="004B1C3E" w:rsidRDefault="002A7A9B" w:rsidP="00615FE6">
      <w:pPr>
        <w:shd w:val="clear" w:color="auto" w:fill="FFFFFF"/>
        <w:spacing w:after="0" w:line="360" w:lineRule="auto"/>
        <w:jc w:val="both"/>
        <w:rPr>
          <w:rFonts w:ascii="David" w:eastAsia="David" w:hAnsi="David" w:cs="David"/>
          <w:color w:val="222222"/>
          <w:sz w:val="24"/>
          <w:szCs w:val="24"/>
          <w:rtl/>
        </w:rPr>
      </w:pPr>
      <w:r>
        <w:rPr>
          <w:rFonts w:ascii="David" w:eastAsia="David" w:hAnsi="David" w:cs="David"/>
          <w:sz w:val="24"/>
          <w:szCs w:val="24"/>
          <w:rtl/>
        </w:rPr>
        <w:t>בכדי ללמוד עוד על תפיסת</w:t>
      </w:r>
      <w:r>
        <w:rPr>
          <w:rFonts w:ascii="David" w:eastAsia="David" w:hAnsi="David" w:cs="David"/>
          <w:color w:val="212121"/>
          <w:sz w:val="24"/>
          <w:szCs w:val="24"/>
          <w:rtl/>
        </w:rPr>
        <w:t xml:space="preserve"> </w:t>
      </w:r>
      <w:proofErr w:type="spellStart"/>
      <w:r>
        <w:rPr>
          <w:rFonts w:ascii="David" w:eastAsia="David" w:hAnsi="David" w:cs="David"/>
          <w:color w:val="212121"/>
          <w:sz w:val="24"/>
          <w:szCs w:val="24"/>
          <w:rtl/>
        </w:rPr>
        <w:t>העמ"ר</w:t>
      </w:r>
      <w:proofErr w:type="spellEnd"/>
      <w:r>
        <w:rPr>
          <w:rFonts w:ascii="David" w:eastAsia="David" w:hAnsi="David" w:cs="David"/>
          <w:color w:val="212121"/>
          <w:sz w:val="24"/>
          <w:szCs w:val="24"/>
          <w:rtl/>
        </w:rPr>
        <w:t xml:space="preserve"> ועל שאלות שנשאלו בבחינות הבגרות בתחומי הדעת השונים ראו </w:t>
      </w:r>
      <w:hyperlink r:id="rId64">
        <w:r>
          <w:rPr>
            <w:rFonts w:ascii="David" w:eastAsia="David" w:hAnsi="David" w:cs="David"/>
            <w:color w:val="1155CC"/>
            <w:sz w:val="24"/>
            <w:szCs w:val="24"/>
            <w:u w:val="single"/>
            <w:rtl/>
          </w:rPr>
          <w:t>כאן</w:t>
        </w:r>
      </w:hyperlink>
      <w:r>
        <w:rPr>
          <w:rFonts w:ascii="David" w:eastAsia="David" w:hAnsi="David" w:cs="David"/>
          <w:color w:val="222222"/>
          <w:sz w:val="24"/>
          <w:szCs w:val="24"/>
        </w:rPr>
        <w:t xml:space="preserve"> </w:t>
      </w:r>
    </w:p>
    <w:p w14:paraId="0ADDBC01" w14:textId="77777777" w:rsidR="000A4B77" w:rsidRDefault="000A4B77" w:rsidP="00615FE6">
      <w:pPr>
        <w:shd w:val="clear" w:color="auto" w:fill="FFFFFF"/>
        <w:spacing w:after="0" w:line="360" w:lineRule="auto"/>
        <w:jc w:val="both"/>
        <w:rPr>
          <w:rFonts w:ascii="David" w:eastAsia="David" w:hAnsi="David" w:cs="David"/>
          <w:color w:val="222222"/>
          <w:sz w:val="24"/>
          <w:szCs w:val="24"/>
        </w:rPr>
      </w:pPr>
    </w:p>
    <w:p w14:paraId="0309D8E8" w14:textId="282A3628" w:rsidR="000A4B77" w:rsidRDefault="002A7A9B" w:rsidP="000A4B77">
      <w:pPr>
        <w:pStyle w:val="a0"/>
        <w:ind w:left="1210"/>
        <w:rPr>
          <w:rFonts w:eastAsia="David"/>
          <w:color w:val="000000" w:themeColor="text1"/>
          <w:sz w:val="24"/>
          <w:szCs w:val="24"/>
        </w:rPr>
      </w:pPr>
      <w:bookmarkStart w:id="12" w:name="_Toc22841114"/>
      <w:r w:rsidRPr="000A4B77">
        <w:rPr>
          <w:rFonts w:ascii="David" w:eastAsia="David" w:hAnsi="David" w:cs="David"/>
          <w:color w:val="000000"/>
          <w:rtl/>
        </w:rPr>
        <w:t>נהלים וחלופות הערכה</w:t>
      </w:r>
      <w:r w:rsidR="000A4B77" w:rsidRPr="000A4B77">
        <w:rPr>
          <w:rFonts w:ascii="David" w:eastAsia="David" w:hAnsi="David" w:cs="David" w:hint="cs"/>
          <w:color w:val="000000"/>
          <w:rtl/>
        </w:rPr>
        <w:t xml:space="preserve">     שאלון:</w:t>
      </w:r>
      <w:r w:rsidR="000A4B77" w:rsidRPr="000A4B77">
        <w:rPr>
          <w:rFonts w:eastAsia="David" w:hint="cs"/>
          <w:color w:val="000000" w:themeColor="text1"/>
          <w:sz w:val="24"/>
          <w:szCs w:val="24"/>
          <w:rtl/>
        </w:rPr>
        <w:t xml:space="preserve"> </w:t>
      </w:r>
      <w:r w:rsidR="000A4B77" w:rsidRPr="000A4B77">
        <w:rPr>
          <w:rFonts w:eastAsia="David"/>
          <w:color w:val="000000" w:themeColor="text1"/>
          <w:sz w:val="24"/>
          <w:szCs w:val="24"/>
        </w:rPr>
        <w:t>038183</w:t>
      </w:r>
      <w:bookmarkEnd w:id="12"/>
    </w:p>
    <w:p w14:paraId="766C5B8B" w14:textId="77777777" w:rsidR="000A4B77" w:rsidRPr="000A4B77" w:rsidRDefault="000A4B77" w:rsidP="000A4B77">
      <w:pPr>
        <w:pStyle w:val="a0"/>
        <w:numPr>
          <w:ilvl w:val="0"/>
          <w:numId w:val="0"/>
        </w:numPr>
        <w:ind w:left="1211"/>
        <w:rPr>
          <w:rFonts w:eastAsia="David"/>
          <w:color w:val="000000" w:themeColor="text1"/>
          <w:sz w:val="24"/>
          <w:szCs w:val="24"/>
        </w:rPr>
      </w:pPr>
    </w:p>
    <w:p w14:paraId="2BD2FAFF" w14:textId="77777777" w:rsidR="000A4B77" w:rsidRDefault="000A4B77" w:rsidP="000A4B77">
      <w:pPr>
        <w:spacing w:after="0" w:line="360" w:lineRule="auto"/>
        <w:rPr>
          <w:rFonts w:ascii="David" w:eastAsia="David" w:hAnsi="David" w:cs="David"/>
          <w:sz w:val="24"/>
          <w:szCs w:val="24"/>
          <w:rtl/>
        </w:rPr>
      </w:pPr>
      <w:bookmarkStart w:id="13" w:name="_3rdcrjn" w:colFirst="0" w:colLast="0"/>
      <w:bookmarkEnd w:id="13"/>
    </w:p>
    <w:p w14:paraId="57F3E3C0" w14:textId="77777777" w:rsidR="000A4B77" w:rsidRDefault="000A4B77" w:rsidP="000A4B77">
      <w:pPr>
        <w:spacing w:after="0" w:line="360" w:lineRule="auto"/>
        <w:rPr>
          <w:rFonts w:ascii="David" w:eastAsia="David" w:hAnsi="David" w:cs="David"/>
        </w:rPr>
      </w:pPr>
      <w:r>
        <w:rPr>
          <w:rFonts w:ascii="David" w:eastAsia="David" w:hAnsi="David" w:cs="David"/>
          <w:sz w:val="24"/>
          <w:szCs w:val="24"/>
          <w:rtl/>
        </w:rPr>
        <w:t xml:space="preserve">מגוון חלופות הערכה ומחוונים ניתן למצוא באתר </w:t>
      </w:r>
      <w:hyperlink r:id="rId65"/>
      <w:hyperlink r:id="rId66">
        <w:r>
          <w:rPr>
            <w:rFonts w:ascii="David" w:eastAsia="David" w:hAnsi="David" w:cs="David"/>
            <w:color w:val="0563C1"/>
            <w:u w:val="single"/>
            <w:rtl/>
          </w:rPr>
          <w:t>"</w:t>
        </w:r>
      </w:hyperlink>
      <w:hyperlink r:id="rId67">
        <w:r>
          <w:rPr>
            <w:rFonts w:ascii="David" w:eastAsia="David" w:hAnsi="David" w:cs="David"/>
            <w:color w:val="0563C1"/>
            <w:u w:val="single"/>
            <w:rtl/>
          </w:rPr>
          <w:t>מחשבת</w:t>
        </w:r>
      </w:hyperlink>
      <w:hyperlink r:id="rId68">
        <w:r>
          <w:rPr>
            <w:rFonts w:ascii="David" w:eastAsia="David" w:hAnsi="David" w:cs="David"/>
            <w:color w:val="0563C1"/>
            <w:u w:val="single"/>
            <w:rtl/>
          </w:rPr>
          <w:t xml:space="preserve"> </w:t>
        </w:r>
      </w:hyperlink>
      <w:hyperlink r:id="rId69">
        <w:r>
          <w:rPr>
            <w:rFonts w:ascii="David" w:eastAsia="David" w:hAnsi="David" w:cs="David"/>
            <w:color w:val="0563C1"/>
            <w:u w:val="single"/>
            <w:rtl/>
          </w:rPr>
          <w:t>הלב</w:t>
        </w:r>
      </w:hyperlink>
      <w:hyperlink r:id="rId70">
        <w:r>
          <w:rPr>
            <w:rFonts w:ascii="David" w:eastAsia="David" w:hAnsi="David" w:cs="David"/>
            <w:color w:val="0563C1"/>
            <w:u w:val="single"/>
            <w:rtl/>
          </w:rPr>
          <w:t xml:space="preserve"> – </w:t>
        </w:r>
      </w:hyperlink>
      <w:hyperlink r:id="rId71">
        <w:r>
          <w:rPr>
            <w:rFonts w:ascii="David" w:eastAsia="David" w:hAnsi="David" w:cs="David"/>
            <w:color w:val="0563C1"/>
            <w:u w:val="single"/>
            <w:rtl/>
          </w:rPr>
          <w:t>מדף</w:t>
        </w:r>
      </w:hyperlink>
      <w:hyperlink r:id="rId72">
        <w:r>
          <w:rPr>
            <w:rFonts w:ascii="David" w:eastAsia="David" w:hAnsi="David" w:cs="David"/>
            <w:color w:val="0563C1"/>
            <w:u w:val="single"/>
            <w:rtl/>
          </w:rPr>
          <w:t xml:space="preserve"> </w:t>
        </w:r>
      </w:hyperlink>
      <w:hyperlink r:id="rId73">
        <w:r>
          <w:rPr>
            <w:rFonts w:ascii="David" w:eastAsia="David" w:hAnsi="David" w:cs="David"/>
            <w:color w:val="0563C1"/>
            <w:u w:val="single"/>
            <w:rtl/>
          </w:rPr>
          <w:t>וירטואלי</w:t>
        </w:r>
      </w:hyperlink>
      <w:hyperlink r:id="rId74">
        <w:r>
          <w:rPr>
            <w:rFonts w:ascii="David" w:eastAsia="David" w:hAnsi="David" w:cs="David"/>
            <w:color w:val="0563C1"/>
            <w:u w:val="single"/>
            <w:rtl/>
          </w:rPr>
          <w:t>"</w:t>
        </w:r>
      </w:hyperlink>
      <w:r>
        <w:rPr>
          <w:rFonts w:ascii="David" w:eastAsia="David" w:hAnsi="David" w:cs="David"/>
        </w:rPr>
        <w:t xml:space="preserve"> .</w:t>
      </w:r>
    </w:p>
    <w:p w14:paraId="427528CC" w14:textId="77777777" w:rsidR="000A4B77" w:rsidRDefault="000A4B77" w:rsidP="000A4B77">
      <w:pPr>
        <w:spacing w:after="0" w:line="360" w:lineRule="auto"/>
        <w:rPr>
          <w:rFonts w:ascii="David" w:eastAsia="David" w:hAnsi="David" w:cs="David"/>
          <w:sz w:val="24"/>
          <w:szCs w:val="24"/>
        </w:rPr>
      </w:pPr>
      <w:r>
        <w:rPr>
          <w:rFonts w:ascii="David" w:eastAsia="David" w:hAnsi="David" w:cs="David"/>
          <w:sz w:val="24"/>
          <w:szCs w:val="24"/>
          <w:rtl/>
        </w:rPr>
        <w:t>להלן קישור ל</w:t>
      </w:r>
      <w:hyperlink r:id="rId75">
        <w:r>
          <w:rPr>
            <w:rFonts w:ascii="David" w:eastAsia="David" w:hAnsi="David" w:cs="David"/>
            <w:color w:val="0563C1"/>
            <w:sz w:val="24"/>
            <w:szCs w:val="24"/>
            <w:u w:val="single"/>
            <w:rtl/>
          </w:rPr>
          <w:t>דף</w:t>
        </w:r>
      </w:hyperlink>
      <w:hyperlink r:id="rId76">
        <w:r>
          <w:rPr>
            <w:rFonts w:ascii="David" w:eastAsia="David" w:hAnsi="David" w:cs="David"/>
            <w:color w:val="0563C1"/>
            <w:sz w:val="24"/>
            <w:szCs w:val="24"/>
            <w:u w:val="single"/>
            <w:rtl/>
          </w:rPr>
          <w:t xml:space="preserve"> </w:t>
        </w:r>
      </w:hyperlink>
      <w:hyperlink r:id="rId77">
        <w:r>
          <w:rPr>
            <w:rFonts w:ascii="David" w:eastAsia="David" w:hAnsi="David" w:cs="David"/>
            <w:color w:val="0563C1"/>
            <w:sz w:val="24"/>
            <w:szCs w:val="24"/>
            <w:u w:val="single"/>
            <w:rtl/>
          </w:rPr>
          <w:t>נהלים</w:t>
        </w:r>
      </w:hyperlink>
      <w:hyperlink r:id="rId78">
        <w:r>
          <w:rPr>
            <w:rFonts w:ascii="David" w:eastAsia="David" w:hAnsi="David" w:cs="David"/>
            <w:color w:val="0563C1"/>
            <w:sz w:val="24"/>
            <w:szCs w:val="24"/>
            <w:u w:val="single"/>
            <w:rtl/>
          </w:rPr>
          <w:t xml:space="preserve"> </w:t>
        </w:r>
      </w:hyperlink>
      <w:hyperlink r:id="rId79">
        <w:r>
          <w:rPr>
            <w:rFonts w:ascii="David" w:eastAsia="David" w:hAnsi="David" w:cs="David"/>
            <w:color w:val="0563C1"/>
            <w:sz w:val="24"/>
            <w:szCs w:val="24"/>
            <w:u w:val="single"/>
            <w:rtl/>
          </w:rPr>
          <w:t>לבניית</w:t>
        </w:r>
      </w:hyperlink>
      <w:hyperlink r:id="rId80">
        <w:r>
          <w:rPr>
            <w:rFonts w:ascii="David" w:eastAsia="David" w:hAnsi="David" w:cs="David"/>
            <w:color w:val="0563C1"/>
            <w:sz w:val="24"/>
            <w:szCs w:val="24"/>
            <w:u w:val="single"/>
            <w:rtl/>
          </w:rPr>
          <w:t xml:space="preserve"> </w:t>
        </w:r>
      </w:hyperlink>
      <w:hyperlink r:id="rId81">
        <w:r>
          <w:rPr>
            <w:rFonts w:ascii="David" w:eastAsia="David" w:hAnsi="David" w:cs="David"/>
            <w:color w:val="0563C1"/>
            <w:sz w:val="24"/>
            <w:szCs w:val="24"/>
            <w:u w:val="single"/>
            <w:rtl/>
          </w:rPr>
          <w:t>חלופות</w:t>
        </w:r>
      </w:hyperlink>
      <w:hyperlink r:id="rId82">
        <w:r>
          <w:rPr>
            <w:rFonts w:ascii="David" w:eastAsia="David" w:hAnsi="David" w:cs="David"/>
            <w:color w:val="0563C1"/>
            <w:sz w:val="24"/>
            <w:szCs w:val="24"/>
            <w:u w:val="single"/>
            <w:rtl/>
          </w:rPr>
          <w:t xml:space="preserve"> </w:t>
        </w:r>
      </w:hyperlink>
      <w:hyperlink r:id="rId83">
        <w:r>
          <w:rPr>
            <w:rFonts w:ascii="David" w:eastAsia="David" w:hAnsi="David" w:cs="David"/>
            <w:color w:val="0563C1"/>
            <w:sz w:val="24"/>
            <w:szCs w:val="24"/>
            <w:u w:val="single"/>
            <w:rtl/>
          </w:rPr>
          <w:t>בהערכה</w:t>
        </w:r>
      </w:hyperlink>
      <w:hyperlink r:id="rId84">
        <w:r>
          <w:rPr>
            <w:rFonts w:ascii="David" w:eastAsia="David" w:hAnsi="David" w:cs="David"/>
            <w:color w:val="0563C1"/>
            <w:sz w:val="24"/>
            <w:szCs w:val="24"/>
            <w:u w:val="single"/>
            <w:rtl/>
          </w:rPr>
          <w:t xml:space="preserve"> </w:t>
        </w:r>
      </w:hyperlink>
      <w:hyperlink r:id="rId85">
        <w:r>
          <w:rPr>
            <w:rFonts w:ascii="David" w:eastAsia="David" w:hAnsi="David" w:cs="David"/>
            <w:color w:val="0563C1"/>
            <w:sz w:val="24"/>
            <w:szCs w:val="24"/>
            <w:u w:val="single"/>
            <w:rtl/>
          </w:rPr>
          <w:t>ביחידת</w:t>
        </w:r>
      </w:hyperlink>
      <w:hyperlink r:id="rId86">
        <w:r>
          <w:rPr>
            <w:rFonts w:ascii="David" w:eastAsia="David" w:hAnsi="David" w:cs="David"/>
            <w:color w:val="0563C1"/>
            <w:sz w:val="24"/>
            <w:szCs w:val="24"/>
            <w:u w:val="single"/>
            <w:rtl/>
          </w:rPr>
          <w:t xml:space="preserve"> </w:t>
        </w:r>
      </w:hyperlink>
      <w:hyperlink r:id="rId87">
        <w:r>
          <w:rPr>
            <w:rFonts w:ascii="David" w:eastAsia="David" w:hAnsi="David" w:cs="David"/>
            <w:color w:val="0563C1"/>
            <w:sz w:val="24"/>
            <w:szCs w:val="24"/>
            <w:u w:val="single"/>
            <w:rtl/>
          </w:rPr>
          <w:t>אמונה</w:t>
        </w:r>
      </w:hyperlink>
      <w:hyperlink r:id="rId88">
        <w:r>
          <w:rPr>
            <w:rFonts w:ascii="David" w:eastAsia="David" w:hAnsi="David" w:cs="David"/>
            <w:color w:val="0563C1"/>
            <w:sz w:val="24"/>
            <w:szCs w:val="24"/>
            <w:u w:val="single"/>
            <w:rtl/>
          </w:rPr>
          <w:t xml:space="preserve"> </w:t>
        </w:r>
      </w:hyperlink>
      <w:hyperlink r:id="rId89">
        <w:r>
          <w:rPr>
            <w:rFonts w:ascii="David" w:eastAsia="David" w:hAnsi="David" w:cs="David"/>
            <w:color w:val="0563C1"/>
            <w:sz w:val="24"/>
            <w:szCs w:val="24"/>
            <w:u w:val="single"/>
            <w:rtl/>
          </w:rPr>
          <w:t>וגאולה</w:t>
        </w:r>
      </w:hyperlink>
      <w:hyperlink r:id="rId90">
        <w:r>
          <w:rPr>
            <w:rFonts w:ascii="David" w:eastAsia="David" w:hAnsi="David" w:cs="David"/>
            <w:color w:val="0563C1"/>
            <w:sz w:val="24"/>
            <w:szCs w:val="24"/>
            <w:u w:val="single"/>
            <w:rtl/>
          </w:rPr>
          <w:t xml:space="preserve"> </w:t>
        </w:r>
      </w:hyperlink>
      <w:hyperlink r:id="rId91">
        <w:r>
          <w:rPr>
            <w:rFonts w:ascii="David" w:eastAsia="David" w:hAnsi="David" w:cs="David"/>
            <w:color w:val="0563C1"/>
            <w:sz w:val="24"/>
            <w:szCs w:val="24"/>
            <w:u w:val="single"/>
            <w:rtl/>
          </w:rPr>
          <w:t>ומאגר</w:t>
        </w:r>
      </w:hyperlink>
      <w:hyperlink r:id="rId92">
        <w:r>
          <w:rPr>
            <w:rFonts w:ascii="David" w:eastAsia="David" w:hAnsi="David" w:cs="David"/>
            <w:color w:val="0563C1"/>
            <w:sz w:val="24"/>
            <w:szCs w:val="24"/>
            <w:u w:val="single"/>
            <w:rtl/>
          </w:rPr>
          <w:t xml:space="preserve"> </w:t>
        </w:r>
      </w:hyperlink>
      <w:hyperlink r:id="rId93">
        <w:r>
          <w:rPr>
            <w:rFonts w:ascii="David" w:eastAsia="David" w:hAnsi="David" w:cs="David"/>
            <w:color w:val="0563C1"/>
            <w:sz w:val="24"/>
            <w:szCs w:val="24"/>
            <w:u w:val="single"/>
            <w:rtl/>
          </w:rPr>
          <w:t>מטלות</w:t>
        </w:r>
      </w:hyperlink>
      <w:hyperlink r:id="rId94">
        <w:r>
          <w:rPr>
            <w:rFonts w:ascii="David" w:eastAsia="David" w:hAnsi="David" w:cs="David"/>
            <w:color w:val="0563C1"/>
            <w:sz w:val="24"/>
            <w:szCs w:val="24"/>
            <w:u w:val="single"/>
            <w:rtl/>
          </w:rPr>
          <w:t xml:space="preserve"> </w:t>
        </w:r>
      </w:hyperlink>
      <w:hyperlink r:id="rId95">
        <w:r>
          <w:rPr>
            <w:rFonts w:ascii="David" w:eastAsia="David" w:hAnsi="David" w:cs="David"/>
            <w:color w:val="0563C1"/>
            <w:sz w:val="24"/>
            <w:szCs w:val="24"/>
            <w:u w:val="single"/>
            <w:rtl/>
          </w:rPr>
          <w:t>לדוגמה</w:t>
        </w:r>
      </w:hyperlink>
      <w:r>
        <w:rPr>
          <w:rFonts w:ascii="David" w:eastAsia="David" w:hAnsi="David" w:cs="David"/>
          <w:sz w:val="24"/>
          <w:szCs w:val="24"/>
        </w:rPr>
        <w:t xml:space="preserve"> </w:t>
      </w:r>
    </w:p>
    <w:p w14:paraId="23AAF11A" w14:textId="77777777" w:rsidR="000A4B77" w:rsidRDefault="000A4B77" w:rsidP="000A4B77">
      <w:pPr>
        <w:spacing w:line="360" w:lineRule="auto"/>
        <w:jc w:val="both"/>
        <w:rPr>
          <w:rFonts w:ascii="David" w:eastAsia="David" w:hAnsi="David" w:cs="David"/>
          <w:sz w:val="24"/>
          <w:szCs w:val="24"/>
        </w:rPr>
      </w:pPr>
      <w:r>
        <w:rPr>
          <w:rFonts w:ascii="David" w:eastAsia="David" w:hAnsi="David" w:cs="David"/>
          <w:sz w:val="24"/>
          <w:szCs w:val="24"/>
          <w:rtl/>
        </w:rPr>
        <w:t xml:space="preserve">דוגמאות לחלופות ההערכה ניתן לראות במצגת חלופות ההערכה שנשלחה בעבר ומופיעה באתר מפמ"ר מחשבת ישראל. </w:t>
      </w:r>
      <w:hyperlink r:id="rId96">
        <w:r>
          <w:rPr>
            <w:rFonts w:ascii="David" w:eastAsia="David" w:hAnsi="David" w:cs="David"/>
            <w:color w:val="0563C1"/>
            <w:sz w:val="24"/>
            <w:szCs w:val="24"/>
            <w:u w:val="single"/>
            <w:rtl/>
          </w:rPr>
          <w:t>לחץ</w:t>
        </w:r>
      </w:hyperlink>
      <w:hyperlink r:id="rId97">
        <w:r>
          <w:rPr>
            <w:rFonts w:ascii="David" w:eastAsia="David" w:hAnsi="David" w:cs="David"/>
            <w:color w:val="0563C1"/>
            <w:sz w:val="24"/>
            <w:szCs w:val="24"/>
            <w:u w:val="single"/>
            <w:rtl/>
          </w:rPr>
          <w:t xml:space="preserve"> </w:t>
        </w:r>
      </w:hyperlink>
      <w:hyperlink r:id="rId98">
        <w:r>
          <w:rPr>
            <w:rFonts w:ascii="David" w:eastAsia="David" w:hAnsi="David" w:cs="David"/>
            <w:color w:val="0563C1"/>
            <w:sz w:val="24"/>
            <w:szCs w:val="24"/>
            <w:u w:val="single"/>
            <w:rtl/>
          </w:rPr>
          <w:t>כאן</w:t>
        </w:r>
      </w:hyperlink>
      <w:hyperlink r:id="rId99">
        <w:r>
          <w:rPr>
            <w:rFonts w:ascii="David" w:eastAsia="David" w:hAnsi="David" w:cs="David"/>
            <w:color w:val="0563C1"/>
            <w:sz w:val="24"/>
            <w:szCs w:val="24"/>
            <w:u w:val="single"/>
            <w:rtl/>
          </w:rPr>
          <w:t xml:space="preserve"> </w:t>
        </w:r>
      </w:hyperlink>
      <w:hyperlink r:id="rId100">
        <w:r>
          <w:rPr>
            <w:rFonts w:ascii="David" w:eastAsia="David" w:hAnsi="David" w:cs="David"/>
            <w:color w:val="0563C1"/>
            <w:sz w:val="24"/>
            <w:szCs w:val="24"/>
            <w:u w:val="single"/>
            <w:rtl/>
          </w:rPr>
          <w:t>למצגת</w:t>
        </w:r>
      </w:hyperlink>
      <w:r>
        <w:rPr>
          <w:rFonts w:ascii="David" w:eastAsia="David" w:hAnsi="David" w:cs="David"/>
          <w:color w:val="FF0000"/>
          <w:sz w:val="24"/>
          <w:szCs w:val="24"/>
        </w:rPr>
        <w:t xml:space="preserve"> </w:t>
      </w:r>
      <w:r>
        <w:rPr>
          <w:rFonts w:ascii="David" w:eastAsia="David" w:hAnsi="David" w:cs="David"/>
          <w:sz w:val="24"/>
          <w:szCs w:val="24"/>
          <w:rtl/>
        </w:rPr>
        <w:t xml:space="preserve">אנו ממליצים לבנות את חלופת ההערכה בהתייעצות עם מדריך בית הספר </w:t>
      </w:r>
      <w:hyperlink r:id="rId101">
        <w:r>
          <w:rPr>
            <w:rFonts w:ascii="David" w:eastAsia="David" w:hAnsi="David" w:cs="David"/>
            <w:color w:val="0563C1"/>
            <w:sz w:val="24"/>
            <w:szCs w:val="24"/>
            <w:u w:val="single"/>
            <w:rtl/>
          </w:rPr>
          <w:t>לחץ</w:t>
        </w:r>
      </w:hyperlink>
      <w:hyperlink r:id="rId102">
        <w:r>
          <w:rPr>
            <w:rFonts w:ascii="David" w:eastAsia="David" w:hAnsi="David" w:cs="David"/>
            <w:color w:val="0563C1"/>
            <w:sz w:val="24"/>
            <w:szCs w:val="24"/>
            <w:u w:val="single"/>
            <w:rtl/>
          </w:rPr>
          <w:t xml:space="preserve"> </w:t>
        </w:r>
      </w:hyperlink>
      <w:hyperlink r:id="rId103">
        <w:r>
          <w:rPr>
            <w:rFonts w:ascii="David" w:eastAsia="David" w:hAnsi="David" w:cs="David"/>
            <w:color w:val="0563C1"/>
            <w:sz w:val="24"/>
            <w:szCs w:val="24"/>
            <w:u w:val="single"/>
            <w:rtl/>
          </w:rPr>
          <w:t>כאן</w:t>
        </w:r>
      </w:hyperlink>
      <w:hyperlink r:id="rId104">
        <w:r>
          <w:rPr>
            <w:rFonts w:ascii="David" w:eastAsia="David" w:hAnsi="David" w:cs="David"/>
            <w:color w:val="0563C1"/>
            <w:sz w:val="24"/>
            <w:szCs w:val="24"/>
            <w:u w:val="single"/>
            <w:rtl/>
          </w:rPr>
          <w:t xml:space="preserve"> </w:t>
        </w:r>
      </w:hyperlink>
      <w:hyperlink r:id="rId105">
        <w:r>
          <w:rPr>
            <w:rFonts w:ascii="David" w:eastAsia="David" w:hAnsi="David" w:cs="David"/>
            <w:color w:val="0563C1"/>
            <w:sz w:val="24"/>
            <w:szCs w:val="24"/>
            <w:u w:val="single"/>
            <w:rtl/>
          </w:rPr>
          <w:t>לנהלים</w:t>
        </w:r>
      </w:hyperlink>
      <w:r>
        <w:rPr>
          <w:rFonts w:ascii="David" w:eastAsia="David" w:hAnsi="David" w:cs="David"/>
          <w:sz w:val="24"/>
          <w:szCs w:val="24"/>
          <w:rtl/>
        </w:rPr>
        <w:t xml:space="preserve">. ביה"ס ישמור את תיק החלופות במשך 3 שנים לצורך בקרת אגף הבחינות. ציוני חלופת ההערכה יש לדווח בטופס </w:t>
      </w:r>
      <w:r>
        <w:rPr>
          <w:rFonts w:ascii="David" w:eastAsia="David" w:hAnsi="David" w:cs="David"/>
          <w:b/>
          <w:sz w:val="24"/>
          <w:szCs w:val="24"/>
          <w:highlight w:val="yellow"/>
        </w:rPr>
        <w:t>9545</w:t>
      </w:r>
      <w:r>
        <w:rPr>
          <w:rFonts w:ascii="David" w:eastAsia="David" w:hAnsi="David" w:cs="David"/>
          <w:b/>
          <w:sz w:val="24"/>
          <w:szCs w:val="24"/>
        </w:rPr>
        <w:t xml:space="preserve"> </w:t>
      </w:r>
      <w:r>
        <w:rPr>
          <w:rFonts w:ascii="David" w:eastAsia="David" w:hAnsi="David" w:cs="David" w:hint="cs"/>
          <w:sz w:val="24"/>
          <w:szCs w:val="24"/>
          <w:rtl/>
        </w:rPr>
        <w:t xml:space="preserve"> </w:t>
      </w:r>
      <w:r>
        <w:rPr>
          <w:rFonts w:ascii="David" w:eastAsia="David" w:hAnsi="David" w:cs="David"/>
          <w:sz w:val="24"/>
          <w:szCs w:val="24"/>
          <w:rtl/>
        </w:rPr>
        <w:t>מקוון</w:t>
      </w:r>
      <w:r>
        <w:rPr>
          <w:rFonts w:ascii="David" w:eastAsia="David" w:hAnsi="David" w:cs="David" w:hint="cs"/>
          <w:sz w:val="24"/>
          <w:szCs w:val="24"/>
          <w:rtl/>
        </w:rPr>
        <w:t xml:space="preserve"> לשאלון 038183 </w:t>
      </w:r>
      <w:r>
        <w:rPr>
          <w:rFonts w:ascii="David" w:eastAsia="David" w:hAnsi="David" w:cs="David"/>
          <w:sz w:val="24"/>
          <w:szCs w:val="24"/>
          <w:rtl/>
        </w:rPr>
        <w:t xml:space="preserve"> (כניסה דרך </w:t>
      </w:r>
      <w:proofErr w:type="spellStart"/>
      <w:r>
        <w:rPr>
          <w:rFonts w:ascii="David" w:eastAsia="David" w:hAnsi="David" w:cs="David"/>
          <w:sz w:val="24"/>
          <w:szCs w:val="24"/>
          <w:rtl/>
        </w:rPr>
        <w:t>המנב"ס</w:t>
      </w:r>
      <w:proofErr w:type="spellEnd"/>
      <w:r>
        <w:rPr>
          <w:rFonts w:ascii="David" w:eastAsia="David" w:hAnsi="David" w:cs="David"/>
          <w:sz w:val="24"/>
          <w:szCs w:val="24"/>
          <w:rtl/>
        </w:rPr>
        <w:t>-נט).</w:t>
      </w:r>
      <w:r>
        <w:rPr>
          <w:rFonts w:ascii="David" w:eastAsia="David" w:hAnsi="David" w:cs="David"/>
        </w:rPr>
        <w:t xml:space="preserve"> </w:t>
      </w:r>
      <w:r>
        <w:rPr>
          <w:rFonts w:ascii="David" w:eastAsia="David" w:hAnsi="David" w:cs="David"/>
          <w:sz w:val="24"/>
          <w:szCs w:val="24"/>
          <w:rtl/>
        </w:rPr>
        <w:t>אין מגבלה מוגדרת  למועד הדיווח וניתן לדווח גם אחרי הבחינה החיצונית.</w:t>
      </w:r>
    </w:p>
    <w:p w14:paraId="6FF047DC" w14:textId="77777777" w:rsidR="000A4B77" w:rsidRDefault="000A4B77" w:rsidP="000A4B77">
      <w:pPr>
        <w:spacing w:line="360" w:lineRule="auto"/>
        <w:jc w:val="both"/>
        <w:rPr>
          <w:rFonts w:ascii="David" w:eastAsia="David" w:hAnsi="David" w:cs="David"/>
          <w:color w:val="000000"/>
          <w:sz w:val="24"/>
          <w:szCs w:val="24"/>
          <w:u w:val="single"/>
        </w:rPr>
      </w:pPr>
      <w:r>
        <w:rPr>
          <w:rFonts w:ascii="David" w:eastAsia="David" w:hAnsi="David" w:cs="David"/>
          <w:color w:val="000000"/>
          <w:sz w:val="24"/>
          <w:szCs w:val="24"/>
          <w:rtl/>
        </w:rPr>
        <w:t xml:space="preserve">לאחר דיון מעמיק שקיימתי עם הנהלת אגף הבחינות – הגענו לסיכום הבא: שכר על הובלת חלופת הערכה או בדיקתה יינתן רק לחלופות הערכה </w:t>
      </w:r>
      <w:r>
        <w:rPr>
          <w:rFonts w:ascii="David" w:eastAsia="David" w:hAnsi="David" w:cs="David"/>
          <w:b/>
          <w:color w:val="000000"/>
          <w:sz w:val="24"/>
          <w:szCs w:val="24"/>
          <w:u w:val="single"/>
          <w:rtl/>
        </w:rPr>
        <w:t>השקולות למטלת ביצוע,</w:t>
      </w:r>
      <w:r>
        <w:rPr>
          <w:rFonts w:ascii="David" w:eastAsia="David" w:hAnsi="David" w:cs="David"/>
          <w:color w:val="000000"/>
          <w:sz w:val="24"/>
          <w:szCs w:val="24"/>
          <w:rtl/>
        </w:rPr>
        <w:t xml:space="preserve"> לדוגמה:  הכנת טקס, יצירת סרט, עבודת חקר. המאפיין חלופות אלו הוא ביצוע מורכב ועבודת שטח. </w:t>
      </w:r>
      <w:r>
        <w:rPr>
          <w:rFonts w:ascii="David" w:eastAsia="David" w:hAnsi="David" w:cs="David"/>
          <w:b/>
          <w:color w:val="000000"/>
          <w:sz w:val="24"/>
          <w:szCs w:val="24"/>
          <w:u w:val="single"/>
          <w:rtl/>
        </w:rPr>
        <w:t>הערה חשובה</w:t>
      </w:r>
      <w:r>
        <w:rPr>
          <w:rFonts w:ascii="David" w:eastAsia="David" w:hAnsi="David" w:cs="David"/>
          <w:color w:val="000000"/>
          <w:sz w:val="24"/>
          <w:szCs w:val="24"/>
          <w:u w:val="single"/>
          <w:rtl/>
        </w:rPr>
        <w:t xml:space="preserve">: כל מטלת ביצוע מהסוג הנ"ל ודומים לו חייבים להיות מלווים במחוון מדויק. </w:t>
      </w:r>
    </w:p>
    <w:p w14:paraId="16FB6354" w14:textId="2F2D844B" w:rsidR="000A4B77" w:rsidRPr="003059BA" w:rsidRDefault="000A4B77" w:rsidP="0071630F">
      <w:pPr>
        <w:spacing w:line="360" w:lineRule="auto"/>
        <w:rPr>
          <w:rFonts w:ascii="David" w:eastAsia="David" w:hAnsi="David" w:cs="David"/>
          <w:color w:val="000000"/>
          <w:sz w:val="24"/>
          <w:szCs w:val="24"/>
          <w:rtl/>
        </w:rPr>
      </w:pPr>
      <w:r w:rsidRPr="003059BA">
        <w:rPr>
          <w:rFonts w:ascii="David" w:eastAsia="David" w:hAnsi="David" w:cs="David"/>
          <w:color w:val="000000"/>
          <w:sz w:val="24"/>
          <w:szCs w:val="24"/>
          <w:rtl/>
        </w:rPr>
        <w:t>המורים הנ"ל המעוניינים בשכר על עבודתם ימלאו טופס</w:t>
      </w:r>
      <w:r w:rsidRPr="003059BA">
        <w:rPr>
          <w:rFonts w:ascii="David" w:eastAsia="David" w:hAnsi="David" w:cs="David" w:hint="cs"/>
          <w:color w:val="000000"/>
          <w:sz w:val="24"/>
          <w:szCs w:val="24"/>
          <w:rtl/>
        </w:rPr>
        <w:t xml:space="preserve"> </w:t>
      </w:r>
      <w:r w:rsidRPr="003059BA">
        <w:rPr>
          <w:rFonts w:ascii="David" w:eastAsia="David" w:hAnsi="David" w:cs="David"/>
          <w:b/>
          <w:color w:val="000000"/>
          <w:sz w:val="24"/>
          <w:szCs w:val="24"/>
          <w:highlight w:val="yellow"/>
        </w:rPr>
        <w:t>9588</w:t>
      </w:r>
      <w:r w:rsidRPr="003059BA">
        <w:rPr>
          <w:rFonts w:ascii="David" w:eastAsia="David" w:hAnsi="David" w:cs="David"/>
          <w:color w:val="000000"/>
          <w:sz w:val="24"/>
          <w:szCs w:val="24"/>
        </w:rPr>
        <w:t xml:space="preserve"> </w:t>
      </w:r>
      <w:r w:rsidRPr="003059BA">
        <w:rPr>
          <w:rFonts w:ascii="David" w:eastAsia="David" w:hAnsi="David" w:cs="David" w:hint="cs"/>
          <w:color w:val="000000"/>
          <w:sz w:val="24"/>
          <w:szCs w:val="24"/>
          <w:rtl/>
        </w:rPr>
        <w:t xml:space="preserve">   </w:t>
      </w:r>
      <w:r w:rsidRPr="003059BA">
        <w:rPr>
          <w:rFonts w:ascii="David" w:eastAsia="David" w:hAnsi="David" w:cs="David" w:hint="cs"/>
          <w:color w:val="000000"/>
          <w:sz w:val="24"/>
          <w:szCs w:val="24"/>
          <w:u w:val="single"/>
          <w:rtl/>
        </w:rPr>
        <w:t>על עבודת חקר</w:t>
      </w:r>
      <w:r w:rsidRPr="003059BA">
        <w:rPr>
          <w:rFonts w:ascii="David" w:eastAsia="David" w:hAnsi="David" w:cs="David" w:hint="cs"/>
          <w:color w:val="000000"/>
          <w:sz w:val="24"/>
          <w:szCs w:val="24"/>
          <w:rtl/>
        </w:rPr>
        <w:t xml:space="preserve">. </w:t>
      </w:r>
      <w:r w:rsidRPr="003059BA">
        <w:rPr>
          <w:rFonts w:ascii="David" w:eastAsia="David" w:hAnsi="David" w:cs="David"/>
          <w:color w:val="000000"/>
          <w:sz w:val="24"/>
          <w:szCs w:val="24"/>
          <w:rtl/>
        </w:rPr>
        <w:t xml:space="preserve">( מורים שהובילו חלופות הערכה ולא אמורים לקבל שכר ירשמו את הציון על טופס </w:t>
      </w:r>
      <w:r w:rsidRPr="003059BA">
        <w:rPr>
          <w:rFonts w:ascii="David" w:eastAsia="David" w:hAnsi="David" w:cs="David"/>
          <w:b/>
          <w:color w:val="000000"/>
          <w:sz w:val="24"/>
          <w:szCs w:val="24"/>
          <w:highlight w:val="yellow"/>
        </w:rPr>
        <w:t>(9545</w:t>
      </w:r>
      <w:r w:rsidRPr="003059BA">
        <w:rPr>
          <w:rFonts w:ascii="David" w:eastAsia="David" w:hAnsi="David" w:cs="David"/>
          <w:color w:val="000000"/>
          <w:sz w:val="24"/>
          <w:szCs w:val="24"/>
        </w:rPr>
        <w:t>.</w:t>
      </w:r>
      <w:r w:rsidRPr="003059BA">
        <w:rPr>
          <w:rFonts w:ascii="David" w:eastAsia="David" w:hAnsi="David" w:cs="David" w:hint="cs"/>
          <w:color w:val="000000"/>
          <w:sz w:val="24"/>
          <w:szCs w:val="24"/>
          <w:rtl/>
        </w:rPr>
        <w:t xml:space="preserve"> .</w:t>
      </w:r>
    </w:p>
    <w:p w14:paraId="00000064" w14:textId="362428D7" w:rsidR="004B1C3E" w:rsidRDefault="002A7A9B" w:rsidP="00576C4C">
      <w:pPr>
        <w:pStyle w:val="a0"/>
        <w:ind w:left="1069"/>
        <w:rPr>
          <w:rFonts w:ascii="David" w:eastAsia="David" w:hAnsi="David" w:cs="David"/>
          <w:color w:val="000000"/>
        </w:rPr>
      </w:pPr>
      <w:bookmarkStart w:id="14" w:name="_Toc22841115"/>
      <w:r w:rsidRPr="00576C4C">
        <w:rPr>
          <w:rFonts w:ascii="David" w:eastAsia="David" w:hAnsi="David" w:cs="David"/>
          <w:color w:val="000000"/>
          <w:rtl/>
        </w:rPr>
        <w:lastRenderedPageBreak/>
        <w:t>שילוב המעורבות החברתית בהערכה החלופית בתחומי הדעת</w:t>
      </w:r>
      <w:bookmarkEnd w:id="14"/>
    </w:p>
    <w:p w14:paraId="389576AC" w14:textId="77777777" w:rsidR="002B1E70" w:rsidRPr="00576C4C" w:rsidRDefault="002B1E70" w:rsidP="002B1E70">
      <w:pPr>
        <w:pStyle w:val="a0"/>
        <w:numPr>
          <w:ilvl w:val="0"/>
          <w:numId w:val="0"/>
        </w:numPr>
        <w:ind w:left="1069"/>
        <w:rPr>
          <w:rFonts w:ascii="David" w:eastAsia="David" w:hAnsi="David" w:cs="David"/>
          <w:color w:val="000000"/>
        </w:rPr>
      </w:pPr>
    </w:p>
    <w:p w14:paraId="00000065" w14:textId="77777777" w:rsidR="004B1C3E" w:rsidRDefault="002A7A9B" w:rsidP="002B1E70">
      <w:pPr>
        <w:spacing w:after="0" w:line="360" w:lineRule="auto"/>
        <w:jc w:val="both"/>
        <w:rPr>
          <w:rFonts w:ascii="David" w:eastAsia="David" w:hAnsi="David" w:cs="David"/>
          <w:sz w:val="24"/>
          <w:szCs w:val="24"/>
        </w:rPr>
      </w:pPr>
      <w:r>
        <w:rPr>
          <w:rFonts w:ascii="David" w:eastAsia="David" w:hAnsi="David" w:cs="David"/>
          <w:sz w:val="24"/>
          <w:szCs w:val="24"/>
          <w:rtl/>
        </w:rPr>
        <w:t xml:space="preserve">בחודשים האחרונים נכתב והופץ מסמך משותף למזכירות הפדגוגית, </w:t>
      </w:r>
      <w:proofErr w:type="spellStart"/>
      <w:r>
        <w:rPr>
          <w:rFonts w:ascii="David" w:eastAsia="David" w:hAnsi="David" w:cs="David"/>
          <w:sz w:val="24"/>
          <w:szCs w:val="24"/>
          <w:rtl/>
        </w:rPr>
        <w:t>המינהל</w:t>
      </w:r>
      <w:proofErr w:type="spellEnd"/>
      <w:r>
        <w:rPr>
          <w:rFonts w:ascii="David" w:eastAsia="David" w:hAnsi="David" w:cs="David"/>
          <w:sz w:val="24"/>
          <w:szCs w:val="24"/>
          <w:rtl/>
        </w:rPr>
        <w:t xml:space="preserve"> הפדגוגי </w:t>
      </w:r>
      <w:proofErr w:type="spellStart"/>
      <w:r>
        <w:rPr>
          <w:rFonts w:ascii="David" w:eastAsia="David" w:hAnsi="David" w:cs="David"/>
          <w:sz w:val="24"/>
          <w:szCs w:val="24"/>
          <w:rtl/>
        </w:rPr>
        <w:t>ומינהל</w:t>
      </w:r>
      <w:proofErr w:type="spellEnd"/>
      <w:r>
        <w:rPr>
          <w:rFonts w:ascii="David" w:eastAsia="David" w:hAnsi="David" w:cs="David"/>
          <w:sz w:val="24"/>
          <w:szCs w:val="24"/>
          <w:rtl/>
        </w:rPr>
        <w:t xml:space="preserve"> חברה ונוער בנושא "שילוב המעורבות החברתית בחלופות בהערכה". המסמך נכתב כחלק מהתפיסה המערכתית לחינוך ערכי. </w:t>
      </w:r>
    </w:p>
    <w:p w14:paraId="00000066" w14:textId="77777777" w:rsidR="004B1C3E" w:rsidRDefault="002A7A9B" w:rsidP="002B1E70">
      <w:pPr>
        <w:spacing w:after="0" w:line="360" w:lineRule="auto"/>
        <w:jc w:val="both"/>
        <w:rPr>
          <w:rFonts w:ascii="David" w:eastAsia="David" w:hAnsi="David" w:cs="David"/>
          <w:sz w:val="24"/>
          <w:szCs w:val="24"/>
        </w:rPr>
      </w:pPr>
      <w:r>
        <w:rPr>
          <w:rFonts w:ascii="David" w:eastAsia="David" w:hAnsi="David" w:cs="David"/>
          <w:sz w:val="24"/>
          <w:szCs w:val="24"/>
          <w:rtl/>
        </w:rPr>
        <w:t>מסמך זה מחזק את התפיסה המדגישה כי הוראת תחומי הדעת תוך שילוב העיסוק בערכים תורמת ללמידה משמעותית. הוראה המתבססת על חיבור רלוונטי בין החומר הנלמד לעולמו של התלמיד, למידה המשלבת חוויה ערכית וחשיבה ביקורתית.</w:t>
      </w:r>
    </w:p>
    <w:p w14:paraId="00000067" w14:textId="77777777" w:rsidR="004B1C3E" w:rsidRDefault="002A7A9B" w:rsidP="002B1E70">
      <w:pPr>
        <w:spacing w:after="0" w:line="360" w:lineRule="auto"/>
        <w:jc w:val="both"/>
        <w:rPr>
          <w:rFonts w:ascii="David" w:eastAsia="David" w:hAnsi="David" w:cs="David"/>
          <w:sz w:val="24"/>
          <w:szCs w:val="24"/>
        </w:rPr>
      </w:pPr>
      <w:r>
        <w:rPr>
          <w:rFonts w:ascii="David" w:eastAsia="David" w:hAnsi="David" w:cs="David"/>
          <w:sz w:val="24"/>
          <w:szCs w:val="24"/>
          <w:rtl/>
        </w:rPr>
        <w:t xml:space="preserve">השילוב בין החלופות בהערכה בתחום הדעת למעורבות החברתית יכול להעמיק את הלמידה המשמעותית.   </w:t>
      </w:r>
    </w:p>
    <w:p w14:paraId="00000068" w14:textId="05C46755" w:rsidR="004B1C3E" w:rsidRDefault="002A7A9B" w:rsidP="002B1E70">
      <w:pPr>
        <w:spacing w:after="0" w:line="360" w:lineRule="auto"/>
        <w:jc w:val="both"/>
        <w:rPr>
          <w:rFonts w:ascii="David" w:eastAsia="David" w:hAnsi="David" w:cs="David"/>
          <w:sz w:val="24"/>
          <w:szCs w:val="24"/>
        </w:rPr>
      </w:pPr>
      <w:r>
        <w:rPr>
          <w:rFonts w:ascii="David" w:eastAsia="David" w:hAnsi="David" w:cs="David"/>
          <w:sz w:val="24"/>
          <w:szCs w:val="24"/>
          <w:rtl/>
        </w:rPr>
        <w:t>התכנית תסייע לתלמידים להבין וללמוד היטב את תחום הדעת מתוך ראיית הרלוונטיות של עול</w:t>
      </w:r>
      <w:r w:rsidR="00507ADC">
        <w:rPr>
          <w:rFonts w:ascii="David" w:eastAsia="David" w:hAnsi="David" w:cs="David"/>
          <w:sz w:val="24"/>
          <w:szCs w:val="24"/>
          <w:rtl/>
        </w:rPr>
        <w:t>ם התוכן הלימודי למציאות החיים.</w:t>
      </w:r>
      <w:r w:rsidR="00507ADC">
        <w:rPr>
          <w:rFonts w:ascii="David" w:eastAsia="David" w:hAnsi="David" w:cs="David" w:hint="cs"/>
          <w:sz w:val="24"/>
          <w:szCs w:val="24"/>
          <w:rtl/>
        </w:rPr>
        <w:t xml:space="preserve"> </w:t>
      </w:r>
      <w:r>
        <w:rPr>
          <w:rFonts w:ascii="David" w:eastAsia="David" w:hAnsi="David" w:cs="David"/>
          <w:sz w:val="24"/>
          <w:szCs w:val="24"/>
          <w:rtl/>
        </w:rPr>
        <w:t>לשילוב בין החלופות בהערכה למעורבות החברתית יש ערך חינוכי רב ביצירת מוטיבציה למעורבות אזרחית וחברתית כתוצאה מלמידה המחברת בין עולם התוכן הלימודי למציאות החיים. בדרך זו נסייע לתלמידים בהתפתחותם האישית ובבניית זהותם ונחזק בהם את תחושת ערך העצמי, השייכות והמחויבות לקהילה, לחברה ולמדינה.</w:t>
      </w:r>
    </w:p>
    <w:p w14:paraId="00000069" w14:textId="7C099A05" w:rsidR="004B1C3E" w:rsidRDefault="002A7A9B" w:rsidP="002B1E70">
      <w:pPr>
        <w:spacing w:after="0" w:line="360" w:lineRule="auto"/>
        <w:rPr>
          <w:rFonts w:ascii="David" w:eastAsia="David" w:hAnsi="David" w:cs="David"/>
          <w:sz w:val="24"/>
          <w:szCs w:val="24"/>
          <w:rtl/>
        </w:rPr>
      </w:pPr>
      <w:r>
        <w:rPr>
          <w:rFonts w:ascii="David" w:eastAsia="David" w:hAnsi="David" w:cs="David"/>
          <w:sz w:val="24"/>
          <w:szCs w:val="24"/>
          <w:rtl/>
        </w:rPr>
        <w:t xml:space="preserve">בשנת הלימודים תשע"ט אנו ממליצים למורים למחשבת ישראל ליישם בבית ספרם את המהלך על בסיס העקרונות שבמסמך </w:t>
      </w:r>
      <w:proofErr w:type="spellStart"/>
      <w:r>
        <w:rPr>
          <w:rFonts w:ascii="David" w:eastAsia="David" w:hAnsi="David" w:cs="David"/>
          <w:sz w:val="24"/>
          <w:szCs w:val="24"/>
          <w:rtl/>
        </w:rPr>
        <w:t>המצ"ב</w:t>
      </w:r>
      <w:proofErr w:type="spellEnd"/>
      <w:r>
        <w:rPr>
          <w:rFonts w:ascii="David" w:eastAsia="David" w:hAnsi="David" w:cs="David"/>
          <w:sz w:val="24"/>
          <w:szCs w:val="24"/>
          <w:rtl/>
        </w:rPr>
        <w:t xml:space="preserve">.  </w:t>
      </w:r>
      <w:hyperlink r:id="rId106">
        <w:r>
          <w:rPr>
            <w:rFonts w:ascii="David" w:eastAsia="David" w:hAnsi="David" w:cs="David"/>
            <w:color w:val="0563C1"/>
            <w:sz w:val="24"/>
            <w:szCs w:val="24"/>
            <w:u w:val="single"/>
            <w:rtl/>
          </w:rPr>
          <w:t>קישור</w:t>
        </w:r>
      </w:hyperlink>
      <w:hyperlink r:id="rId107">
        <w:r>
          <w:rPr>
            <w:rFonts w:ascii="David" w:eastAsia="David" w:hAnsi="David" w:cs="David"/>
            <w:color w:val="0563C1"/>
            <w:sz w:val="24"/>
            <w:szCs w:val="24"/>
            <w:u w:val="single"/>
            <w:rtl/>
          </w:rPr>
          <w:t xml:space="preserve"> </w:t>
        </w:r>
      </w:hyperlink>
      <w:hyperlink r:id="rId108">
        <w:r>
          <w:rPr>
            <w:rFonts w:ascii="David" w:eastAsia="David" w:hAnsi="David" w:cs="David"/>
            <w:color w:val="0563C1"/>
            <w:sz w:val="24"/>
            <w:szCs w:val="24"/>
            <w:u w:val="single"/>
            <w:rtl/>
          </w:rPr>
          <w:t>למסמך</w:t>
        </w:r>
      </w:hyperlink>
    </w:p>
    <w:p w14:paraId="59732945" w14:textId="77777777" w:rsidR="00656B2B" w:rsidRDefault="00656B2B" w:rsidP="002B1E70">
      <w:pPr>
        <w:spacing w:after="0" w:line="360" w:lineRule="auto"/>
        <w:rPr>
          <w:rFonts w:ascii="David" w:eastAsia="David" w:hAnsi="David" w:cs="David"/>
          <w:sz w:val="24"/>
          <w:szCs w:val="24"/>
        </w:rPr>
      </w:pPr>
    </w:p>
    <w:p w14:paraId="0000006A" w14:textId="2FA6748C" w:rsidR="004B1C3E" w:rsidRDefault="002A7A9B" w:rsidP="00576C4C">
      <w:pPr>
        <w:pStyle w:val="a0"/>
        <w:ind w:left="1069"/>
        <w:rPr>
          <w:rFonts w:ascii="David" w:eastAsia="David" w:hAnsi="David" w:cs="David"/>
          <w:color w:val="000000"/>
        </w:rPr>
      </w:pPr>
      <w:bookmarkStart w:id="15" w:name="_Toc22841116"/>
      <w:r w:rsidRPr="00576C4C">
        <w:rPr>
          <w:rFonts w:ascii="David" w:eastAsia="David" w:hAnsi="David" w:cs="David"/>
          <w:color w:val="000000"/>
          <w:rtl/>
        </w:rPr>
        <w:t>עולים חדשים [סמל ראשי: 038180] - סמל שאלון: 038184</w:t>
      </w:r>
      <w:bookmarkEnd w:id="15"/>
    </w:p>
    <w:p w14:paraId="1FD1FA33" w14:textId="77777777" w:rsidR="003059BA" w:rsidRPr="00576C4C" w:rsidRDefault="003059BA" w:rsidP="003059BA">
      <w:pPr>
        <w:pStyle w:val="a0"/>
        <w:numPr>
          <w:ilvl w:val="0"/>
          <w:numId w:val="0"/>
        </w:numPr>
        <w:ind w:left="1069"/>
        <w:rPr>
          <w:rFonts w:ascii="David" w:eastAsia="David" w:hAnsi="David" w:cs="David"/>
          <w:color w:val="000000"/>
        </w:rPr>
      </w:pPr>
    </w:p>
    <w:p w14:paraId="0000006B" w14:textId="163FABE4" w:rsidR="004B1C3E" w:rsidRPr="00AB4C9B" w:rsidRDefault="002A7A9B" w:rsidP="00AB4C9B">
      <w:pPr>
        <w:spacing w:line="360" w:lineRule="auto"/>
        <w:jc w:val="both"/>
        <w:rPr>
          <w:rFonts w:ascii="David" w:eastAsia="David" w:hAnsi="David" w:cs="David"/>
          <w:sz w:val="24"/>
          <w:szCs w:val="24"/>
          <w:u w:val="single"/>
        </w:rPr>
      </w:pPr>
      <w:r>
        <w:rPr>
          <w:rFonts w:ascii="David" w:eastAsia="David" w:hAnsi="David" w:cs="David"/>
          <w:b/>
          <w:color w:val="002060"/>
          <w:sz w:val="24"/>
          <w:szCs w:val="24"/>
          <w:highlight w:val="yellow"/>
          <w:u w:val="single"/>
          <w:rtl/>
        </w:rPr>
        <w:t>הערה חשובה:</w:t>
      </w:r>
      <w:r>
        <w:rPr>
          <w:rFonts w:ascii="David" w:eastAsia="David" w:hAnsi="David" w:cs="David"/>
          <w:color w:val="002060"/>
          <w:sz w:val="24"/>
          <w:szCs w:val="24"/>
          <w:highlight w:val="yellow"/>
        </w:rPr>
        <w:t xml:space="preserve"> </w:t>
      </w:r>
      <w:r>
        <w:rPr>
          <w:rFonts w:ascii="David" w:eastAsia="David" w:hAnsi="David" w:cs="David"/>
          <w:b/>
          <w:color w:val="002060"/>
          <w:sz w:val="24"/>
          <w:szCs w:val="24"/>
          <w:highlight w:val="yellow"/>
          <w:u w:val="single"/>
          <w:rtl/>
        </w:rPr>
        <w:t>במועד חורף ובמועד קיץ תש"פ</w:t>
      </w:r>
      <w:r>
        <w:rPr>
          <w:rFonts w:ascii="David" w:eastAsia="David" w:hAnsi="David" w:cs="David"/>
          <w:color w:val="002060"/>
          <w:sz w:val="24"/>
          <w:szCs w:val="24"/>
          <w:highlight w:val="yellow"/>
          <w:rtl/>
        </w:rPr>
        <w:t>, במקביל לכל מקצועות החובה, להזכירכם</w:t>
      </w:r>
      <w:r w:rsidR="00AB4C9B">
        <w:rPr>
          <w:rFonts w:ascii="David" w:eastAsia="David" w:hAnsi="David" w:cs="David" w:hint="cs"/>
          <w:color w:val="002060"/>
          <w:sz w:val="24"/>
          <w:szCs w:val="24"/>
          <w:highlight w:val="yellow"/>
          <w:rtl/>
        </w:rPr>
        <w:t xml:space="preserve"> </w:t>
      </w:r>
      <w:r>
        <w:rPr>
          <w:rFonts w:ascii="David" w:eastAsia="David" w:hAnsi="David" w:cs="David"/>
          <w:color w:val="002060"/>
          <w:sz w:val="24"/>
          <w:szCs w:val="24"/>
          <w:highlight w:val="yellow"/>
          <w:rtl/>
        </w:rPr>
        <w:t xml:space="preserve">- </w:t>
      </w:r>
      <w:r>
        <w:rPr>
          <w:rFonts w:ascii="David" w:eastAsia="David" w:hAnsi="David" w:cs="David"/>
          <w:b/>
          <w:color w:val="002060"/>
          <w:sz w:val="24"/>
          <w:szCs w:val="24"/>
          <w:highlight w:val="yellow"/>
          <w:u w:val="single"/>
          <w:rtl/>
        </w:rPr>
        <w:t>המבחן לעולים החדשים יהיה</w:t>
      </w:r>
      <w:r>
        <w:rPr>
          <w:rFonts w:ascii="David" w:eastAsia="David" w:hAnsi="David" w:cs="David"/>
          <w:b/>
          <w:color w:val="002060"/>
          <w:sz w:val="24"/>
          <w:szCs w:val="24"/>
          <w:highlight w:val="yellow"/>
          <w:rtl/>
        </w:rPr>
        <w:t xml:space="preserve"> מבחן חיצוני</w:t>
      </w:r>
      <w:r>
        <w:rPr>
          <w:rFonts w:ascii="David" w:eastAsia="David" w:hAnsi="David" w:cs="David"/>
          <w:color w:val="002060"/>
          <w:sz w:val="24"/>
          <w:szCs w:val="24"/>
          <w:highlight w:val="yellow"/>
        </w:rPr>
        <w:t xml:space="preserve"> </w:t>
      </w:r>
      <w:r>
        <w:rPr>
          <w:rFonts w:ascii="David" w:eastAsia="David" w:hAnsi="David" w:cs="David"/>
          <w:b/>
          <w:color w:val="002060"/>
          <w:sz w:val="24"/>
          <w:szCs w:val="24"/>
          <w:highlight w:val="yellow"/>
          <w:rtl/>
        </w:rPr>
        <w:t>ולא מבחן בית ספרי</w:t>
      </w:r>
      <w:r w:rsidRPr="003059BA">
        <w:rPr>
          <w:rFonts w:ascii="David" w:eastAsia="David" w:hAnsi="David" w:cs="David"/>
          <w:sz w:val="24"/>
          <w:szCs w:val="24"/>
          <w:highlight w:val="yellow"/>
        </w:rPr>
        <w:t>,</w:t>
      </w:r>
      <w:r w:rsidRPr="003059BA">
        <w:rPr>
          <w:rFonts w:ascii="David" w:eastAsia="David" w:hAnsi="David" w:cs="David"/>
          <w:sz w:val="24"/>
          <w:szCs w:val="24"/>
        </w:rPr>
        <w:t xml:space="preserve"> </w:t>
      </w:r>
      <w:r>
        <w:rPr>
          <w:rFonts w:ascii="David" w:eastAsia="David" w:hAnsi="David" w:cs="David"/>
          <w:sz w:val="24"/>
          <w:szCs w:val="24"/>
          <w:rtl/>
        </w:rPr>
        <w:t xml:space="preserve">המבחן ייבדק </w:t>
      </w:r>
      <w:proofErr w:type="spellStart"/>
      <w:r>
        <w:rPr>
          <w:rFonts w:ascii="David" w:eastAsia="David" w:hAnsi="David" w:cs="David"/>
          <w:sz w:val="24"/>
          <w:szCs w:val="24"/>
          <w:rtl/>
        </w:rPr>
        <w:t>במרב"ד</w:t>
      </w:r>
      <w:proofErr w:type="spellEnd"/>
      <w:r>
        <w:rPr>
          <w:rFonts w:ascii="David" w:eastAsia="David" w:hAnsi="David" w:cs="David"/>
          <w:sz w:val="24"/>
          <w:szCs w:val="24"/>
          <w:rtl/>
        </w:rPr>
        <w:t xml:space="preserve">. המבחן יישלח לבתי הספר על ידי אגף הבחינות. על פי החלטה זו יינתן ציון שנתי כרגיל והמורים לא יצטרכו לבדוק את המבחן. </w:t>
      </w:r>
      <w:r w:rsidR="00AB4C9B">
        <w:rPr>
          <w:rFonts w:ascii="David" w:eastAsia="David" w:hAnsi="David" w:cs="David" w:hint="cs"/>
          <w:sz w:val="24"/>
          <w:szCs w:val="24"/>
          <w:u w:val="single"/>
          <w:rtl/>
        </w:rPr>
        <w:t xml:space="preserve"> </w:t>
      </w:r>
      <w:r w:rsidR="00AB4C9B" w:rsidRPr="00AB4C9B">
        <w:rPr>
          <w:rFonts w:ascii="David" w:eastAsia="David" w:hAnsi="David" w:cs="David"/>
          <w:sz w:val="24"/>
          <w:szCs w:val="24"/>
          <w:u w:val="single"/>
          <w:rtl/>
        </w:rPr>
        <w:t>העולים החדשים ייבחנו על פרק שני (פרק חובה) ופרק נוסף ארוך בחלופת הערכה.</w:t>
      </w:r>
    </w:p>
    <w:p w14:paraId="0000006D" w14:textId="5B8C2216" w:rsidR="004B1C3E" w:rsidRDefault="00AE4F0B" w:rsidP="00AE4F0B">
      <w:pPr>
        <w:spacing w:line="360" w:lineRule="auto"/>
        <w:jc w:val="both"/>
        <w:rPr>
          <w:rFonts w:ascii="David" w:eastAsia="David" w:hAnsi="David" w:cs="David"/>
          <w:sz w:val="24"/>
          <w:szCs w:val="24"/>
          <w:rtl/>
        </w:rPr>
      </w:pPr>
      <w:r w:rsidRPr="00AE4F0B">
        <w:rPr>
          <w:rFonts w:ascii="David" w:eastAsia="David" w:hAnsi="David" w:cs="David"/>
          <w:sz w:val="24"/>
          <w:szCs w:val="24"/>
          <w:rtl/>
        </w:rPr>
        <w:t xml:space="preserve">עולים חדשים שיבחנו במבחן המיוחד לעולים (שאלון 038184) ייבחנו על פרק שני (פרק חובה), ובנוסף לכך </w:t>
      </w:r>
      <w:r w:rsidRPr="00AE4F0B">
        <w:rPr>
          <w:rFonts w:ascii="David" w:eastAsia="David" w:hAnsi="David" w:cs="David"/>
          <w:sz w:val="24"/>
          <w:szCs w:val="24"/>
          <w:u w:val="single"/>
          <w:rtl/>
        </w:rPr>
        <w:t>המורה</w:t>
      </w:r>
      <w:r w:rsidRPr="00AE4F0B">
        <w:rPr>
          <w:rFonts w:ascii="David" w:eastAsia="David" w:hAnsi="David" w:cs="David"/>
          <w:sz w:val="24"/>
          <w:szCs w:val="24"/>
          <w:rtl/>
        </w:rPr>
        <w:t xml:space="preserve"> יתן להם ציון על פרק נוסף ארוך בחלופת הערכה</w:t>
      </w:r>
      <w:r>
        <w:rPr>
          <w:rFonts w:ascii="David" w:eastAsia="David" w:hAnsi="David" w:cs="David" w:hint="cs"/>
          <w:sz w:val="24"/>
          <w:szCs w:val="24"/>
          <w:rtl/>
        </w:rPr>
        <w:t xml:space="preserve"> כפי שיוסבר ב"</w:t>
      </w:r>
      <w:r w:rsidRPr="00AE4F0B">
        <w:rPr>
          <w:rFonts w:ascii="David" w:eastAsia="David" w:hAnsi="David" w:cs="David" w:hint="cs"/>
          <w:b/>
          <w:bCs/>
          <w:sz w:val="24"/>
          <w:szCs w:val="24"/>
          <w:u w:val="single"/>
          <w:rtl/>
        </w:rPr>
        <w:t>מבנה המבחן</w:t>
      </w:r>
      <w:r>
        <w:rPr>
          <w:rFonts w:ascii="David" w:eastAsia="David" w:hAnsi="David" w:cs="David" w:hint="cs"/>
          <w:sz w:val="24"/>
          <w:szCs w:val="24"/>
          <w:rtl/>
        </w:rPr>
        <w:t>" להלן</w:t>
      </w:r>
      <w:r w:rsidRPr="00AE4F0B">
        <w:rPr>
          <w:rFonts w:ascii="David" w:eastAsia="David" w:hAnsi="David" w:cs="David"/>
          <w:sz w:val="24"/>
          <w:szCs w:val="24"/>
          <w:rtl/>
        </w:rPr>
        <w:t>.</w:t>
      </w:r>
      <w:r>
        <w:rPr>
          <w:rFonts w:ascii="David" w:eastAsia="David" w:hAnsi="David" w:cs="David" w:hint="cs"/>
          <w:sz w:val="24"/>
          <w:szCs w:val="24"/>
          <w:rtl/>
        </w:rPr>
        <w:t xml:space="preserve"> </w:t>
      </w:r>
    </w:p>
    <w:p w14:paraId="2A04806F" w14:textId="459E58FB" w:rsidR="00BA1DF5" w:rsidRPr="00AB4C9B" w:rsidRDefault="00BA1DF5" w:rsidP="00AE4F0B">
      <w:pPr>
        <w:spacing w:line="360" w:lineRule="auto"/>
        <w:jc w:val="both"/>
        <w:rPr>
          <w:rFonts w:ascii="David" w:eastAsia="David" w:hAnsi="David" w:cs="David"/>
          <w:sz w:val="24"/>
          <w:szCs w:val="24"/>
          <w:u w:val="single"/>
        </w:rPr>
      </w:pPr>
      <w:r w:rsidRPr="00BA1DF5">
        <w:rPr>
          <w:rFonts w:ascii="David" w:eastAsia="David" w:hAnsi="David" w:cs="David"/>
          <w:sz w:val="24"/>
          <w:szCs w:val="24"/>
          <w:u w:val="single"/>
          <w:rtl/>
        </w:rPr>
        <w:t>תלמידים שהם עולים חדשים ואשר יבחנו במבחן הרגיל (שאלון 038180), יהיו זכאים לתוספת של 10 נקודות. במידת הצורך יש לוודא עם אגף הבחינות.</w:t>
      </w:r>
    </w:p>
    <w:p w14:paraId="50759B65" w14:textId="77777777" w:rsidR="00342230" w:rsidRDefault="002A7A9B" w:rsidP="003059BA">
      <w:pPr>
        <w:spacing w:line="240" w:lineRule="auto"/>
        <w:jc w:val="both"/>
        <w:rPr>
          <w:rFonts w:ascii="David" w:eastAsia="David" w:hAnsi="David" w:cs="David"/>
          <w:b/>
          <w:sz w:val="24"/>
          <w:szCs w:val="24"/>
          <w:rtl/>
        </w:rPr>
      </w:pPr>
      <w:r>
        <w:rPr>
          <w:rFonts w:ascii="David" w:eastAsia="David" w:hAnsi="David" w:cs="David"/>
          <w:sz w:val="24"/>
          <w:szCs w:val="24"/>
          <w:rtl/>
        </w:rPr>
        <w:t xml:space="preserve">במסגרת המבחן העולים יענו גם על שאלות המתייחסות להוגה דעות אחד המופיע בפרק השני בקובץ </w:t>
      </w:r>
    </w:p>
    <w:p w14:paraId="41A9683D" w14:textId="6F2DF0A3" w:rsidR="00D63324" w:rsidRDefault="002A7A9B" w:rsidP="003059BA">
      <w:pPr>
        <w:spacing w:line="240" w:lineRule="auto"/>
        <w:jc w:val="both"/>
        <w:rPr>
          <w:rFonts w:ascii="David" w:eastAsia="David" w:hAnsi="David" w:cs="David"/>
          <w:color w:val="0563C1"/>
          <w:sz w:val="24"/>
          <w:szCs w:val="24"/>
          <w:u w:val="single"/>
        </w:rPr>
      </w:pPr>
      <w:r>
        <w:rPr>
          <w:rFonts w:ascii="David" w:eastAsia="David" w:hAnsi="David" w:cs="David"/>
          <w:b/>
          <w:sz w:val="24"/>
          <w:szCs w:val="24"/>
          <w:rtl/>
        </w:rPr>
        <w:t>הוגי יהדות המזרח (ר' יוסף חיים מבגדאד – ה"בן איש חי</w:t>
      </w:r>
      <w:r w:rsidR="002C7830">
        <w:rPr>
          <w:rFonts w:ascii="David" w:eastAsia="David" w:hAnsi="David" w:cs="David" w:hint="cs"/>
          <w:b/>
          <w:sz w:val="24"/>
          <w:szCs w:val="24"/>
          <w:rtl/>
        </w:rPr>
        <w:t>)</w:t>
      </w:r>
      <w:r>
        <w:rPr>
          <w:rFonts w:ascii="David" w:eastAsia="David" w:hAnsi="David" w:cs="David"/>
          <w:b/>
          <w:sz w:val="24"/>
          <w:szCs w:val="24"/>
        </w:rPr>
        <w:t xml:space="preserve"> </w:t>
      </w:r>
      <w:r>
        <w:rPr>
          <w:rFonts w:ascii="David" w:eastAsia="David" w:hAnsi="David" w:cs="David"/>
          <w:sz w:val="24"/>
          <w:szCs w:val="24"/>
        </w:rPr>
        <w:t xml:space="preserve"> </w:t>
      </w:r>
      <w:hyperlink r:id="rId109">
        <w:r>
          <w:rPr>
            <w:rFonts w:ascii="David" w:eastAsia="David" w:hAnsi="David" w:cs="David"/>
            <w:color w:val="0563C1"/>
            <w:sz w:val="24"/>
            <w:szCs w:val="24"/>
            <w:u w:val="single"/>
            <w:rtl/>
          </w:rPr>
          <w:t>בקישור</w:t>
        </w:r>
      </w:hyperlink>
    </w:p>
    <w:p w14:paraId="16D81A7D" w14:textId="77777777" w:rsidR="00AE4F0B" w:rsidRDefault="00342230" w:rsidP="00AE4F0B">
      <w:pPr>
        <w:spacing w:after="0" w:line="360" w:lineRule="auto"/>
        <w:jc w:val="both"/>
        <w:rPr>
          <w:rFonts w:ascii="David" w:eastAsia="David" w:hAnsi="David" w:cs="David"/>
          <w:sz w:val="24"/>
          <w:szCs w:val="24"/>
          <w:rtl/>
        </w:rPr>
      </w:pPr>
      <w:r w:rsidRPr="00342230">
        <w:rPr>
          <w:rFonts w:ascii="David" w:eastAsia="David" w:hAnsi="David" w:cs="David" w:hint="cs"/>
          <w:b/>
          <w:bCs/>
          <w:sz w:val="24"/>
          <w:szCs w:val="24"/>
          <w:u w:val="single"/>
          <w:rtl/>
        </w:rPr>
        <w:t>מבנה המבחן:</w:t>
      </w:r>
      <w:r>
        <w:rPr>
          <w:rFonts w:ascii="David" w:eastAsia="David" w:hAnsi="David" w:cs="David" w:hint="cs"/>
          <w:sz w:val="24"/>
          <w:szCs w:val="24"/>
          <w:rtl/>
        </w:rPr>
        <w:t xml:space="preserve"> </w:t>
      </w:r>
      <w:r w:rsidR="002A7A9B">
        <w:rPr>
          <w:rFonts w:ascii="David" w:eastAsia="David" w:hAnsi="David" w:cs="David"/>
          <w:sz w:val="24"/>
          <w:szCs w:val="24"/>
          <w:rtl/>
        </w:rPr>
        <w:t xml:space="preserve">יש לענות על </w:t>
      </w:r>
      <w:r w:rsidR="002A7A9B" w:rsidRPr="00D63324">
        <w:rPr>
          <w:rFonts w:ascii="David" w:eastAsia="David" w:hAnsi="David" w:cs="David"/>
          <w:sz w:val="24"/>
          <w:szCs w:val="24"/>
          <w:rtl/>
        </w:rPr>
        <w:t>ארבע</w:t>
      </w:r>
      <w:r w:rsidR="002A7A9B">
        <w:rPr>
          <w:rFonts w:ascii="David" w:eastAsia="David" w:hAnsi="David" w:cs="David"/>
          <w:sz w:val="24"/>
          <w:szCs w:val="24"/>
          <w:rtl/>
        </w:rPr>
        <w:t xml:space="preserve"> שאלות מתוך חמש. יש להשיב על שני הסעיפים בכל שאלה שעונים עליה. השאלות הן בסגנון הבגרויות הרגילות של השנים האחרונות ולכן אפשר בהחלט לתרגל שאלות עם התלמידים מבגרויות רגילות. הציון הסופי בבגרות עולים ייקבע כך: </w:t>
      </w:r>
      <w:r w:rsidR="002A7A9B" w:rsidRPr="00D63324">
        <w:rPr>
          <w:rFonts w:ascii="David" w:eastAsia="David" w:hAnsi="David" w:cs="David"/>
          <w:sz w:val="24"/>
          <w:szCs w:val="24"/>
          <w:rtl/>
        </w:rPr>
        <w:t>(מדווחים עבור העולים שני ציונים):</w:t>
      </w:r>
      <w:r w:rsidR="00AE4F0B">
        <w:rPr>
          <w:rFonts w:ascii="David" w:eastAsia="David" w:hAnsi="David" w:cs="David" w:hint="cs"/>
          <w:sz w:val="24"/>
          <w:szCs w:val="24"/>
          <w:rtl/>
        </w:rPr>
        <w:t xml:space="preserve"> </w:t>
      </w:r>
    </w:p>
    <w:p w14:paraId="36AD7864" w14:textId="33B08B2D" w:rsidR="00AE4F0B" w:rsidRDefault="00AE4F0B" w:rsidP="00AE4F0B">
      <w:pPr>
        <w:spacing w:after="0" w:line="360" w:lineRule="auto"/>
        <w:jc w:val="both"/>
        <w:rPr>
          <w:rFonts w:ascii="David" w:eastAsia="David" w:hAnsi="David" w:cs="David"/>
          <w:sz w:val="24"/>
          <w:szCs w:val="24"/>
          <w:rtl/>
        </w:rPr>
      </w:pPr>
      <w:r>
        <w:rPr>
          <w:rFonts w:ascii="David" w:eastAsia="David" w:hAnsi="David" w:cs="David" w:hint="cs"/>
          <w:sz w:val="24"/>
          <w:szCs w:val="24"/>
          <w:rtl/>
        </w:rPr>
        <w:t xml:space="preserve">1. </w:t>
      </w:r>
      <w:r w:rsidR="002A7A9B">
        <w:rPr>
          <w:rFonts w:ascii="David" w:eastAsia="David" w:hAnsi="David" w:cs="David"/>
          <w:sz w:val="24"/>
          <w:szCs w:val="24"/>
          <w:rtl/>
        </w:rPr>
        <w:t xml:space="preserve">ציון הערכה חלופית (30%) כמו לשאר הכיתה שאלון </w:t>
      </w:r>
      <w:r w:rsidR="002A7A9B">
        <w:rPr>
          <w:rFonts w:ascii="David" w:eastAsia="David" w:hAnsi="David" w:cs="David"/>
          <w:b/>
          <w:sz w:val="24"/>
          <w:szCs w:val="24"/>
        </w:rPr>
        <w:t xml:space="preserve">038183 </w:t>
      </w:r>
      <w:r>
        <w:rPr>
          <w:rFonts w:ascii="David" w:eastAsia="David" w:hAnsi="David" w:cs="David" w:hint="cs"/>
          <w:sz w:val="24"/>
          <w:szCs w:val="24"/>
          <w:rtl/>
        </w:rPr>
        <w:t xml:space="preserve"> </w:t>
      </w:r>
      <w:r w:rsidR="002A7A9B">
        <w:rPr>
          <w:rFonts w:ascii="David" w:eastAsia="David" w:hAnsi="David" w:cs="David"/>
          <w:sz w:val="24"/>
          <w:szCs w:val="24"/>
          <w:rtl/>
        </w:rPr>
        <w:t xml:space="preserve">בטופס </w:t>
      </w:r>
      <w:r w:rsidR="002A7A9B">
        <w:rPr>
          <w:rFonts w:ascii="David" w:eastAsia="David" w:hAnsi="David" w:cs="David"/>
          <w:b/>
          <w:sz w:val="24"/>
          <w:szCs w:val="24"/>
          <w:highlight w:val="yellow"/>
        </w:rPr>
        <w:t>9545</w:t>
      </w:r>
      <w:r w:rsidR="002A7A9B">
        <w:rPr>
          <w:rFonts w:ascii="David" w:eastAsia="David" w:hAnsi="David" w:cs="David"/>
          <w:b/>
          <w:sz w:val="24"/>
          <w:szCs w:val="24"/>
        </w:rPr>
        <w:t xml:space="preserve"> </w:t>
      </w:r>
      <w:r>
        <w:rPr>
          <w:rFonts w:ascii="David" w:eastAsia="David" w:hAnsi="David" w:cs="David" w:hint="cs"/>
          <w:sz w:val="24"/>
          <w:szCs w:val="24"/>
          <w:rtl/>
        </w:rPr>
        <w:t xml:space="preserve"> </w:t>
      </w:r>
      <w:r w:rsidR="002A7A9B">
        <w:rPr>
          <w:rFonts w:ascii="David" w:eastAsia="David" w:hAnsi="David" w:cs="David"/>
          <w:sz w:val="24"/>
          <w:szCs w:val="24"/>
          <w:rtl/>
        </w:rPr>
        <w:t xml:space="preserve">המקוון. </w:t>
      </w:r>
    </w:p>
    <w:p w14:paraId="00000073" w14:textId="5E135639" w:rsidR="004B1C3E" w:rsidRDefault="00AE4F0B" w:rsidP="00AE4F0B">
      <w:pPr>
        <w:spacing w:after="0" w:line="360" w:lineRule="auto"/>
        <w:jc w:val="both"/>
        <w:rPr>
          <w:rFonts w:ascii="David" w:eastAsia="David" w:hAnsi="David" w:cs="David"/>
          <w:sz w:val="24"/>
          <w:szCs w:val="24"/>
        </w:rPr>
      </w:pPr>
      <w:r>
        <w:rPr>
          <w:rFonts w:ascii="David" w:eastAsia="David" w:hAnsi="David" w:cs="David" w:hint="cs"/>
          <w:sz w:val="24"/>
          <w:szCs w:val="24"/>
          <w:rtl/>
        </w:rPr>
        <w:t>2</w:t>
      </w:r>
      <w:r w:rsidR="002A7A9B">
        <w:rPr>
          <w:rFonts w:ascii="David" w:eastAsia="David" w:hAnsi="David" w:cs="David"/>
          <w:sz w:val="24"/>
          <w:szCs w:val="24"/>
          <w:rtl/>
        </w:rPr>
        <w:t xml:space="preserve">. ציון המבחן החיצוני  (70%). [כאמור לעיל </w:t>
      </w:r>
      <w:r>
        <w:rPr>
          <w:rFonts w:ascii="David" w:eastAsia="David" w:hAnsi="David" w:cs="David" w:hint="cs"/>
          <w:sz w:val="24"/>
          <w:szCs w:val="24"/>
          <w:rtl/>
        </w:rPr>
        <w:t xml:space="preserve"> -</w:t>
      </w:r>
      <w:r w:rsidR="002A7A9B">
        <w:rPr>
          <w:rFonts w:ascii="David" w:eastAsia="David" w:hAnsi="David" w:cs="David"/>
          <w:sz w:val="24"/>
          <w:szCs w:val="24"/>
          <w:rtl/>
        </w:rPr>
        <w:t xml:space="preserve"> יינתן לעולים ציון שנתי].</w:t>
      </w:r>
    </w:p>
    <w:p w14:paraId="1F0A7080" w14:textId="77777777" w:rsidR="00AE4F0B" w:rsidRDefault="00AE4F0B" w:rsidP="00D63324">
      <w:pPr>
        <w:spacing w:line="360" w:lineRule="auto"/>
        <w:jc w:val="both"/>
        <w:rPr>
          <w:rFonts w:ascii="David" w:eastAsia="David" w:hAnsi="David" w:cs="David"/>
          <w:b/>
          <w:bCs/>
          <w:sz w:val="24"/>
          <w:szCs w:val="24"/>
          <w:u w:val="single"/>
          <w:rtl/>
        </w:rPr>
      </w:pPr>
    </w:p>
    <w:p w14:paraId="00000074" w14:textId="1E0ACA95" w:rsidR="004B1C3E" w:rsidRPr="00AB4C9B" w:rsidRDefault="002A7A9B" w:rsidP="00D63324">
      <w:pPr>
        <w:spacing w:line="360" w:lineRule="auto"/>
        <w:jc w:val="both"/>
        <w:rPr>
          <w:rFonts w:ascii="David" w:eastAsia="David" w:hAnsi="David" w:cs="David"/>
          <w:b/>
          <w:bCs/>
          <w:sz w:val="24"/>
          <w:szCs w:val="24"/>
          <w:u w:val="single"/>
        </w:rPr>
      </w:pPr>
      <w:r w:rsidRPr="00AB4C9B">
        <w:rPr>
          <w:rFonts w:ascii="David" w:eastAsia="David" w:hAnsi="David" w:cs="David"/>
          <w:b/>
          <w:bCs/>
          <w:sz w:val="24"/>
          <w:szCs w:val="24"/>
          <w:u w:val="single"/>
          <w:rtl/>
        </w:rPr>
        <w:t>מבחן מותאם לעולים חדשים ביחידת אמונה וגאולה:</w:t>
      </w:r>
    </w:p>
    <w:p w14:paraId="66EC68F7" w14:textId="6031FF87" w:rsidR="00AB4C9B" w:rsidRPr="00AB4C9B" w:rsidRDefault="002A7A9B" w:rsidP="00AE4F0B">
      <w:pPr>
        <w:spacing w:line="360" w:lineRule="auto"/>
        <w:jc w:val="both"/>
        <w:rPr>
          <w:rFonts w:ascii="David" w:eastAsia="David" w:hAnsi="David" w:cs="David"/>
          <w:sz w:val="24"/>
          <w:szCs w:val="24"/>
          <w:rtl/>
        </w:rPr>
      </w:pPr>
      <w:r>
        <w:rPr>
          <w:rFonts w:ascii="David" w:eastAsia="David" w:hAnsi="David" w:cs="David"/>
          <w:sz w:val="24"/>
          <w:szCs w:val="24"/>
          <w:rtl/>
        </w:rPr>
        <w:t xml:space="preserve">עולים חדשים הזכאים למבחן מותאם יענו רק על 3 שאלות מתוך 5 שאלות. </w:t>
      </w:r>
      <w:bookmarkStart w:id="16" w:name="_1ksv4uv" w:colFirst="0" w:colLast="0"/>
      <w:bookmarkEnd w:id="16"/>
    </w:p>
    <w:p w14:paraId="6770D40E" w14:textId="6E84053C" w:rsidR="00342230" w:rsidRPr="00342230" w:rsidRDefault="00342230" w:rsidP="00D63324">
      <w:pPr>
        <w:spacing w:line="360" w:lineRule="auto"/>
        <w:jc w:val="both"/>
        <w:rPr>
          <w:rFonts w:ascii="David" w:eastAsia="David" w:hAnsi="David" w:cs="David"/>
          <w:b/>
          <w:bCs/>
          <w:sz w:val="24"/>
          <w:szCs w:val="24"/>
          <w:u w:val="single"/>
          <w:rtl/>
        </w:rPr>
      </w:pPr>
      <w:r w:rsidRPr="00342230">
        <w:rPr>
          <w:rFonts w:ascii="David" w:eastAsia="David" w:hAnsi="David" w:cs="David" w:hint="cs"/>
          <w:b/>
          <w:bCs/>
          <w:sz w:val="24"/>
          <w:szCs w:val="24"/>
          <w:u w:val="single"/>
          <w:rtl/>
        </w:rPr>
        <w:t xml:space="preserve">יחידת אמונה וגאולה לעולים בבתי ספר ללא הכרה בציון שנתי ( סמל ראשי: 038180) </w:t>
      </w:r>
    </w:p>
    <w:p w14:paraId="4ABFAF34" w14:textId="6DAD6DA5" w:rsidR="004B1C3E" w:rsidRDefault="002A7A9B" w:rsidP="0071630F">
      <w:pPr>
        <w:spacing w:line="360" w:lineRule="auto"/>
        <w:jc w:val="both"/>
        <w:rPr>
          <w:rFonts w:ascii="David" w:eastAsia="David" w:hAnsi="David" w:cs="David"/>
          <w:sz w:val="24"/>
          <w:szCs w:val="24"/>
          <w:rtl/>
        </w:rPr>
      </w:pPr>
      <w:r>
        <w:rPr>
          <w:rFonts w:ascii="David" w:eastAsia="David" w:hAnsi="David" w:cs="David"/>
          <w:sz w:val="24"/>
          <w:szCs w:val="24"/>
          <w:rtl/>
        </w:rPr>
        <w:t xml:space="preserve">שאלוני עולים לבתי ספר ללא הכרה בציון שנתי, סמל שאלון: </w:t>
      </w:r>
      <w:r>
        <w:rPr>
          <w:rFonts w:ascii="David" w:eastAsia="David" w:hAnsi="David" w:cs="David"/>
          <w:b/>
          <w:sz w:val="24"/>
          <w:szCs w:val="24"/>
        </w:rPr>
        <w:t>038172,</w:t>
      </w:r>
      <w:r>
        <w:rPr>
          <w:rFonts w:ascii="David" w:eastAsia="David" w:hAnsi="David" w:cs="David"/>
          <w:sz w:val="24"/>
          <w:szCs w:val="24"/>
          <w:rtl/>
        </w:rPr>
        <w:t xml:space="preserve"> התלמידים יבחנו רק על הפרק השני (אני מאמין) ויענו על 5 שאלות מתוך 6 שאלות. </w:t>
      </w:r>
      <w:r>
        <w:rPr>
          <w:rFonts w:ascii="David" w:eastAsia="David" w:hAnsi="David" w:cs="David"/>
          <w:b/>
          <w:sz w:val="24"/>
          <w:szCs w:val="24"/>
          <w:rtl/>
        </w:rPr>
        <w:t>עולים חדשים ברמת הגבר 038372</w:t>
      </w:r>
      <w:r>
        <w:rPr>
          <w:rFonts w:ascii="David" w:eastAsia="David" w:hAnsi="David" w:cs="David"/>
          <w:sz w:val="24"/>
          <w:szCs w:val="24"/>
          <w:rtl/>
        </w:rPr>
        <w:t xml:space="preserve"> - ראו פירוט להלן בסעיף 12 (עולים חדשים רמת הגבר). </w:t>
      </w:r>
    </w:p>
    <w:p w14:paraId="02EC0139" w14:textId="77777777" w:rsidR="00AB4C9B" w:rsidRDefault="00AB4C9B" w:rsidP="0071630F">
      <w:pPr>
        <w:spacing w:line="360" w:lineRule="auto"/>
        <w:jc w:val="both"/>
        <w:rPr>
          <w:rFonts w:ascii="David" w:eastAsia="David" w:hAnsi="David" w:cs="David"/>
          <w:sz w:val="24"/>
          <w:szCs w:val="24"/>
        </w:rPr>
      </w:pPr>
    </w:p>
    <w:p w14:paraId="0000007A" w14:textId="64900AD1" w:rsidR="004B1C3E" w:rsidRDefault="002A7A9B" w:rsidP="00C765CA">
      <w:pPr>
        <w:pStyle w:val="a0"/>
        <w:ind w:left="1069"/>
        <w:rPr>
          <w:rFonts w:ascii="David" w:eastAsia="David" w:hAnsi="David" w:cs="David"/>
          <w:color w:val="000000"/>
        </w:rPr>
      </w:pPr>
      <w:bookmarkStart w:id="17" w:name="_Toc22841117"/>
      <w:r w:rsidRPr="00576C4C">
        <w:rPr>
          <w:rFonts w:ascii="David" w:eastAsia="David" w:hAnsi="David" w:cs="David"/>
          <w:color w:val="000000"/>
          <w:rtl/>
        </w:rPr>
        <w:t>נבחני משנה</w:t>
      </w:r>
      <w:bookmarkEnd w:id="17"/>
      <w:r w:rsidRPr="00576C4C">
        <w:rPr>
          <w:rFonts w:ascii="David" w:eastAsia="David" w:hAnsi="David" w:cs="David"/>
          <w:color w:val="000000"/>
          <w:rtl/>
        </w:rPr>
        <w:t xml:space="preserve"> </w:t>
      </w:r>
    </w:p>
    <w:p w14:paraId="04FBCF6B" w14:textId="77777777" w:rsidR="00C765CA" w:rsidRPr="00C765CA" w:rsidRDefault="00C765CA" w:rsidP="00C765CA">
      <w:pPr>
        <w:pStyle w:val="a0"/>
        <w:numPr>
          <w:ilvl w:val="0"/>
          <w:numId w:val="0"/>
        </w:numPr>
        <w:ind w:left="1069"/>
        <w:rPr>
          <w:rFonts w:ascii="David" w:eastAsia="David" w:hAnsi="David" w:cs="David"/>
          <w:color w:val="000000"/>
        </w:rPr>
      </w:pPr>
    </w:p>
    <w:p w14:paraId="0000007B" w14:textId="77777777" w:rsidR="004B1C3E" w:rsidRDefault="002A7A9B" w:rsidP="00615FE6">
      <w:pPr>
        <w:numPr>
          <w:ilvl w:val="0"/>
          <w:numId w:val="1"/>
        </w:numPr>
        <w:pBdr>
          <w:top w:val="nil"/>
          <w:left w:val="nil"/>
          <w:bottom w:val="nil"/>
          <w:right w:val="nil"/>
          <w:between w:val="nil"/>
        </w:pBdr>
        <w:spacing w:after="0" w:line="360" w:lineRule="auto"/>
        <w:jc w:val="both"/>
        <w:rPr>
          <w:rFonts w:ascii="David" w:eastAsia="David" w:hAnsi="David" w:cs="David"/>
          <w:color w:val="000000"/>
          <w:sz w:val="28"/>
          <w:szCs w:val="28"/>
        </w:rPr>
      </w:pPr>
      <w:r>
        <w:rPr>
          <w:rFonts w:ascii="David" w:eastAsia="David" w:hAnsi="David" w:cs="David"/>
          <w:b/>
          <w:color w:val="000000"/>
          <w:sz w:val="28"/>
          <w:szCs w:val="28"/>
          <w:u w:val="single"/>
          <w:rtl/>
        </w:rPr>
        <w:t xml:space="preserve">יחידת בסיס 038181 </w:t>
      </w:r>
    </w:p>
    <w:p w14:paraId="092AF692" w14:textId="39DF99AE" w:rsidR="002C7830" w:rsidRDefault="002C7830" w:rsidP="002C7830">
      <w:pPr>
        <w:pBdr>
          <w:top w:val="nil"/>
          <w:left w:val="nil"/>
          <w:bottom w:val="nil"/>
          <w:right w:val="nil"/>
          <w:between w:val="nil"/>
        </w:pBdr>
        <w:spacing w:line="360" w:lineRule="auto"/>
        <w:ind w:left="720" w:hanging="720"/>
        <w:jc w:val="both"/>
        <w:rPr>
          <w:rFonts w:ascii="David" w:eastAsia="David" w:hAnsi="David" w:cs="David"/>
          <w:color w:val="000000"/>
          <w:sz w:val="24"/>
          <w:szCs w:val="24"/>
        </w:rPr>
      </w:pPr>
      <w:r w:rsidRPr="002C7830">
        <w:rPr>
          <w:rFonts w:ascii="David" w:eastAsia="David" w:hAnsi="David" w:cs="David" w:hint="cs"/>
          <w:b/>
          <w:color w:val="000000"/>
          <w:sz w:val="24"/>
          <w:szCs w:val="24"/>
          <w:rtl/>
        </w:rPr>
        <w:t xml:space="preserve">              </w:t>
      </w:r>
      <w:r w:rsidR="002A7A9B">
        <w:rPr>
          <w:rFonts w:ascii="David" w:eastAsia="David" w:hAnsi="David" w:cs="David"/>
          <w:b/>
          <w:color w:val="000000"/>
          <w:sz w:val="24"/>
          <w:szCs w:val="24"/>
          <w:u w:val="single"/>
          <w:rtl/>
        </w:rPr>
        <w:t>במבחן החורף תש"פ</w:t>
      </w:r>
      <w:r w:rsidR="002A7A9B">
        <w:rPr>
          <w:rFonts w:ascii="David" w:eastAsia="David" w:hAnsi="David" w:cs="David"/>
          <w:color w:val="000000"/>
          <w:sz w:val="24"/>
          <w:szCs w:val="24"/>
          <w:rtl/>
        </w:rPr>
        <w:t xml:space="preserve"> יבחנו</w:t>
      </w:r>
      <w:r w:rsidR="006F183D">
        <w:rPr>
          <w:rFonts w:ascii="David" w:eastAsia="David" w:hAnsi="David" w:cs="David" w:hint="cs"/>
          <w:color w:val="000000"/>
          <w:sz w:val="24"/>
          <w:szCs w:val="24"/>
          <w:rtl/>
        </w:rPr>
        <w:t xml:space="preserve"> בשאלון 03</w:t>
      </w:r>
      <w:r w:rsidR="00FB197B">
        <w:rPr>
          <w:rFonts w:ascii="David" w:eastAsia="David" w:hAnsi="David" w:cs="David" w:hint="cs"/>
          <w:color w:val="000000"/>
          <w:sz w:val="24"/>
          <w:szCs w:val="24"/>
          <w:rtl/>
        </w:rPr>
        <w:t xml:space="preserve">8181 </w:t>
      </w:r>
      <w:r w:rsidR="00FB197B" w:rsidRPr="00FB197B">
        <w:rPr>
          <w:rFonts w:ascii="David" w:eastAsia="David" w:hAnsi="David" w:cs="David" w:hint="cs"/>
          <w:color w:val="000000"/>
          <w:sz w:val="24"/>
          <w:szCs w:val="24"/>
          <w:u w:val="double"/>
          <w:rtl/>
        </w:rPr>
        <w:t>רק</w:t>
      </w:r>
      <w:r w:rsidR="002A7A9B" w:rsidRPr="00FB197B">
        <w:rPr>
          <w:rFonts w:ascii="David" w:eastAsia="David" w:hAnsi="David" w:cs="David"/>
          <w:color w:val="000000"/>
          <w:sz w:val="24"/>
          <w:szCs w:val="24"/>
          <w:u w:val="double"/>
          <w:rtl/>
        </w:rPr>
        <w:t xml:space="preserve"> </w:t>
      </w:r>
      <w:r w:rsidR="002A7A9B">
        <w:rPr>
          <w:rFonts w:ascii="David" w:eastAsia="David" w:hAnsi="David" w:cs="David"/>
          <w:color w:val="000000"/>
          <w:sz w:val="24"/>
          <w:szCs w:val="24"/>
          <w:u w:val="single"/>
          <w:rtl/>
        </w:rPr>
        <w:t>נבחני משנה שנבחנו בעבר על פי תכנית הרפורמה</w:t>
      </w:r>
      <w:r w:rsidR="002A7A9B">
        <w:rPr>
          <w:rFonts w:ascii="David" w:eastAsia="David" w:hAnsi="David" w:cs="David"/>
          <w:color w:val="000000"/>
          <w:sz w:val="24"/>
          <w:szCs w:val="24"/>
          <w:rtl/>
        </w:rPr>
        <w:t>. במידה ונבחנים אלו</w:t>
      </w:r>
      <w:r>
        <w:rPr>
          <w:rFonts w:ascii="David" w:eastAsia="David" w:hAnsi="David" w:cs="David" w:hint="cs"/>
          <w:color w:val="000000"/>
          <w:sz w:val="24"/>
          <w:szCs w:val="24"/>
          <w:rtl/>
        </w:rPr>
        <w:t xml:space="preserve"> </w:t>
      </w:r>
      <w:r w:rsidR="002A7A9B">
        <w:rPr>
          <w:rFonts w:ascii="David" w:eastAsia="David" w:hAnsi="David" w:cs="David"/>
          <w:color w:val="000000"/>
          <w:sz w:val="24"/>
          <w:szCs w:val="24"/>
          <w:rtl/>
        </w:rPr>
        <w:t xml:space="preserve">עשו חלופת הערכה (30%) ויש להם ציון, הם יוכלו להיבחן בחורף על טופס </w:t>
      </w:r>
      <w:r w:rsidR="002A7A9B">
        <w:rPr>
          <w:rFonts w:ascii="David" w:eastAsia="David" w:hAnsi="David" w:cs="David"/>
          <w:b/>
          <w:color w:val="000000"/>
          <w:sz w:val="24"/>
          <w:szCs w:val="24"/>
        </w:rPr>
        <w:t>038181</w:t>
      </w:r>
      <w:r w:rsidR="002A7A9B">
        <w:rPr>
          <w:rFonts w:ascii="David" w:eastAsia="David" w:hAnsi="David" w:cs="David"/>
          <w:color w:val="000000"/>
          <w:sz w:val="24"/>
          <w:szCs w:val="24"/>
          <w:rtl/>
        </w:rPr>
        <w:t xml:space="preserve">. במידה ואין להם ציון בחלופת הערכה או שאין להם ציון כלל והם מעוניינים לתקן את ציון הבחינה החיצונית (70%), – יבחנו בשאלון </w:t>
      </w:r>
      <w:r w:rsidR="001A14FB">
        <w:rPr>
          <w:rFonts w:ascii="David" w:eastAsia="David" w:hAnsi="David" w:cs="David"/>
          <w:b/>
          <w:color w:val="000000"/>
          <w:sz w:val="24"/>
          <w:szCs w:val="24"/>
        </w:rPr>
        <w:t xml:space="preserve">  </w:t>
      </w:r>
      <w:r w:rsidR="002A7A9B">
        <w:rPr>
          <w:rFonts w:ascii="David" w:eastAsia="David" w:hAnsi="David" w:cs="David"/>
          <w:b/>
          <w:color w:val="000000"/>
          <w:sz w:val="24"/>
          <w:szCs w:val="24"/>
        </w:rPr>
        <w:t xml:space="preserve">038182 </w:t>
      </w:r>
      <w:r w:rsidR="002A7A9B">
        <w:rPr>
          <w:rFonts w:ascii="David" w:eastAsia="David" w:hAnsi="David" w:cs="David"/>
          <w:color w:val="000000"/>
          <w:sz w:val="24"/>
          <w:szCs w:val="24"/>
          <w:rtl/>
        </w:rPr>
        <w:t>ויענו על 3 פרקים ארוכים (שניים מתוך 1 3 4 6 [ולא רק על אחד] + פרק החובה 2)</w:t>
      </w:r>
      <w:r w:rsidR="002A7A9B">
        <w:rPr>
          <w:rFonts w:ascii="David" w:eastAsia="David" w:hAnsi="David" w:cs="David"/>
          <w:color w:val="000000"/>
          <w:sz w:val="24"/>
          <w:szCs w:val="24"/>
        </w:rPr>
        <w:t xml:space="preserve">  </w:t>
      </w:r>
      <w:r w:rsidR="002A7A9B">
        <w:rPr>
          <w:rFonts w:ascii="David" w:eastAsia="David" w:hAnsi="David" w:cs="David"/>
          <w:color w:val="000000"/>
          <w:sz w:val="24"/>
          <w:szCs w:val="24"/>
          <w:rtl/>
        </w:rPr>
        <w:t xml:space="preserve">ועל פרק אחד קצר כיוון שאין להם חלופת הערכה. </w:t>
      </w:r>
    </w:p>
    <w:p w14:paraId="0000007D" w14:textId="42D65AF2" w:rsidR="004B1C3E" w:rsidRDefault="002A7A9B" w:rsidP="002C7830">
      <w:pPr>
        <w:pBdr>
          <w:top w:val="nil"/>
          <w:left w:val="nil"/>
          <w:bottom w:val="nil"/>
          <w:right w:val="nil"/>
          <w:between w:val="nil"/>
        </w:pBdr>
        <w:spacing w:line="360" w:lineRule="auto"/>
        <w:ind w:left="720" w:hanging="720"/>
        <w:jc w:val="both"/>
        <w:rPr>
          <w:rFonts w:ascii="David" w:eastAsia="David" w:hAnsi="David" w:cs="David"/>
          <w:color w:val="000000"/>
          <w:sz w:val="24"/>
          <w:szCs w:val="24"/>
          <w:rtl/>
        </w:rPr>
      </w:pPr>
      <w:r>
        <w:rPr>
          <w:rFonts w:ascii="David" w:eastAsia="David" w:hAnsi="David" w:cs="David"/>
          <w:b/>
          <w:color w:val="000000"/>
          <w:sz w:val="24"/>
          <w:szCs w:val="24"/>
        </w:rPr>
        <w:t xml:space="preserve">          </w:t>
      </w:r>
      <w:r>
        <w:rPr>
          <w:rFonts w:ascii="David" w:eastAsia="David" w:hAnsi="David" w:cs="David"/>
          <w:b/>
          <w:color w:val="000000"/>
          <w:sz w:val="24"/>
          <w:szCs w:val="24"/>
          <w:u w:val="single"/>
          <w:rtl/>
        </w:rPr>
        <w:t xml:space="preserve">במבחן הקיץ </w:t>
      </w:r>
      <w:r>
        <w:rPr>
          <w:rFonts w:ascii="David" w:eastAsia="David" w:hAnsi="David" w:cs="David"/>
          <w:b/>
          <w:sz w:val="24"/>
          <w:szCs w:val="24"/>
          <w:u w:val="single"/>
          <w:rtl/>
        </w:rPr>
        <w:t>תש"פ</w:t>
      </w:r>
      <w:r>
        <w:rPr>
          <w:rFonts w:ascii="David" w:eastAsia="David" w:hAnsi="David" w:cs="David"/>
          <w:sz w:val="24"/>
          <w:szCs w:val="24"/>
        </w:rPr>
        <w:t xml:space="preserve"> </w:t>
      </w:r>
      <w:r>
        <w:rPr>
          <w:rFonts w:ascii="David" w:eastAsia="David" w:hAnsi="David" w:cs="David"/>
          <w:color w:val="000000"/>
          <w:sz w:val="24"/>
          <w:szCs w:val="24"/>
          <w:rtl/>
        </w:rPr>
        <w:t xml:space="preserve"> – נבחני משנה ביחידה הראשונה שנבחנו בתכנית הרפורמה ויש להם ציון </w:t>
      </w:r>
      <w:r w:rsidR="002C7830">
        <w:rPr>
          <w:rFonts w:ascii="David" w:eastAsia="David" w:hAnsi="David" w:cs="David" w:hint="cs"/>
          <w:color w:val="000000"/>
          <w:sz w:val="24"/>
          <w:szCs w:val="24"/>
          <w:rtl/>
        </w:rPr>
        <w:t xml:space="preserve">  </w:t>
      </w:r>
      <w:r>
        <w:rPr>
          <w:rFonts w:ascii="David" w:eastAsia="David" w:hAnsi="David" w:cs="David"/>
          <w:color w:val="000000"/>
          <w:sz w:val="24"/>
          <w:szCs w:val="24"/>
          <w:rtl/>
        </w:rPr>
        <w:t xml:space="preserve">בחלופת הערכה, ייבחנו על שאלון </w:t>
      </w:r>
      <w:r>
        <w:rPr>
          <w:rFonts w:ascii="David" w:eastAsia="David" w:hAnsi="David" w:cs="David"/>
          <w:b/>
          <w:color w:val="000000"/>
          <w:sz w:val="24"/>
          <w:szCs w:val="24"/>
        </w:rPr>
        <w:t>038181.</w:t>
      </w:r>
      <w:r>
        <w:rPr>
          <w:rFonts w:ascii="David" w:eastAsia="David" w:hAnsi="David" w:cs="David"/>
          <w:color w:val="000000"/>
          <w:sz w:val="24"/>
          <w:szCs w:val="24"/>
          <w:rtl/>
        </w:rPr>
        <w:t xml:space="preserve"> נבחני משנה ביחידה הראשונה שאין להם ציון בחלופת הערכה ורוצים לתקן את הציון החיצוני, או שלא נבחנו כלל, ייבחנו בשאלון </w:t>
      </w:r>
      <w:r>
        <w:rPr>
          <w:rFonts w:ascii="David" w:eastAsia="David" w:hAnsi="David" w:cs="David"/>
          <w:b/>
          <w:color w:val="000000"/>
          <w:sz w:val="24"/>
          <w:szCs w:val="24"/>
        </w:rPr>
        <w:t>038182.</w:t>
      </w:r>
      <w:r>
        <w:rPr>
          <w:rFonts w:ascii="David" w:eastAsia="David" w:hAnsi="David" w:cs="David"/>
          <w:color w:val="000000"/>
          <w:sz w:val="24"/>
          <w:szCs w:val="24"/>
        </w:rPr>
        <w:t xml:space="preserve"> </w:t>
      </w:r>
      <w:r>
        <w:rPr>
          <w:rFonts w:ascii="David" w:eastAsia="David" w:hAnsi="David" w:cs="David"/>
          <w:color w:val="000000"/>
          <w:sz w:val="24"/>
          <w:szCs w:val="24"/>
          <w:u w:val="single"/>
          <w:rtl/>
        </w:rPr>
        <w:t xml:space="preserve">בשאלון זה יענו על 3 פרקים ארוכים ופרק אחד קצר. </w:t>
      </w:r>
    </w:p>
    <w:p w14:paraId="346BC005" w14:textId="77777777" w:rsidR="00AB4C9B" w:rsidRPr="002C7830" w:rsidRDefault="00AB4C9B" w:rsidP="002C7830">
      <w:pPr>
        <w:pBdr>
          <w:top w:val="nil"/>
          <w:left w:val="nil"/>
          <w:bottom w:val="nil"/>
          <w:right w:val="nil"/>
          <w:between w:val="nil"/>
        </w:pBdr>
        <w:spacing w:line="360" w:lineRule="auto"/>
        <w:ind w:left="720" w:hanging="720"/>
        <w:jc w:val="both"/>
        <w:rPr>
          <w:rFonts w:ascii="David" w:eastAsia="David" w:hAnsi="David" w:cs="David"/>
          <w:color w:val="000000"/>
          <w:sz w:val="24"/>
          <w:szCs w:val="24"/>
        </w:rPr>
      </w:pPr>
    </w:p>
    <w:p w14:paraId="0000007E" w14:textId="54F11693" w:rsidR="004B1C3E" w:rsidRDefault="002A7A9B" w:rsidP="00615FE6">
      <w:pPr>
        <w:numPr>
          <w:ilvl w:val="0"/>
          <w:numId w:val="1"/>
        </w:numPr>
        <w:pBdr>
          <w:top w:val="nil"/>
          <w:left w:val="nil"/>
          <w:bottom w:val="nil"/>
          <w:right w:val="nil"/>
          <w:between w:val="nil"/>
        </w:pBdr>
        <w:spacing w:after="0" w:line="360" w:lineRule="auto"/>
        <w:jc w:val="both"/>
        <w:rPr>
          <w:rFonts w:ascii="David" w:eastAsia="David" w:hAnsi="David" w:cs="David"/>
          <w:color w:val="000000"/>
          <w:sz w:val="28"/>
          <w:szCs w:val="28"/>
        </w:rPr>
      </w:pPr>
      <w:r>
        <w:rPr>
          <w:rFonts w:ascii="David" w:eastAsia="David" w:hAnsi="David" w:cs="David"/>
          <w:b/>
          <w:color w:val="000000"/>
          <w:sz w:val="28"/>
          <w:szCs w:val="28"/>
          <w:u w:val="single"/>
          <w:rtl/>
        </w:rPr>
        <w:t>נבחני משנה שנבחנו בעבר ביחידת – 038106 ['מקבילת הגבר']</w:t>
      </w:r>
    </w:p>
    <w:p w14:paraId="2FF77B2D" w14:textId="419A4689" w:rsidR="00C23708" w:rsidRDefault="002A7A9B" w:rsidP="0045188B">
      <w:pPr>
        <w:pBdr>
          <w:top w:val="nil"/>
          <w:left w:val="nil"/>
          <w:bottom w:val="nil"/>
          <w:right w:val="nil"/>
          <w:between w:val="nil"/>
        </w:pBdr>
        <w:spacing w:after="0" w:line="360" w:lineRule="auto"/>
        <w:jc w:val="both"/>
        <w:rPr>
          <w:rFonts w:ascii="David" w:eastAsia="David" w:hAnsi="David" w:cs="David"/>
          <w:color w:val="000000"/>
          <w:sz w:val="24"/>
          <w:szCs w:val="24"/>
          <w:rtl/>
        </w:rPr>
      </w:pPr>
      <w:r>
        <w:rPr>
          <w:rFonts w:ascii="David" w:eastAsia="David" w:hAnsi="David" w:cs="David"/>
          <w:color w:val="000000"/>
          <w:sz w:val="24"/>
          <w:szCs w:val="24"/>
          <w:rtl/>
        </w:rPr>
        <w:t xml:space="preserve">במבחני חורף </w:t>
      </w:r>
      <w:r>
        <w:rPr>
          <w:rFonts w:ascii="David" w:eastAsia="David" w:hAnsi="David" w:cs="David"/>
          <w:b/>
          <w:sz w:val="24"/>
          <w:szCs w:val="24"/>
          <w:u w:val="single"/>
          <w:rtl/>
        </w:rPr>
        <w:t>תש"פ</w:t>
      </w:r>
      <w:r>
        <w:rPr>
          <w:rFonts w:ascii="David" w:eastAsia="David" w:hAnsi="David" w:cs="David"/>
          <w:sz w:val="24"/>
          <w:szCs w:val="24"/>
        </w:rPr>
        <w:t xml:space="preserve"> </w:t>
      </w:r>
      <w:r>
        <w:rPr>
          <w:rFonts w:ascii="David" w:eastAsia="David" w:hAnsi="David" w:cs="David"/>
          <w:color w:val="000000"/>
          <w:sz w:val="24"/>
          <w:szCs w:val="24"/>
          <w:rtl/>
        </w:rPr>
        <w:t>לא יהיו נבחני משנה ביחידות ההגבר.</w:t>
      </w:r>
    </w:p>
    <w:p w14:paraId="06F3245B" w14:textId="5690DFA4" w:rsidR="00C23708" w:rsidRDefault="002A7A9B" w:rsidP="0045188B">
      <w:pPr>
        <w:pBdr>
          <w:top w:val="nil"/>
          <w:left w:val="nil"/>
          <w:bottom w:val="nil"/>
          <w:right w:val="nil"/>
          <w:between w:val="nil"/>
        </w:pBdr>
        <w:spacing w:after="0" w:line="360" w:lineRule="auto"/>
        <w:jc w:val="both"/>
        <w:rPr>
          <w:rFonts w:ascii="David" w:eastAsia="David" w:hAnsi="David" w:cs="David"/>
          <w:color w:val="000000"/>
          <w:sz w:val="24"/>
          <w:szCs w:val="24"/>
          <w:rtl/>
        </w:rPr>
      </w:pPr>
      <w:r>
        <w:rPr>
          <w:rFonts w:ascii="David" w:eastAsia="David" w:hAnsi="David" w:cs="David"/>
          <w:color w:val="000000"/>
          <w:sz w:val="24"/>
          <w:szCs w:val="24"/>
          <w:rtl/>
        </w:rPr>
        <w:t>החל ממבחני הקיץ תשע"ט לא יהיו יותר שאלוני התכנית הישנה 038108, 038106</w:t>
      </w:r>
    </w:p>
    <w:p w14:paraId="00000081" w14:textId="35688B7D" w:rsidR="004B1C3E" w:rsidRDefault="002A7A9B" w:rsidP="00445B37">
      <w:pPr>
        <w:pBdr>
          <w:top w:val="nil"/>
          <w:left w:val="nil"/>
          <w:bottom w:val="nil"/>
          <w:right w:val="nil"/>
          <w:between w:val="nil"/>
        </w:pBdr>
        <w:spacing w:line="360" w:lineRule="auto"/>
        <w:jc w:val="both"/>
        <w:rPr>
          <w:rFonts w:ascii="David" w:eastAsia="David" w:hAnsi="David" w:cs="David"/>
          <w:color w:val="000000"/>
          <w:sz w:val="24"/>
          <w:szCs w:val="24"/>
          <w:rtl/>
        </w:rPr>
      </w:pPr>
      <w:r>
        <w:rPr>
          <w:rFonts w:ascii="David" w:eastAsia="David" w:hAnsi="David" w:cs="David"/>
          <w:color w:val="000000"/>
          <w:sz w:val="24"/>
          <w:szCs w:val="24"/>
          <w:rtl/>
        </w:rPr>
        <w:t xml:space="preserve">לאור העובדה שלא יהיו בקיץ שאלוני יחידה שנייה מהתכנית הישנה  038106 נבחני המשנה שנבחנו בעבר בשאלון זה , ייבחנו בשאלון </w:t>
      </w:r>
      <w:r>
        <w:rPr>
          <w:rFonts w:ascii="David" w:eastAsia="David" w:hAnsi="David" w:cs="David"/>
          <w:b/>
          <w:color w:val="000000"/>
          <w:sz w:val="24"/>
          <w:szCs w:val="24"/>
        </w:rPr>
        <w:t>038382</w:t>
      </w:r>
      <w:r>
        <w:rPr>
          <w:rFonts w:ascii="David" w:eastAsia="David" w:hAnsi="David" w:cs="David"/>
          <w:color w:val="000000"/>
          <w:sz w:val="24"/>
          <w:szCs w:val="24"/>
          <w:rtl/>
        </w:rPr>
        <w:t xml:space="preserve"> ויענו על </w:t>
      </w:r>
      <w:r>
        <w:rPr>
          <w:rFonts w:ascii="David" w:eastAsia="David" w:hAnsi="David" w:cs="David"/>
          <w:color w:val="000000"/>
          <w:sz w:val="24"/>
          <w:szCs w:val="24"/>
          <w:u w:val="single"/>
          <w:rtl/>
        </w:rPr>
        <w:t xml:space="preserve">2 סוגיות ארוכות מתוך 3 סוגיות ארוכות. </w:t>
      </w:r>
      <w:r>
        <w:rPr>
          <w:rFonts w:ascii="David" w:eastAsia="David" w:hAnsi="David" w:cs="David"/>
          <w:color w:val="000000"/>
          <w:sz w:val="24"/>
          <w:szCs w:val="24"/>
          <w:rtl/>
        </w:rPr>
        <w:t>(תו</w:t>
      </w:r>
      <w:r>
        <w:rPr>
          <w:rFonts w:ascii="David" w:eastAsia="David" w:hAnsi="David" w:cs="David"/>
          <w:sz w:val="24"/>
          <w:szCs w:val="24"/>
          <w:rtl/>
        </w:rPr>
        <w:t>רה ומצוות, בחירה והשגחה, עם סגולה)</w:t>
      </w:r>
    </w:p>
    <w:p w14:paraId="06BC1AC6" w14:textId="16D3A87B" w:rsidR="0071630F" w:rsidRDefault="0071630F" w:rsidP="00445B37">
      <w:pPr>
        <w:pBdr>
          <w:top w:val="nil"/>
          <w:left w:val="nil"/>
          <w:bottom w:val="nil"/>
          <w:right w:val="nil"/>
          <w:between w:val="nil"/>
        </w:pBdr>
        <w:spacing w:line="360" w:lineRule="auto"/>
        <w:jc w:val="both"/>
        <w:rPr>
          <w:rFonts w:ascii="David" w:eastAsia="David" w:hAnsi="David" w:cs="David"/>
          <w:color w:val="000000"/>
          <w:sz w:val="24"/>
          <w:szCs w:val="24"/>
          <w:rtl/>
        </w:rPr>
      </w:pPr>
      <w:r>
        <w:rPr>
          <w:rFonts w:ascii="David" w:eastAsia="David" w:hAnsi="David" w:cs="David"/>
          <w:color w:val="000000"/>
          <w:sz w:val="24"/>
          <w:szCs w:val="24"/>
          <w:rtl/>
        </w:rPr>
        <w:br/>
      </w:r>
    </w:p>
    <w:p w14:paraId="50F322F7" w14:textId="77777777" w:rsidR="0071630F" w:rsidRDefault="0071630F">
      <w:pPr>
        <w:rPr>
          <w:rFonts w:ascii="David" w:eastAsia="David" w:hAnsi="David" w:cs="David"/>
          <w:color w:val="000000"/>
          <w:sz w:val="24"/>
          <w:szCs w:val="24"/>
          <w:rtl/>
        </w:rPr>
      </w:pPr>
      <w:r>
        <w:rPr>
          <w:rFonts w:ascii="David" w:eastAsia="David" w:hAnsi="David" w:cs="David"/>
          <w:color w:val="000000"/>
          <w:sz w:val="24"/>
          <w:szCs w:val="24"/>
          <w:rtl/>
        </w:rPr>
        <w:br w:type="page"/>
      </w:r>
    </w:p>
    <w:p w14:paraId="550AB521" w14:textId="77777777" w:rsidR="00024F18" w:rsidRPr="00445B37" w:rsidRDefault="00024F18" w:rsidP="00445B37">
      <w:pPr>
        <w:pBdr>
          <w:top w:val="nil"/>
          <w:left w:val="nil"/>
          <w:bottom w:val="nil"/>
          <w:right w:val="nil"/>
          <w:between w:val="nil"/>
        </w:pBdr>
        <w:spacing w:line="360" w:lineRule="auto"/>
        <w:jc w:val="both"/>
        <w:rPr>
          <w:rFonts w:ascii="David" w:eastAsia="David" w:hAnsi="David" w:cs="David"/>
          <w:color w:val="000000"/>
          <w:sz w:val="24"/>
          <w:szCs w:val="24"/>
        </w:rPr>
      </w:pPr>
    </w:p>
    <w:p w14:paraId="16DD9B44" w14:textId="77777777" w:rsidR="00BC0F3F" w:rsidRPr="00BC0F3F" w:rsidRDefault="002A7A9B" w:rsidP="00576C4C">
      <w:pPr>
        <w:pStyle w:val="a0"/>
        <w:rPr>
          <w:rFonts w:ascii="David" w:eastAsia="David" w:hAnsi="David" w:cs="David"/>
          <w:b w:val="0"/>
          <w:color w:val="000000"/>
        </w:rPr>
      </w:pPr>
      <w:bookmarkStart w:id="18" w:name="_Toc22841118"/>
      <w:r>
        <w:rPr>
          <w:rFonts w:ascii="David" w:eastAsia="David" w:hAnsi="David" w:cs="David"/>
          <w:color w:val="000000"/>
          <w:rtl/>
        </w:rPr>
        <w:t>נבחנים אקסטרניים [סמל ראשי: 038180] – ביחידת אמונה וגאולה – שאלון 038182</w:t>
      </w:r>
      <w:bookmarkEnd w:id="18"/>
      <w:r>
        <w:rPr>
          <w:rFonts w:ascii="David" w:eastAsia="David" w:hAnsi="David" w:cs="David"/>
          <w:color w:val="000000"/>
          <w:sz w:val="24"/>
          <w:szCs w:val="24"/>
          <w:rtl/>
        </w:rPr>
        <w:t xml:space="preserve">   </w:t>
      </w:r>
    </w:p>
    <w:p w14:paraId="29384140" w14:textId="77777777" w:rsidR="00435DBE" w:rsidRPr="00435DBE" w:rsidRDefault="00435DBE" w:rsidP="00BC0F3F">
      <w:pPr>
        <w:pStyle w:val="a0"/>
        <w:numPr>
          <w:ilvl w:val="0"/>
          <w:numId w:val="0"/>
        </w:numPr>
        <w:ind w:left="1211" w:hanging="360"/>
        <w:rPr>
          <w:rFonts w:ascii="David" w:eastAsia="David" w:hAnsi="David" w:cs="David"/>
          <w:b w:val="0"/>
          <w:bCs w:val="0"/>
          <w:color w:val="auto"/>
          <w:sz w:val="24"/>
          <w:szCs w:val="24"/>
          <w:u w:val="none"/>
          <w:rtl/>
        </w:rPr>
      </w:pPr>
    </w:p>
    <w:p w14:paraId="00000083" w14:textId="77777777" w:rsidR="004B1C3E" w:rsidRDefault="002A7A9B" w:rsidP="00615FE6">
      <w:pPr>
        <w:spacing w:line="360" w:lineRule="auto"/>
        <w:jc w:val="both"/>
        <w:rPr>
          <w:rFonts w:ascii="David" w:eastAsia="David" w:hAnsi="David" w:cs="David"/>
          <w:sz w:val="24"/>
          <w:szCs w:val="24"/>
        </w:rPr>
      </w:pPr>
      <w:r>
        <w:rPr>
          <w:rFonts w:ascii="David" w:eastAsia="David" w:hAnsi="David" w:cs="David"/>
          <w:sz w:val="24"/>
          <w:szCs w:val="24"/>
          <w:rtl/>
        </w:rPr>
        <w:t xml:space="preserve">התלמידים יענו על שלושה פרקים ארוכים (פרק שני חובה) ופרק אחד קצר. </w:t>
      </w:r>
    </w:p>
    <w:p w14:paraId="00000084" w14:textId="77777777" w:rsidR="004B1C3E" w:rsidRDefault="002A7A9B" w:rsidP="00615FE6">
      <w:pPr>
        <w:spacing w:line="360" w:lineRule="auto"/>
        <w:jc w:val="both"/>
        <w:rPr>
          <w:rFonts w:ascii="David" w:eastAsia="David" w:hAnsi="David" w:cs="David"/>
          <w:sz w:val="24"/>
          <w:szCs w:val="24"/>
        </w:rPr>
      </w:pPr>
      <w:r>
        <w:rPr>
          <w:rFonts w:ascii="David" w:eastAsia="David" w:hAnsi="David" w:cs="David"/>
          <w:sz w:val="24"/>
          <w:szCs w:val="24"/>
          <w:rtl/>
        </w:rPr>
        <w:t xml:space="preserve">השאלון לאקסטרניים זהה לשאלון 038181 של התלמידים </w:t>
      </w:r>
      <w:proofErr w:type="spellStart"/>
      <w:r>
        <w:rPr>
          <w:rFonts w:ascii="David" w:eastAsia="David" w:hAnsi="David" w:cs="David"/>
          <w:sz w:val="24"/>
          <w:szCs w:val="24"/>
          <w:rtl/>
        </w:rPr>
        <w:t>האינטרניים</w:t>
      </w:r>
      <w:proofErr w:type="spellEnd"/>
      <w:r>
        <w:rPr>
          <w:rFonts w:ascii="David" w:eastAsia="David" w:hAnsi="David" w:cs="David"/>
          <w:sz w:val="24"/>
          <w:szCs w:val="24"/>
          <w:rtl/>
        </w:rPr>
        <w:t xml:space="preserve">, אלא שהתלמידים נדרשים לענות בו על פרק ארוך נוסף (בחלק 1 יענו על שני פרקים מתוך 1 3 4 6, במקום רק על אחד, כי אין להם חלופת הערכה) . (הניקוד יינתן כדלהלן: חלק ראשון: 12 </w:t>
      </w:r>
      <w:r>
        <w:rPr>
          <w:rFonts w:ascii="David" w:eastAsia="David" w:hAnsi="David" w:cs="David"/>
          <w:sz w:val="24"/>
          <w:szCs w:val="24"/>
        </w:rPr>
        <w:t>X</w:t>
      </w:r>
      <w:r>
        <w:rPr>
          <w:rFonts w:ascii="David" w:eastAsia="David" w:hAnsi="David" w:cs="David"/>
          <w:sz w:val="24"/>
          <w:szCs w:val="24"/>
          <w:rtl/>
        </w:rPr>
        <w:t xml:space="preserve"> 4 = 48 נקודות. חלק שני 13 </w:t>
      </w:r>
      <w:r>
        <w:rPr>
          <w:rFonts w:ascii="David" w:eastAsia="David" w:hAnsi="David" w:cs="David"/>
          <w:sz w:val="24"/>
          <w:szCs w:val="24"/>
        </w:rPr>
        <w:t>X</w:t>
      </w:r>
      <w:r>
        <w:rPr>
          <w:rFonts w:ascii="David" w:eastAsia="David" w:hAnsi="David" w:cs="David"/>
          <w:sz w:val="24"/>
          <w:szCs w:val="24"/>
          <w:rtl/>
        </w:rPr>
        <w:t xml:space="preserve"> 3 = 39 נקודות. חלק שלישי: 13 </w:t>
      </w:r>
      <w:r>
        <w:rPr>
          <w:rFonts w:ascii="David" w:eastAsia="David" w:hAnsi="David" w:cs="David"/>
          <w:sz w:val="24"/>
          <w:szCs w:val="24"/>
        </w:rPr>
        <w:t>X</w:t>
      </w:r>
      <w:r>
        <w:rPr>
          <w:rFonts w:ascii="David" w:eastAsia="David" w:hAnsi="David" w:cs="David"/>
          <w:sz w:val="24"/>
          <w:szCs w:val="24"/>
          <w:rtl/>
        </w:rPr>
        <w:t xml:space="preserve"> 1 – סה"כ 100 נקודות).</w:t>
      </w:r>
    </w:p>
    <w:p w14:paraId="6FA16FB3" w14:textId="52103690" w:rsidR="00656B2B" w:rsidRDefault="002A7A9B" w:rsidP="0071630F">
      <w:pPr>
        <w:spacing w:line="360" w:lineRule="auto"/>
        <w:jc w:val="both"/>
        <w:rPr>
          <w:rFonts w:ascii="David" w:eastAsia="David" w:hAnsi="David" w:cs="David"/>
          <w:sz w:val="24"/>
          <w:szCs w:val="24"/>
        </w:rPr>
      </w:pPr>
      <w:r w:rsidRPr="00435DBE">
        <w:rPr>
          <w:rFonts w:ascii="David" w:eastAsia="David" w:hAnsi="David" w:cs="David"/>
          <w:bCs/>
          <w:sz w:val="24"/>
          <w:szCs w:val="24"/>
          <w:u w:val="single"/>
          <w:rtl/>
        </w:rPr>
        <w:t>מבחן מותאם</w:t>
      </w:r>
      <w:r>
        <w:rPr>
          <w:rFonts w:ascii="David" w:eastAsia="David" w:hAnsi="David" w:cs="David"/>
          <w:b/>
          <w:sz w:val="24"/>
          <w:szCs w:val="24"/>
          <w:rtl/>
        </w:rPr>
        <w:t xml:space="preserve"> – שאלון 038182</w:t>
      </w:r>
      <w:r>
        <w:rPr>
          <w:rFonts w:ascii="David" w:eastAsia="David" w:hAnsi="David" w:cs="David"/>
          <w:sz w:val="24"/>
          <w:szCs w:val="24"/>
          <w:rtl/>
        </w:rPr>
        <w:t xml:space="preserve"> : התלמיד יענה על 5 שאלות כמפורט להלן: חלק ראשון – התלמיד יענה על 2 שאלות. 24 </w:t>
      </w:r>
      <w:r>
        <w:rPr>
          <w:rFonts w:ascii="David" w:eastAsia="David" w:hAnsi="David" w:cs="David"/>
          <w:sz w:val="24"/>
          <w:szCs w:val="24"/>
        </w:rPr>
        <w:t>X</w:t>
      </w:r>
      <w:r>
        <w:rPr>
          <w:rFonts w:ascii="David" w:eastAsia="David" w:hAnsi="David" w:cs="David"/>
          <w:sz w:val="24"/>
          <w:szCs w:val="24"/>
          <w:rtl/>
        </w:rPr>
        <w:t xml:space="preserve"> 2 = 48 נקודות. חלק שני – התלמיד יענה על 2 שאלות לכל שאלה 20 </w:t>
      </w:r>
      <w:r>
        <w:rPr>
          <w:rFonts w:ascii="David" w:eastAsia="David" w:hAnsi="David" w:cs="David"/>
          <w:sz w:val="24"/>
          <w:szCs w:val="24"/>
        </w:rPr>
        <w:t>X</w:t>
      </w:r>
      <w:r>
        <w:rPr>
          <w:rFonts w:ascii="David" w:eastAsia="David" w:hAnsi="David" w:cs="David"/>
          <w:sz w:val="24"/>
          <w:szCs w:val="24"/>
          <w:rtl/>
        </w:rPr>
        <w:t xml:space="preserve"> 2 = 40 נקודות. חלק שלישי - התלמיד יענה על שאלה אחת ויקבל 12 נקודות. סה"כ 100 נקודות.</w:t>
      </w:r>
    </w:p>
    <w:p w14:paraId="00000087" w14:textId="54B21417" w:rsidR="004B1C3E" w:rsidRPr="00576C4C" w:rsidRDefault="002A7A9B" w:rsidP="00576C4C">
      <w:pPr>
        <w:pStyle w:val="a0"/>
        <w:rPr>
          <w:rFonts w:ascii="David" w:eastAsia="David" w:hAnsi="David" w:cs="David"/>
          <w:color w:val="000000"/>
        </w:rPr>
      </w:pPr>
      <w:bookmarkStart w:id="19" w:name="_Toc22841119"/>
      <w:r w:rsidRPr="00576C4C">
        <w:rPr>
          <w:rFonts w:ascii="David" w:eastAsia="David" w:hAnsi="David" w:cs="David"/>
          <w:color w:val="000000"/>
          <w:rtl/>
        </w:rPr>
        <w:t>יחידות ההגבר [סמל ראשי: 038580]</w:t>
      </w:r>
      <w:bookmarkEnd w:id="19"/>
    </w:p>
    <w:p w14:paraId="062C138A" w14:textId="77777777" w:rsidR="0045188B" w:rsidRDefault="0045188B" w:rsidP="00615FE6">
      <w:pPr>
        <w:spacing w:after="0" w:line="360" w:lineRule="auto"/>
        <w:jc w:val="both"/>
        <w:rPr>
          <w:rFonts w:ascii="David" w:eastAsia="David" w:hAnsi="David" w:cs="David"/>
          <w:sz w:val="24"/>
          <w:szCs w:val="24"/>
          <w:rtl/>
        </w:rPr>
      </w:pPr>
    </w:p>
    <w:p w14:paraId="00000088" w14:textId="0DFEE1E0" w:rsidR="004B1C3E" w:rsidRDefault="002A7A9B" w:rsidP="00615FE6">
      <w:pPr>
        <w:spacing w:after="0" w:line="360" w:lineRule="auto"/>
        <w:jc w:val="both"/>
        <w:rPr>
          <w:rFonts w:ascii="David" w:eastAsia="David" w:hAnsi="David" w:cs="David"/>
          <w:sz w:val="24"/>
          <w:szCs w:val="24"/>
        </w:rPr>
      </w:pPr>
      <w:r>
        <w:rPr>
          <w:rFonts w:ascii="David" w:eastAsia="David" w:hAnsi="David" w:cs="David"/>
          <w:sz w:val="24"/>
          <w:szCs w:val="24"/>
          <w:rtl/>
        </w:rPr>
        <w:t xml:space="preserve">סמל שאלון חיצוני - </w:t>
      </w:r>
      <w:r>
        <w:rPr>
          <w:rFonts w:ascii="David" w:eastAsia="David" w:hAnsi="David" w:cs="David"/>
          <w:b/>
          <w:sz w:val="24"/>
          <w:szCs w:val="24"/>
        </w:rPr>
        <w:t>038381</w:t>
      </w:r>
      <w:r>
        <w:rPr>
          <w:rFonts w:ascii="David" w:eastAsia="David" w:hAnsi="David" w:cs="David"/>
          <w:sz w:val="24"/>
          <w:szCs w:val="24"/>
          <w:rtl/>
        </w:rPr>
        <w:t xml:space="preserve"> 30% מציון הבגרות.</w:t>
      </w:r>
    </w:p>
    <w:p w14:paraId="0E7339FD" w14:textId="580A2A0D" w:rsidR="00656B2B" w:rsidRDefault="002A7A9B" w:rsidP="0045188B">
      <w:pPr>
        <w:spacing w:after="0" w:line="360" w:lineRule="auto"/>
        <w:jc w:val="both"/>
        <w:rPr>
          <w:rFonts w:ascii="David" w:eastAsia="David" w:hAnsi="David" w:cs="David"/>
          <w:b/>
          <w:color w:val="FF0000"/>
          <w:sz w:val="24"/>
          <w:szCs w:val="24"/>
        </w:rPr>
      </w:pPr>
      <w:r>
        <w:rPr>
          <w:rFonts w:ascii="David" w:eastAsia="David" w:hAnsi="David" w:cs="David"/>
          <w:sz w:val="24"/>
          <w:szCs w:val="24"/>
          <w:rtl/>
        </w:rPr>
        <w:t xml:space="preserve">סמל הערכה חלופית – </w:t>
      </w:r>
      <w:r>
        <w:rPr>
          <w:rFonts w:ascii="David" w:eastAsia="David" w:hAnsi="David" w:cs="David"/>
          <w:b/>
          <w:sz w:val="24"/>
          <w:szCs w:val="24"/>
        </w:rPr>
        <w:t>038383</w:t>
      </w:r>
      <w:r>
        <w:rPr>
          <w:rFonts w:ascii="David" w:eastAsia="David" w:hAnsi="David" w:cs="David"/>
          <w:b/>
          <w:color w:val="FF0000"/>
          <w:sz w:val="24"/>
          <w:szCs w:val="24"/>
          <w:rtl/>
        </w:rPr>
        <w:t xml:space="preserve"> ידווח על טופס 9545 מקוון.</w:t>
      </w:r>
    </w:p>
    <w:p w14:paraId="0000008A" w14:textId="77777777" w:rsidR="004B1C3E" w:rsidRDefault="002A7A9B" w:rsidP="00615FE6">
      <w:pPr>
        <w:keepNext/>
        <w:keepLines/>
        <w:spacing w:before="240" w:after="0" w:line="360" w:lineRule="auto"/>
        <w:rPr>
          <w:rFonts w:ascii="David" w:eastAsia="David" w:hAnsi="David" w:cs="David"/>
          <w:b/>
          <w:sz w:val="32"/>
          <w:szCs w:val="32"/>
          <w:u w:val="single"/>
        </w:rPr>
      </w:pPr>
      <w:bookmarkStart w:id="20" w:name="_3j2qqm3" w:colFirst="0" w:colLast="0"/>
      <w:bookmarkEnd w:id="20"/>
      <w:r>
        <w:rPr>
          <w:rFonts w:ascii="David" w:eastAsia="David" w:hAnsi="David" w:cs="David"/>
          <w:b/>
          <w:sz w:val="32"/>
          <w:szCs w:val="32"/>
          <w:u w:val="single"/>
          <w:rtl/>
        </w:rPr>
        <w:t>מבנה כולל של בחינות הבגרות ברמת הגבר:</w:t>
      </w:r>
    </w:p>
    <w:p w14:paraId="0000008B" w14:textId="77777777" w:rsidR="004B1C3E" w:rsidRDefault="002A7A9B" w:rsidP="00AC77C6">
      <w:pPr>
        <w:spacing w:after="0" w:line="360" w:lineRule="auto"/>
        <w:jc w:val="both"/>
        <w:rPr>
          <w:rFonts w:ascii="David" w:eastAsia="David" w:hAnsi="David" w:cs="David"/>
          <w:sz w:val="24"/>
          <w:szCs w:val="24"/>
        </w:rPr>
      </w:pPr>
      <w:proofErr w:type="gramStart"/>
      <w:r>
        <w:rPr>
          <w:rFonts w:ascii="David" w:eastAsia="David" w:hAnsi="David" w:cs="David"/>
        </w:rPr>
        <w:t>1</w:t>
      </w:r>
      <w:r>
        <w:rPr>
          <w:rFonts w:ascii="David" w:eastAsia="David" w:hAnsi="David" w:cs="David"/>
          <w:sz w:val="24"/>
          <w:szCs w:val="24"/>
          <w:rtl/>
        </w:rPr>
        <w:t xml:space="preserve">  </w:t>
      </w:r>
      <w:proofErr w:type="spellStart"/>
      <w:r>
        <w:rPr>
          <w:rFonts w:ascii="David" w:eastAsia="David" w:hAnsi="David" w:cs="David"/>
          <w:sz w:val="24"/>
          <w:szCs w:val="24"/>
          <w:rtl/>
        </w:rPr>
        <w:t>יח</w:t>
      </w:r>
      <w:proofErr w:type="gramEnd"/>
      <w:r>
        <w:rPr>
          <w:rFonts w:ascii="David" w:eastAsia="David" w:hAnsi="David" w:cs="David"/>
          <w:sz w:val="24"/>
          <w:szCs w:val="24"/>
          <w:rtl/>
        </w:rPr>
        <w:t>"ל</w:t>
      </w:r>
      <w:proofErr w:type="spellEnd"/>
      <w:r>
        <w:rPr>
          <w:rFonts w:ascii="David" w:eastAsia="David" w:hAnsi="David" w:cs="David"/>
          <w:sz w:val="24"/>
          <w:szCs w:val="24"/>
          <w:rtl/>
        </w:rPr>
        <w:t xml:space="preserve"> - הציון של יחידת הספרות: (70% - מבחן הבגרות החיצוני; 30%- ההערכה החלופית)</w:t>
      </w:r>
    </w:p>
    <w:p w14:paraId="0000008C" w14:textId="77777777" w:rsidR="004B1C3E" w:rsidRDefault="002A7A9B" w:rsidP="00AC77C6">
      <w:pPr>
        <w:spacing w:after="0" w:line="360" w:lineRule="auto"/>
        <w:jc w:val="both"/>
        <w:rPr>
          <w:rFonts w:ascii="David" w:eastAsia="David" w:hAnsi="David" w:cs="David"/>
          <w:sz w:val="24"/>
          <w:szCs w:val="24"/>
        </w:rPr>
      </w:pPr>
      <w:r>
        <w:rPr>
          <w:rFonts w:ascii="David" w:eastAsia="David" w:hAnsi="David" w:cs="David"/>
          <w:sz w:val="24"/>
          <w:szCs w:val="24"/>
          <w:rtl/>
        </w:rPr>
        <w:t xml:space="preserve">1 </w:t>
      </w:r>
      <w:proofErr w:type="spellStart"/>
      <w:r>
        <w:rPr>
          <w:rFonts w:ascii="David" w:eastAsia="David" w:hAnsi="David" w:cs="David"/>
          <w:sz w:val="24"/>
          <w:szCs w:val="24"/>
          <w:rtl/>
        </w:rPr>
        <w:t>יח"ל</w:t>
      </w:r>
      <w:proofErr w:type="spellEnd"/>
      <w:r>
        <w:rPr>
          <w:rFonts w:ascii="David" w:eastAsia="David" w:hAnsi="David" w:cs="David"/>
          <w:sz w:val="24"/>
          <w:szCs w:val="24"/>
          <w:rtl/>
        </w:rPr>
        <w:t xml:space="preserve"> — הציון של יחידת אמונה וגאולה: (70%- מבחן הבגרות החיצוני; 30%- ההערכה החלופית)</w:t>
      </w:r>
    </w:p>
    <w:p w14:paraId="0000008D" w14:textId="77777777" w:rsidR="004B1C3E" w:rsidRDefault="002A7A9B" w:rsidP="00AC77C6">
      <w:pPr>
        <w:spacing w:after="0" w:line="360" w:lineRule="auto"/>
        <w:jc w:val="both"/>
        <w:rPr>
          <w:rFonts w:ascii="David" w:eastAsia="David" w:hAnsi="David" w:cs="David"/>
          <w:sz w:val="24"/>
          <w:szCs w:val="24"/>
        </w:rPr>
      </w:pPr>
      <w:r>
        <w:rPr>
          <w:rFonts w:ascii="David" w:eastAsia="David" w:hAnsi="David" w:cs="David"/>
          <w:sz w:val="24"/>
          <w:szCs w:val="24"/>
          <w:rtl/>
        </w:rPr>
        <w:t xml:space="preserve">3 </w:t>
      </w:r>
      <w:proofErr w:type="spellStart"/>
      <w:r>
        <w:rPr>
          <w:rFonts w:ascii="David" w:eastAsia="David" w:hAnsi="David" w:cs="David"/>
          <w:sz w:val="24"/>
          <w:szCs w:val="24"/>
          <w:rtl/>
        </w:rPr>
        <w:t>יח"ל</w:t>
      </w:r>
      <w:proofErr w:type="spellEnd"/>
      <w:r>
        <w:rPr>
          <w:rFonts w:ascii="David" w:eastAsia="David" w:hAnsi="David" w:cs="David"/>
          <w:sz w:val="24"/>
          <w:szCs w:val="24"/>
          <w:rtl/>
        </w:rPr>
        <w:t xml:space="preserve"> – רמת הגבר: (30%- מבחן הבגרות החיצוני; 70%- שקלול ההערכות החלופיות על היחידה הקצרה ו- 2 היחידות הבית ספריות). משקל הציונים של התכנית הבית ספרית יחסית לסוגיה הקצרה ייקבע על ידי בית הספר. דוגמאות ליחידות בית ספריות ניתן לראות בקישור: </w:t>
      </w:r>
      <w:hyperlink r:id="rId110">
        <w:r>
          <w:rPr>
            <w:rFonts w:ascii="David" w:eastAsia="David" w:hAnsi="David" w:cs="David"/>
            <w:color w:val="0563C1"/>
            <w:sz w:val="24"/>
            <w:szCs w:val="24"/>
            <w:u w:val="single"/>
            <w:rtl/>
          </w:rPr>
          <w:t>יחידה</w:t>
        </w:r>
      </w:hyperlink>
      <w:hyperlink r:id="rId111">
        <w:r>
          <w:rPr>
            <w:rFonts w:ascii="David" w:eastAsia="David" w:hAnsi="David" w:cs="David"/>
            <w:color w:val="0563C1"/>
            <w:sz w:val="24"/>
            <w:szCs w:val="24"/>
            <w:u w:val="single"/>
            <w:rtl/>
          </w:rPr>
          <w:t xml:space="preserve"> </w:t>
        </w:r>
      </w:hyperlink>
      <w:hyperlink r:id="rId112">
        <w:r>
          <w:rPr>
            <w:rFonts w:ascii="David" w:eastAsia="David" w:hAnsi="David" w:cs="David"/>
            <w:color w:val="0563C1"/>
            <w:sz w:val="24"/>
            <w:szCs w:val="24"/>
            <w:u w:val="single"/>
            <w:rtl/>
          </w:rPr>
          <w:t>בית</w:t>
        </w:r>
      </w:hyperlink>
      <w:hyperlink r:id="rId113">
        <w:r>
          <w:rPr>
            <w:rFonts w:ascii="David" w:eastAsia="David" w:hAnsi="David" w:cs="David"/>
            <w:color w:val="0563C1"/>
            <w:sz w:val="24"/>
            <w:szCs w:val="24"/>
            <w:u w:val="single"/>
            <w:rtl/>
          </w:rPr>
          <w:t xml:space="preserve"> </w:t>
        </w:r>
      </w:hyperlink>
      <w:hyperlink r:id="rId114">
        <w:proofErr w:type="spellStart"/>
        <w:r>
          <w:rPr>
            <w:rFonts w:ascii="David" w:eastAsia="David" w:hAnsi="David" w:cs="David"/>
            <w:color w:val="0563C1"/>
            <w:sz w:val="24"/>
            <w:szCs w:val="24"/>
            <w:u w:val="single"/>
            <w:rtl/>
          </w:rPr>
          <w:t>סיפרית</w:t>
        </w:r>
        <w:proofErr w:type="spellEnd"/>
      </w:hyperlink>
    </w:p>
    <w:p w14:paraId="4A2DD061" w14:textId="77777777" w:rsidR="000F4149" w:rsidRDefault="002A7A9B" w:rsidP="000F4149">
      <w:pPr>
        <w:rPr>
          <w:rtl/>
        </w:rPr>
      </w:pPr>
      <w:r>
        <w:rPr>
          <w:rFonts w:ascii="David" w:eastAsia="David" w:hAnsi="David" w:cs="David"/>
          <w:b/>
          <w:sz w:val="24"/>
          <w:szCs w:val="24"/>
          <w:rtl/>
        </w:rPr>
        <w:t xml:space="preserve">ההלימה בחומרי הלמידה של יחידות ההגבר נמצאת באתר המפמ"ר בקישור: </w:t>
      </w:r>
      <w:bookmarkStart w:id="21" w:name="_1y810tw" w:colFirst="0" w:colLast="0"/>
      <w:bookmarkEnd w:id="21"/>
      <w:r w:rsidR="000F4149">
        <w:rPr>
          <w:rtl/>
        </w:rPr>
        <w:fldChar w:fldCharType="begin"/>
      </w:r>
      <w:r w:rsidR="000F4149">
        <w:rPr>
          <w:rtl/>
        </w:rPr>
        <w:instrText xml:space="preserve"> </w:instrText>
      </w:r>
      <w:r w:rsidR="000F4149">
        <w:instrText>HYPERLINK</w:instrText>
      </w:r>
      <w:r w:rsidR="000F4149">
        <w:rPr>
          <w:rtl/>
        </w:rPr>
        <w:instrText xml:space="preserve"> "</w:instrText>
      </w:r>
      <w:r w:rsidR="000F4149">
        <w:instrText>https://docs.google.com/document/d/1uc5QAAPOjnqdRfa-8mWvt1yGqhMIgW5JACghjDK898E/edit?usp=sharing</w:instrText>
      </w:r>
      <w:r w:rsidR="000F4149">
        <w:rPr>
          <w:rtl/>
        </w:rPr>
        <w:instrText xml:space="preserve">" </w:instrText>
      </w:r>
      <w:r w:rsidR="000F4149">
        <w:rPr>
          <w:rtl/>
        </w:rPr>
        <w:fldChar w:fldCharType="separate"/>
      </w:r>
      <w:r w:rsidR="000F4149" w:rsidRPr="00FE4E92">
        <w:rPr>
          <w:rStyle w:val="Hyperlink"/>
          <w:rFonts w:hint="cs"/>
          <w:rtl/>
        </w:rPr>
        <w:t>הלימה בהגבר מחשבת ישראל ממ"ד</w:t>
      </w:r>
      <w:r w:rsidR="000F4149">
        <w:rPr>
          <w:rtl/>
        </w:rPr>
        <w:fldChar w:fldCharType="end"/>
      </w:r>
    </w:p>
    <w:p w14:paraId="098D1462" w14:textId="74430543" w:rsidR="006A24A4" w:rsidRDefault="006A24A4" w:rsidP="006A24A4">
      <w:pPr>
        <w:spacing w:after="0" w:line="360" w:lineRule="auto"/>
        <w:jc w:val="both"/>
        <w:rPr>
          <w:rFonts w:ascii="David" w:eastAsia="David" w:hAnsi="David" w:cs="David"/>
          <w:b/>
          <w:sz w:val="32"/>
          <w:szCs w:val="32"/>
          <w:u w:val="single"/>
          <w:rtl/>
        </w:rPr>
      </w:pPr>
    </w:p>
    <w:p w14:paraId="00000090" w14:textId="0C67EA1D" w:rsidR="004B1C3E" w:rsidRPr="00A34E8C" w:rsidRDefault="002A7A9B" w:rsidP="006A24A4">
      <w:pPr>
        <w:spacing w:after="0" w:line="360" w:lineRule="auto"/>
        <w:jc w:val="both"/>
        <w:rPr>
          <w:rFonts w:ascii="David" w:eastAsia="David" w:hAnsi="David" w:cs="David"/>
          <w:b/>
          <w:sz w:val="32"/>
          <w:szCs w:val="32"/>
          <w:u w:val="single"/>
        </w:rPr>
      </w:pPr>
      <w:r w:rsidRPr="00A34E8C">
        <w:rPr>
          <w:rFonts w:ascii="David" w:eastAsia="David" w:hAnsi="David" w:cs="David"/>
          <w:b/>
          <w:sz w:val="32"/>
          <w:szCs w:val="32"/>
          <w:u w:val="single"/>
          <w:rtl/>
        </w:rPr>
        <w:t>השאלון החיצוני -038381</w:t>
      </w:r>
    </w:p>
    <w:p w14:paraId="00000091" w14:textId="77777777" w:rsidR="004B1C3E" w:rsidRDefault="004B1C3E" w:rsidP="00615FE6">
      <w:pPr>
        <w:spacing w:after="0" w:line="360" w:lineRule="auto"/>
        <w:jc w:val="both"/>
        <w:rPr>
          <w:rFonts w:ascii="David" w:eastAsia="David" w:hAnsi="David" w:cs="David"/>
          <w:b/>
          <w:sz w:val="24"/>
          <w:szCs w:val="24"/>
          <w:u w:val="single"/>
        </w:rPr>
      </w:pPr>
    </w:p>
    <w:p w14:paraId="00000093" w14:textId="18FC24AB" w:rsidR="004B1C3E" w:rsidRPr="0045188B" w:rsidRDefault="002A7A9B" w:rsidP="0045188B">
      <w:pPr>
        <w:spacing w:after="0" w:line="360" w:lineRule="auto"/>
        <w:jc w:val="both"/>
        <w:rPr>
          <w:rFonts w:ascii="David" w:eastAsia="David" w:hAnsi="David" w:cs="David"/>
          <w:sz w:val="24"/>
          <w:szCs w:val="24"/>
        </w:rPr>
      </w:pPr>
      <w:r>
        <w:rPr>
          <w:rFonts w:ascii="David" w:eastAsia="David" w:hAnsi="David" w:cs="David"/>
          <w:sz w:val="24"/>
          <w:szCs w:val="24"/>
          <w:rtl/>
        </w:rPr>
        <w:t xml:space="preserve">התלמיד יענה על סוגיה אחת מתוך שלוש סוגיות ארוכות: תורה ומצוות, עם ישראל, בחירה והשגחה. </w:t>
      </w:r>
      <w:r>
        <w:rPr>
          <w:rFonts w:ascii="David" w:eastAsia="David" w:hAnsi="David" w:cs="David"/>
          <w:b/>
          <w:color w:val="FF0000"/>
          <w:sz w:val="24"/>
          <w:szCs w:val="24"/>
          <w:u w:val="single"/>
          <w:rtl/>
        </w:rPr>
        <w:t>החל מקיץ תשע"ט לא תהיה הלימה בסוגיית "בחירה והשגחה" במסגרת ההגבר. המבחן יהיה על כל החוברת.</w:t>
      </w:r>
      <w:r>
        <w:rPr>
          <w:rFonts w:ascii="David" w:eastAsia="David" w:hAnsi="David" w:cs="David"/>
          <w:b/>
          <w:color w:val="FF0000"/>
          <w:sz w:val="24"/>
          <w:szCs w:val="24"/>
        </w:rPr>
        <w:t xml:space="preserve"> </w:t>
      </w:r>
      <w:r>
        <w:rPr>
          <w:rFonts w:ascii="David" w:eastAsia="David" w:hAnsi="David" w:cs="David"/>
          <w:sz w:val="24"/>
          <w:szCs w:val="24"/>
          <w:rtl/>
        </w:rPr>
        <w:t>בשתי הסוגיות האחרות, הארוכות יותר, ("תורה ומצוות" ו"עם ישראל עם סגולה") ההלימה תהייה כמו בשנים קודמות.</w:t>
      </w:r>
    </w:p>
    <w:p w14:paraId="00000094" w14:textId="77777777" w:rsidR="004B1C3E" w:rsidRDefault="002A7A9B" w:rsidP="00615FE6">
      <w:pPr>
        <w:spacing w:after="0" w:line="360" w:lineRule="auto"/>
        <w:jc w:val="both"/>
        <w:rPr>
          <w:rFonts w:ascii="David" w:eastAsia="David" w:hAnsi="David" w:cs="David"/>
          <w:b/>
          <w:sz w:val="24"/>
          <w:szCs w:val="24"/>
        </w:rPr>
      </w:pPr>
      <w:r>
        <w:rPr>
          <w:rFonts w:ascii="David" w:eastAsia="David" w:hAnsi="David" w:cs="David"/>
          <w:b/>
          <w:color w:val="FF0000"/>
          <w:sz w:val="24"/>
          <w:szCs w:val="24"/>
          <w:rtl/>
        </w:rPr>
        <w:t xml:space="preserve">כמו"כ החל מקיץ תשע"ט התלמיד יענה בכל סוגיה על </w:t>
      </w:r>
      <w:r>
        <w:rPr>
          <w:rFonts w:ascii="David" w:eastAsia="David" w:hAnsi="David" w:cs="David"/>
          <w:b/>
          <w:color w:val="FF0000"/>
          <w:sz w:val="24"/>
          <w:szCs w:val="24"/>
          <w:u w:val="single"/>
          <w:rtl/>
        </w:rPr>
        <w:t>5 שאלות מתוך 7</w:t>
      </w:r>
      <w:r>
        <w:rPr>
          <w:rFonts w:ascii="David" w:eastAsia="David" w:hAnsi="David" w:cs="David"/>
          <w:b/>
          <w:color w:val="FF0000"/>
          <w:sz w:val="24"/>
          <w:szCs w:val="24"/>
          <w:rtl/>
        </w:rPr>
        <w:t xml:space="preserve"> שאלות לכל שאלה 20 נקודות, לא תהיה חלוקה לפרקים בשאלון זה.</w:t>
      </w:r>
      <w:r>
        <w:rPr>
          <w:rFonts w:ascii="David" w:eastAsia="David" w:hAnsi="David" w:cs="David"/>
          <w:b/>
          <w:sz w:val="24"/>
          <w:szCs w:val="24"/>
        </w:rPr>
        <w:t xml:space="preserve"> </w:t>
      </w:r>
    </w:p>
    <w:p w14:paraId="00000095" w14:textId="77777777" w:rsidR="004B1C3E" w:rsidRDefault="004B1C3E" w:rsidP="00615FE6">
      <w:pPr>
        <w:spacing w:after="0" w:line="360" w:lineRule="auto"/>
        <w:jc w:val="both"/>
        <w:rPr>
          <w:rFonts w:ascii="David" w:eastAsia="David" w:hAnsi="David" w:cs="David"/>
          <w:b/>
          <w:sz w:val="24"/>
          <w:szCs w:val="24"/>
        </w:rPr>
      </w:pPr>
    </w:p>
    <w:p w14:paraId="00000097" w14:textId="7274041E" w:rsidR="004B1C3E" w:rsidRDefault="00A34E8C" w:rsidP="00615FE6">
      <w:pPr>
        <w:spacing w:after="0" w:line="360" w:lineRule="auto"/>
        <w:jc w:val="both"/>
        <w:rPr>
          <w:rFonts w:ascii="David" w:eastAsia="David" w:hAnsi="David" w:cs="David"/>
          <w:sz w:val="24"/>
          <w:szCs w:val="24"/>
        </w:rPr>
      </w:pPr>
      <w:bookmarkStart w:id="22" w:name="_4i7ojhp" w:colFirst="0" w:colLast="0"/>
      <w:bookmarkEnd w:id="22"/>
      <w:r w:rsidRPr="00A34E8C">
        <w:rPr>
          <w:rFonts w:ascii="David" w:eastAsia="David" w:hAnsi="David" w:cs="David" w:hint="cs"/>
          <w:b/>
          <w:sz w:val="32"/>
          <w:szCs w:val="32"/>
          <w:u w:val="single"/>
          <w:rtl/>
        </w:rPr>
        <w:lastRenderedPageBreak/>
        <w:t>שאלון מותאם:</w:t>
      </w:r>
      <w:r>
        <w:rPr>
          <w:rFonts w:ascii="David" w:eastAsia="David" w:hAnsi="David" w:cs="David" w:hint="cs"/>
          <w:sz w:val="24"/>
          <w:szCs w:val="24"/>
          <w:rtl/>
        </w:rPr>
        <w:t xml:space="preserve"> </w:t>
      </w:r>
      <w:r w:rsidR="002A7A9B">
        <w:rPr>
          <w:rFonts w:ascii="David" w:eastAsia="David" w:hAnsi="David" w:cs="David"/>
          <w:sz w:val="24"/>
          <w:szCs w:val="24"/>
          <w:rtl/>
        </w:rPr>
        <w:t xml:space="preserve">תלמיד </w:t>
      </w:r>
      <w:r w:rsidR="00F87446">
        <w:rPr>
          <w:rFonts w:ascii="David" w:eastAsia="David" w:hAnsi="David" w:cs="David" w:hint="cs"/>
          <w:sz w:val="24"/>
          <w:szCs w:val="24"/>
          <w:rtl/>
        </w:rPr>
        <w:t xml:space="preserve"> העונה לבחינה </w:t>
      </w:r>
      <w:r w:rsidR="002A7A9B">
        <w:rPr>
          <w:rFonts w:ascii="David" w:eastAsia="David" w:hAnsi="David" w:cs="David"/>
          <w:sz w:val="24"/>
          <w:szCs w:val="24"/>
          <w:rtl/>
        </w:rPr>
        <w:t>מותא</w:t>
      </w:r>
      <w:r w:rsidR="00F87446">
        <w:rPr>
          <w:rFonts w:ascii="David" w:eastAsia="David" w:hAnsi="David" w:cs="David" w:hint="cs"/>
          <w:sz w:val="24"/>
          <w:szCs w:val="24"/>
          <w:rtl/>
        </w:rPr>
        <w:t>מת</w:t>
      </w:r>
      <w:r w:rsidR="002A7A9B">
        <w:rPr>
          <w:rFonts w:ascii="David" w:eastAsia="David" w:hAnsi="David" w:cs="David"/>
          <w:sz w:val="24"/>
          <w:szCs w:val="24"/>
          <w:rtl/>
        </w:rPr>
        <w:t xml:space="preserve"> יענה על 4 שאלות בלבד מתוך 5 שאלות. על כל תשובה יקבל 25 נקודות.</w:t>
      </w:r>
    </w:p>
    <w:p w14:paraId="00000098" w14:textId="77777777" w:rsidR="004B1C3E" w:rsidRPr="00A34E8C" w:rsidRDefault="004B1C3E" w:rsidP="00615FE6">
      <w:pPr>
        <w:spacing w:after="0" w:line="360" w:lineRule="auto"/>
        <w:jc w:val="both"/>
        <w:rPr>
          <w:rFonts w:ascii="David" w:eastAsia="David" w:hAnsi="David" w:cs="David"/>
          <w:b/>
          <w:sz w:val="32"/>
          <w:szCs w:val="32"/>
          <w:u w:val="single"/>
        </w:rPr>
      </w:pPr>
    </w:p>
    <w:p w14:paraId="5961D14F" w14:textId="18A7A482" w:rsidR="00A34E8C" w:rsidRPr="00A34E8C" w:rsidRDefault="00A34E8C" w:rsidP="00615FE6">
      <w:pPr>
        <w:spacing w:after="0" w:line="360" w:lineRule="auto"/>
        <w:jc w:val="both"/>
        <w:rPr>
          <w:rFonts w:ascii="David" w:eastAsia="David" w:hAnsi="David" w:cs="David"/>
          <w:b/>
          <w:sz w:val="32"/>
          <w:szCs w:val="32"/>
          <w:u w:val="single"/>
          <w:rtl/>
        </w:rPr>
      </w:pPr>
      <w:bookmarkStart w:id="23" w:name="_2xcytpi" w:colFirst="0" w:colLast="0"/>
      <w:bookmarkEnd w:id="23"/>
      <w:r w:rsidRPr="00A34E8C">
        <w:rPr>
          <w:rFonts w:ascii="David" w:eastAsia="David" w:hAnsi="David" w:cs="David" w:hint="cs"/>
          <w:b/>
          <w:sz w:val="32"/>
          <w:szCs w:val="32"/>
          <w:u w:val="single"/>
          <w:rtl/>
        </w:rPr>
        <w:t xml:space="preserve">חלופות הערכה </w:t>
      </w:r>
      <w:r w:rsidRPr="00A34E8C">
        <w:rPr>
          <w:rFonts w:ascii="David" w:eastAsia="David" w:hAnsi="David" w:cs="David"/>
          <w:b/>
          <w:sz w:val="32"/>
          <w:szCs w:val="32"/>
          <w:u w:val="single"/>
          <w:rtl/>
        </w:rPr>
        <w:t>–</w:t>
      </w:r>
      <w:r w:rsidRPr="00A34E8C">
        <w:rPr>
          <w:rFonts w:ascii="David" w:eastAsia="David" w:hAnsi="David" w:cs="David" w:hint="cs"/>
          <w:b/>
          <w:sz w:val="32"/>
          <w:szCs w:val="32"/>
          <w:u w:val="single"/>
          <w:rtl/>
        </w:rPr>
        <w:t xml:space="preserve"> 038383 (70% מהציון הכולל)</w:t>
      </w:r>
    </w:p>
    <w:p w14:paraId="0000009A" w14:textId="28838A6A" w:rsidR="004B1C3E" w:rsidRDefault="002A7A9B" w:rsidP="00615FE6">
      <w:pPr>
        <w:spacing w:after="0" w:line="360" w:lineRule="auto"/>
        <w:jc w:val="both"/>
        <w:rPr>
          <w:rFonts w:ascii="David" w:eastAsia="David" w:hAnsi="David" w:cs="David"/>
          <w:sz w:val="24"/>
          <w:szCs w:val="24"/>
        </w:rPr>
      </w:pPr>
      <w:r>
        <w:rPr>
          <w:rFonts w:ascii="David" w:eastAsia="David" w:hAnsi="David" w:cs="David"/>
          <w:sz w:val="24"/>
          <w:szCs w:val="24"/>
          <w:rtl/>
        </w:rPr>
        <w:t xml:space="preserve">חלק זה של ההגבר יתבצע בחלופות הערכה. </w:t>
      </w:r>
      <w:r>
        <w:rPr>
          <w:rFonts w:ascii="David" w:eastAsia="David" w:hAnsi="David" w:cs="David"/>
          <w:b/>
          <w:sz w:val="24"/>
          <w:szCs w:val="24"/>
          <w:rtl/>
        </w:rPr>
        <w:t>אנו ממליצים לשלב גם מבחן פנימי</w:t>
      </w:r>
      <w:r>
        <w:rPr>
          <w:rFonts w:ascii="David" w:eastAsia="David" w:hAnsi="David" w:cs="David"/>
          <w:sz w:val="24"/>
          <w:szCs w:val="24"/>
        </w:rPr>
        <w:t xml:space="preserve"> </w:t>
      </w:r>
      <w:r>
        <w:rPr>
          <w:rFonts w:ascii="David" w:eastAsia="David" w:hAnsi="David" w:cs="David"/>
          <w:b/>
          <w:sz w:val="24"/>
          <w:szCs w:val="24"/>
          <w:rtl/>
        </w:rPr>
        <w:t xml:space="preserve">על תהליך הלמידה </w:t>
      </w:r>
      <w:r>
        <w:rPr>
          <w:rFonts w:ascii="David" w:eastAsia="David" w:hAnsi="David" w:cs="David"/>
          <w:sz w:val="24"/>
          <w:szCs w:val="24"/>
          <w:rtl/>
        </w:rPr>
        <w:t>כדי שלא להעמיס על התלמידים חלופות הערכה.</w:t>
      </w:r>
    </w:p>
    <w:p w14:paraId="0000009B" w14:textId="77777777" w:rsidR="004B1C3E" w:rsidRPr="00895A2E" w:rsidRDefault="002A7A9B" w:rsidP="00615FE6">
      <w:pPr>
        <w:spacing w:after="0" w:line="360" w:lineRule="auto"/>
        <w:jc w:val="both"/>
        <w:rPr>
          <w:rFonts w:ascii="David" w:eastAsia="David" w:hAnsi="David" w:cs="David"/>
          <w:sz w:val="24"/>
          <w:szCs w:val="24"/>
          <w:u w:val="single"/>
        </w:rPr>
      </w:pPr>
      <w:r>
        <w:rPr>
          <w:rFonts w:ascii="David" w:eastAsia="David" w:hAnsi="David" w:cs="David"/>
          <w:sz w:val="24"/>
          <w:szCs w:val="24"/>
          <w:rtl/>
        </w:rPr>
        <w:t xml:space="preserve">התלמידים ילמדו </w:t>
      </w:r>
      <w:r>
        <w:rPr>
          <w:rFonts w:ascii="David" w:eastAsia="David" w:hAnsi="David" w:cs="David"/>
          <w:b/>
          <w:sz w:val="24"/>
          <w:szCs w:val="24"/>
          <w:rtl/>
        </w:rPr>
        <w:t xml:space="preserve">אחת </w:t>
      </w:r>
      <w:r>
        <w:rPr>
          <w:rFonts w:ascii="David" w:eastAsia="David" w:hAnsi="David" w:cs="David"/>
          <w:sz w:val="24"/>
          <w:szCs w:val="24"/>
          <w:rtl/>
        </w:rPr>
        <w:t>מהסוגיות הקצרות (</w:t>
      </w:r>
      <w:r w:rsidRPr="00895A2E">
        <w:rPr>
          <w:rFonts w:ascii="David" w:eastAsia="David" w:hAnsi="David" w:cs="David"/>
          <w:sz w:val="24"/>
          <w:szCs w:val="24"/>
          <w:u w:val="single"/>
          <w:rtl/>
        </w:rPr>
        <w:t xml:space="preserve">תפילה, אמונת חכמים, דת ומדע). </w:t>
      </w:r>
    </w:p>
    <w:p w14:paraId="0000009C" w14:textId="5ABCCEFD" w:rsidR="004B1C3E" w:rsidRDefault="002A7A9B" w:rsidP="00615FE6">
      <w:pPr>
        <w:spacing w:after="0" w:line="360" w:lineRule="auto"/>
        <w:jc w:val="both"/>
        <w:rPr>
          <w:rFonts w:ascii="David" w:eastAsia="David" w:hAnsi="David" w:cs="David"/>
          <w:sz w:val="24"/>
          <w:szCs w:val="24"/>
        </w:rPr>
      </w:pPr>
      <w:r>
        <w:rPr>
          <w:rFonts w:ascii="David" w:eastAsia="David" w:hAnsi="David" w:cs="David"/>
          <w:b/>
          <w:sz w:val="24"/>
          <w:szCs w:val="24"/>
          <w:rtl/>
        </w:rPr>
        <w:t>יש להדגיש</w:t>
      </w:r>
      <w:r w:rsidR="004415F2">
        <w:rPr>
          <w:rFonts w:ascii="David" w:eastAsia="David" w:hAnsi="David" w:cs="David" w:hint="cs"/>
          <w:b/>
          <w:sz w:val="24"/>
          <w:szCs w:val="24"/>
          <w:rtl/>
        </w:rPr>
        <w:t>-</w:t>
      </w:r>
      <w:r>
        <w:rPr>
          <w:rFonts w:ascii="David" w:eastAsia="David" w:hAnsi="David" w:cs="David"/>
          <w:b/>
          <w:sz w:val="24"/>
          <w:szCs w:val="24"/>
          <w:rtl/>
        </w:rPr>
        <w:t xml:space="preserve"> חלופות ההערכה אינן באות להחליף את הלמידה הן בסוגיה הקצרה והן ביחידות הבית ספריות. לפיכך התלמידים ילמדו הן את הסוגיה הקצרה והן את היחידה הבית ספרית והמורה יחליט על איזה חומר לימוד מתוך יחידת הלימוד תתבצע חלופת הערכה</w:t>
      </w:r>
      <w:r>
        <w:rPr>
          <w:rFonts w:ascii="David" w:eastAsia="David" w:hAnsi="David" w:cs="David"/>
          <w:sz w:val="24"/>
          <w:szCs w:val="24"/>
        </w:rPr>
        <w:t>.</w:t>
      </w:r>
    </w:p>
    <w:p w14:paraId="0000009D" w14:textId="77777777" w:rsidR="004B1C3E" w:rsidRDefault="002A7A9B" w:rsidP="00615FE6">
      <w:pPr>
        <w:spacing w:after="0" w:line="360" w:lineRule="auto"/>
        <w:jc w:val="both"/>
        <w:rPr>
          <w:rFonts w:ascii="David" w:eastAsia="David" w:hAnsi="David" w:cs="David"/>
          <w:sz w:val="24"/>
          <w:szCs w:val="24"/>
        </w:rPr>
      </w:pPr>
      <w:r>
        <w:rPr>
          <w:rFonts w:ascii="David" w:eastAsia="David" w:hAnsi="David" w:cs="David"/>
          <w:sz w:val="24"/>
          <w:szCs w:val="24"/>
          <w:rtl/>
        </w:rPr>
        <w:t>חלופת ההערכה תהיה כדלהלן:</w:t>
      </w:r>
    </w:p>
    <w:p w14:paraId="0000009E" w14:textId="185DB912" w:rsidR="004B1C3E" w:rsidRDefault="002A7A9B" w:rsidP="00615FE6">
      <w:pPr>
        <w:spacing w:after="0" w:line="360" w:lineRule="auto"/>
        <w:jc w:val="both"/>
        <w:rPr>
          <w:rFonts w:ascii="David" w:eastAsia="David" w:hAnsi="David" w:cs="David"/>
          <w:sz w:val="24"/>
          <w:szCs w:val="24"/>
        </w:rPr>
      </w:pPr>
      <w:r>
        <w:rPr>
          <w:rFonts w:ascii="David" w:eastAsia="David" w:hAnsi="David" w:cs="David"/>
          <w:sz w:val="24"/>
          <w:szCs w:val="24"/>
          <w:rtl/>
        </w:rPr>
        <w:t>א. חלופת הערכה על סוגיה קצרה( החלופה איננה באה בשום אופן למלא את לימוד הסוגיה כנ"ל)</w:t>
      </w:r>
      <w:r w:rsidR="004415F2">
        <w:rPr>
          <w:rFonts w:ascii="David" w:eastAsia="David" w:hAnsi="David" w:cs="David" w:hint="cs"/>
          <w:sz w:val="24"/>
          <w:szCs w:val="24"/>
          <w:rtl/>
        </w:rPr>
        <w:t>.</w:t>
      </w:r>
    </w:p>
    <w:p w14:paraId="0000009F" w14:textId="170DEAED" w:rsidR="004B1C3E" w:rsidRDefault="002A7A9B" w:rsidP="004415F2">
      <w:pPr>
        <w:spacing w:after="0" w:line="360" w:lineRule="auto"/>
        <w:jc w:val="both"/>
        <w:rPr>
          <w:rFonts w:ascii="David" w:eastAsia="David" w:hAnsi="David" w:cs="David"/>
        </w:rPr>
      </w:pPr>
      <w:r>
        <w:rPr>
          <w:rFonts w:ascii="David" w:eastAsia="David" w:hAnsi="David" w:cs="David"/>
          <w:sz w:val="24"/>
          <w:szCs w:val="24"/>
          <w:rtl/>
        </w:rPr>
        <w:t>ב. חלופות הערכה על שתי יחידות בית ספריות</w:t>
      </w:r>
      <w:r>
        <w:rPr>
          <w:rFonts w:ascii="David" w:eastAsia="David" w:hAnsi="David" w:cs="David"/>
        </w:rPr>
        <w:t xml:space="preserve">( </w:t>
      </w:r>
      <w:r>
        <w:rPr>
          <w:rFonts w:ascii="David" w:eastAsia="David" w:hAnsi="David" w:cs="David"/>
          <w:sz w:val="24"/>
          <w:szCs w:val="24"/>
          <w:rtl/>
        </w:rPr>
        <w:t>חלופת ההערכה איננה באה בשום אופן להחליף את לימוד היחידות הבית ספריות אלא רק להוות חלופה לנושא מסוים בתוך היחידה)</w:t>
      </w:r>
      <w:r w:rsidR="004415F2">
        <w:rPr>
          <w:rFonts w:ascii="David" w:eastAsia="David" w:hAnsi="David" w:cs="David" w:hint="cs"/>
          <w:rtl/>
        </w:rPr>
        <w:t>.</w:t>
      </w:r>
    </w:p>
    <w:p w14:paraId="000000A0" w14:textId="77777777" w:rsidR="004B1C3E" w:rsidRDefault="004B1C3E" w:rsidP="00615FE6">
      <w:pPr>
        <w:spacing w:after="0" w:line="360" w:lineRule="auto"/>
        <w:jc w:val="both"/>
        <w:rPr>
          <w:rFonts w:ascii="David" w:eastAsia="David" w:hAnsi="David" w:cs="David"/>
          <w:sz w:val="24"/>
          <w:szCs w:val="24"/>
        </w:rPr>
      </w:pPr>
    </w:p>
    <w:p w14:paraId="000000A3" w14:textId="0D56CF31" w:rsidR="004B1C3E" w:rsidRDefault="002A7A9B" w:rsidP="00D63324">
      <w:pPr>
        <w:spacing w:after="0" w:line="360" w:lineRule="auto"/>
        <w:jc w:val="both"/>
        <w:rPr>
          <w:rFonts w:ascii="David" w:eastAsia="David" w:hAnsi="David" w:cs="David"/>
          <w:sz w:val="24"/>
          <w:szCs w:val="24"/>
        </w:rPr>
      </w:pPr>
      <w:r>
        <w:rPr>
          <w:rFonts w:ascii="David" w:eastAsia="David" w:hAnsi="David" w:cs="David"/>
          <w:sz w:val="24"/>
          <w:szCs w:val="24"/>
          <w:rtl/>
        </w:rPr>
        <w:t xml:space="preserve">הציון בחלופות הערכה יהיה שקלול של סעיפים א' +ב'. משקלן של שתי היחידות הבית ספריות יהיה גבוה יותר ממשקל הסוגיה הקצרה. את ציוני חלופת ההערכה יש להזין על טופס </w:t>
      </w:r>
      <w:r>
        <w:rPr>
          <w:rFonts w:ascii="David" w:eastAsia="David" w:hAnsi="David" w:cs="David"/>
          <w:color w:val="0070C0"/>
          <w:sz w:val="24"/>
          <w:szCs w:val="24"/>
        </w:rPr>
        <w:t>9545</w:t>
      </w:r>
      <w:r>
        <w:rPr>
          <w:rFonts w:ascii="David" w:eastAsia="David" w:hAnsi="David" w:cs="David"/>
          <w:sz w:val="24"/>
          <w:szCs w:val="24"/>
          <w:rtl/>
        </w:rPr>
        <w:t xml:space="preserve">. מורים המעוניינים לקבל שכר על חלופת ההערכה - תלמידיהם יעשו חלופת הערכה הכוללת עבודת שטח ומחקר כגון: עבודת חקר, יצירת סרט, הכנת טכס - המאפיין יצירות אלו הוא ביצוע מורכב ועבודת שטח - עיין לעייל סעיף 6. יש להזין את הציון על טופס </w:t>
      </w:r>
      <w:r>
        <w:rPr>
          <w:rFonts w:ascii="David" w:eastAsia="David" w:hAnsi="David" w:cs="David"/>
          <w:color w:val="0070C0"/>
          <w:sz w:val="24"/>
          <w:szCs w:val="24"/>
        </w:rPr>
        <w:t>9588.</w:t>
      </w:r>
    </w:p>
    <w:p w14:paraId="000000A4" w14:textId="22A742E5" w:rsidR="004B1C3E" w:rsidRPr="002D0518" w:rsidRDefault="002A7A9B" w:rsidP="00576C4C">
      <w:pPr>
        <w:pStyle w:val="a0"/>
      </w:pPr>
      <w:r>
        <w:rPr>
          <w:rtl/>
        </w:rPr>
        <w:t xml:space="preserve"> </w:t>
      </w:r>
      <w:bookmarkStart w:id="24" w:name="_Toc22841120"/>
      <w:r w:rsidRPr="00576C4C">
        <w:rPr>
          <w:rFonts w:ascii="David" w:eastAsia="David" w:hAnsi="David" w:cs="David"/>
          <w:color w:val="000000"/>
          <w:rtl/>
        </w:rPr>
        <w:t xml:space="preserve">עולים חדשים - רמת הגבר [סמל ראשי: </w:t>
      </w:r>
      <w:r w:rsidRPr="00576C4C">
        <w:rPr>
          <w:rFonts w:ascii="David" w:eastAsia="David" w:hAnsi="David" w:cs="David"/>
          <w:color w:val="000000"/>
        </w:rPr>
        <w:t xml:space="preserve">038340 </w:t>
      </w:r>
      <w:r w:rsidR="002D0518" w:rsidRPr="00576C4C">
        <w:rPr>
          <w:rFonts w:ascii="David" w:eastAsia="David" w:hAnsi="David" w:cs="David" w:hint="cs"/>
          <w:color w:val="000000"/>
          <w:rtl/>
        </w:rPr>
        <w:t>]</w:t>
      </w:r>
      <w:bookmarkEnd w:id="24"/>
    </w:p>
    <w:p w14:paraId="000000A5" w14:textId="77777777" w:rsidR="004B1C3E" w:rsidRDefault="004B1C3E" w:rsidP="00615FE6">
      <w:pPr>
        <w:spacing w:after="0" w:line="360" w:lineRule="auto"/>
        <w:jc w:val="both"/>
        <w:rPr>
          <w:rFonts w:ascii="David" w:eastAsia="David" w:hAnsi="David" w:cs="David"/>
          <w:sz w:val="24"/>
          <w:szCs w:val="24"/>
        </w:rPr>
      </w:pPr>
      <w:bookmarkStart w:id="25" w:name="_3whwml4" w:colFirst="0" w:colLast="0"/>
      <w:bookmarkEnd w:id="25"/>
    </w:p>
    <w:p w14:paraId="000000A6" w14:textId="77777777" w:rsidR="004B1C3E" w:rsidRDefault="002A7A9B" w:rsidP="00615FE6">
      <w:pPr>
        <w:spacing w:after="0" w:line="360" w:lineRule="auto"/>
        <w:jc w:val="both"/>
        <w:rPr>
          <w:rFonts w:ascii="David" w:eastAsia="David" w:hAnsi="David" w:cs="David"/>
          <w:sz w:val="24"/>
          <w:szCs w:val="24"/>
        </w:rPr>
      </w:pPr>
      <w:r>
        <w:rPr>
          <w:rFonts w:ascii="David" w:eastAsia="David" w:hAnsi="David" w:cs="David"/>
          <w:sz w:val="24"/>
          <w:szCs w:val="24"/>
          <w:rtl/>
        </w:rPr>
        <w:t xml:space="preserve">סמל השאלון לרמת ההגבר (עולים) </w:t>
      </w:r>
      <w:r>
        <w:rPr>
          <w:rFonts w:ascii="David" w:eastAsia="David" w:hAnsi="David" w:cs="David"/>
          <w:b/>
          <w:sz w:val="24"/>
          <w:szCs w:val="24"/>
        </w:rPr>
        <w:t>038384</w:t>
      </w:r>
    </w:p>
    <w:p w14:paraId="000000A7" w14:textId="77777777" w:rsidR="004B1C3E" w:rsidRDefault="002A7A9B" w:rsidP="00615FE6">
      <w:pPr>
        <w:spacing w:after="0" w:line="360" w:lineRule="auto"/>
        <w:jc w:val="both"/>
        <w:rPr>
          <w:rFonts w:ascii="David" w:eastAsia="David" w:hAnsi="David" w:cs="David"/>
          <w:sz w:val="24"/>
          <w:szCs w:val="24"/>
        </w:rPr>
      </w:pPr>
      <w:r>
        <w:rPr>
          <w:rFonts w:ascii="David" w:eastAsia="David" w:hAnsi="David" w:cs="David"/>
          <w:sz w:val="24"/>
          <w:szCs w:val="24"/>
          <w:rtl/>
        </w:rPr>
        <w:t>הציון ברמת ההגבר יהיה מורכב מהרכיבים הבאים:</w:t>
      </w:r>
    </w:p>
    <w:p w14:paraId="000000A8" w14:textId="77777777" w:rsidR="004B1C3E" w:rsidRDefault="002A7A9B" w:rsidP="00615FE6">
      <w:pPr>
        <w:numPr>
          <w:ilvl w:val="0"/>
          <w:numId w:val="4"/>
        </w:numPr>
        <w:pBdr>
          <w:top w:val="nil"/>
          <w:left w:val="nil"/>
          <w:bottom w:val="nil"/>
          <w:right w:val="nil"/>
          <w:between w:val="nil"/>
        </w:pBdr>
        <w:spacing w:after="0" w:line="360" w:lineRule="auto"/>
        <w:ind w:hanging="360"/>
        <w:jc w:val="both"/>
        <w:rPr>
          <w:rFonts w:ascii="David" w:eastAsia="David" w:hAnsi="David" w:cs="David"/>
          <w:color w:val="FF0000"/>
          <w:sz w:val="24"/>
          <w:szCs w:val="24"/>
        </w:rPr>
      </w:pPr>
      <w:r>
        <w:rPr>
          <w:rFonts w:ascii="David" w:eastAsia="David" w:hAnsi="David" w:cs="David"/>
          <w:b/>
          <w:color w:val="FF0000"/>
          <w:sz w:val="24"/>
          <w:szCs w:val="24"/>
          <w:rtl/>
        </w:rPr>
        <w:t>מבחן מפמ"ר</w:t>
      </w:r>
      <w:r>
        <w:rPr>
          <w:rFonts w:ascii="David" w:eastAsia="David" w:hAnsi="David" w:cs="David"/>
          <w:color w:val="FF0000"/>
          <w:sz w:val="24"/>
          <w:szCs w:val="24"/>
          <w:rtl/>
        </w:rPr>
        <w:t xml:space="preserve">. המבחן יישלח לבתי הספר ע"י אגף הבחינות על פי הזמנה.  המבחן יהיה על סוגיה אחת ארוכה (מתוך 3 הסוגיות: תורה ומצוות, עם ישראל עם סגולה, בחירה והשגחה) המבחן ייבדק בבית הספר (משקל הבחינה יהיה 30% מהציון הכולל) והציונים ישלחו אל </w:t>
      </w:r>
      <w:proofErr w:type="spellStart"/>
      <w:r>
        <w:rPr>
          <w:rFonts w:ascii="David" w:eastAsia="David" w:hAnsi="David" w:cs="David"/>
          <w:color w:val="FF0000"/>
          <w:sz w:val="24"/>
          <w:szCs w:val="24"/>
          <w:rtl/>
        </w:rPr>
        <w:t>המרב"ד</w:t>
      </w:r>
      <w:proofErr w:type="spellEnd"/>
      <w:r>
        <w:rPr>
          <w:rFonts w:ascii="David" w:eastAsia="David" w:hAnsi="David" w:cs="David"/>
          <w:color w:val="FF0000"/>
          <w:sz w:val="24"/>
          <w:szCs w:val="24"/>
          <w:rtl/>
        </w:rPr>
        <w:t>.</w:t>
      </w:r>
    </w:p>
    <w:p w14:paraId="000000A9" w14:textId="77777777" w:rsidR="004B1C3E" w:rsidRDefault="002A7A9B" w:rsidP="00615FE6">
      <w:pPr>
        <w:numPr>
          <w:ilvl w:val="0"/>
          <w:numId w:val="4"/>
        </w:numPr>
        <w:pBdr>
          <w:top w:val="nil"/>
          <w:left w:val="nil"/>
          <w:bottom w:val="nil"/>
          <w:right w:val="nil"/>
          <w:between w:val="nil"/>
        </w:pBdr>
        <w:spacing w:after="0" w:line="360" w:lineRule="auto"/>
        <w:ind w:hanging="360"/>
        <w:jc w:val="both"/>
        <w:rPr>
          <w:rFonts w:ascii="David" w:eastAsia="David" w:hAnsi="David" w:cs="David"/>
          <w:color w:val="FF0000"/>
          <w:sz w:val="24"/>
          <w:szCs w:val="24"/>
        </w:rPr>
      </w:pPr>
      <w:r>
        <w:rPr>
          <w:rFonts w:ascii="David" w:eastAsia="David" w:hAnsi="David" w:cs="David"/>
          <w:b/>
          <w:color w:val="FF0000"/>
          <w:sz w:val="24"/>
          <w:szCs w:val="24"/>
          <w:rtl/>
        </w:rPr>
        <w:t xml:space="preserve">דיווח המבחן </w:t>
      </w:r>
      <w:r>
        <w:rPr>
          <w:rFonts w:ascii="David" w:eastAsia="David" w:hAnsi="David" w:cs="David"/>
          <w:color w:val="FF0000"/>
          <w:sz w:val="24"/>
          <w:szCs w:val="24"/>
          <w:rtl/>
        </w:rPr>
        <w:t xml:space="preserve">יהיה על טופס </w:t>
      </w:r>
      <w:r>
        <w:rPr>
          <w:rFonts w:ascii="David" w:eastAsia="David" w:hAnsi="David" w:cs="David"/>
          <w:color w:val="FF0000"/>
          <w:sz w:val="24"/>
          <w:szCs w:val="24"/>
          <w:highlight w:val="yellow"/>
        </w:rPr>
        <w:t>9544</w:t>
      </w:r>
      <w:r>
        <w:rPr>
          <w:rFonts w:ascii="David" w:eastAsia="David" w:hAnsi="David" w:cs="David"/>
          <w:color w:val="FF0000"/>
          <w:sz w:val="24"/>
          <w:szCs w:val="24"/>
          <w:rtl/>
        </w:rPr>
        <w:t xml:space="preserve"> ידני (באישור המפמ"ר).</w:t>
      </w:r>
    </w:p>
    <w:p w14:paraId="000000AA" w14:textId="77777777" w:rsidR="004B1C3E" w:rsidRDefault="002A7A9B" w:rsidP="00615FE6">
      <w:pPr>
        <w:numPr>
          <w:ilvl w:val="0"/>
          <w:numId w:val="4"/>
        </w:numPr>
        <w:pBdr>
          <w:top w:val="nil"/>
          <w:left w:val="nil"/>
          <w:bottom w:val="nil"/>
          <w:right w:val="nil"/>
          <w:between w:val="nil"/>
        </w:pBdr>
        <w:spacing w:after="0" w:line="360" w:lineRule="auto"/>
        <w:ind w:hanging="360"/>
        <w:jc w:val="both"/>
        <w:rPr>
          <w:rFonts w:ascii="David" w:eastAsia="David" w:hAnsi="David" w:cs="David"/>
          <w:color w:val="FF0000"/>
          <w:sz w:val="24"/>
          <w:szCs w:val="24"/>
        </w:rPr>
      </w:pPr>
      <w:r>
        <w:rPr>
          <w:rFonts w:ascii="David" w:eastAsia="David" w:hAnsi="David" w:cs="David"/>
          <w:color w:val="FF0000"/>
          <w:sz w:val="24"/>
          <w:szCs w:val="24"/>
          <w:rtl/>
        </w:rPr>
        <w:t xml:space="preserve">חלופות הערכה על חוברת אחת קצרה (מתוך הסוגיות: תפילה, אמונת חכמים, דת ומדע) ושתי יחידות בית ספריות. (70% מהציון הכולל). מומלץ לקיים מבחן פנימי כחלק מתהליך ההערכה ולא רק חלופות כדי שלא להעמיס על התלמידים חלופות הערכה. הציון ידווח </w:t>
      </w:r>
      <w:r>
        <w:rPr>
          <w:rFonts w:ascii="David" w:eastAsia="David" w:hAnsi="David" w:cs="David"/>
          <w:b/>
          <w:color w:val="FF0000"/>
          <w:sz w:val="24"/>
          <w:szCs w:val="24"/>
          <w:rtl/>
        </w:rPr>
        <w:t>על טופס</w:t>
      </w:r>
      <w:r>
        <w:rPr>
          <w:rFonts w:ascii="David" w:eastAsia="David" w:hAnsi="David" w:cs="David"/>
          <w:color w:val="FF0000"/>
          <w:sz w:val="24"/>
          <w:szCs w:val="24"/>
        </w:rPr>
        <w:t xml:space="preserve"> </w:t>
      </w:r>
      <w:r>
        <w:rPr>
          <w:rFonts w:ascii="David" w:eastAsia="David" w:hAnsi="David" w:cs="David"/>
          <w:b/>
          <w:color w:val="FF0000"/>
          <w:sz w:val="24"/>
          <w:szCs w:val="24"/>
          <w:highlight w:val="yellow"/>
        </w:rPr>
        <w:t>9545</w:t>
      </w:r>
      <w:r>
        <w:rPr>
          <w:rFonts w:ascii="David" w:eastAsia="David" w:hAnsi="David" w:cs="David"/>
          <w:b/>
          <w:color w:val="FF0000"/>
          <w:sz w:val="24"/>
          <w:szCs w:val="24"/>
        </w:rPr>
        <w:t xml:space="preserve"> </w:t>
      </w:r>
      <w:r>
        <w:rPr>
          <w:rFonts w:ascii="David" w:eastAsia="David" w:hAnsi="David" w:cs="David"/>
          <w:color w:val="FF0000"/>
          <w:sz w:val="24"/>
          <w:szCs w:val="24"/>
          <w:rtl/>
        </w:rPr>
        <w:t xml:space="preserve"> מקוון.</w:t>
      </w:r>
    </w:p>
    <w:p w14:paraId="000000AB" w14:textId="77777777" w:rsidR="004B1C3E" w:rsidRDefault="002A7A9B" w:rsidP="00615FE6">
      <w:pPr>
        <w:numPr>
          <w:ilvl w:val="0"/>
          <w:numId w:val="4"/>
        </w:numPr>
        <w:pBdr>
          <w:top w:val="nil"/>
          <w:left w:val="nil"/>
          <w:bottom w:val="nil"/>
          <w:right w:val="nil"/>
          <w:between w:val="nil"/>
        </w:pBdr>
        <w:spacing w:line="360" w:lineRule="auto"/>
        <w:ind w:hanging="360"/>
        <w:jc w:val="both"/>
        <w:rPr>
          <w:rFonts w:ascii="David" w:eastAsia="David" w:hAnsi="David" w:cs="David"/>
          <w:color w:val="FF0000"/>
          <w:sz w:val="24"/>
          <w:szCs w:val="24"/>
        </w:rPr>
      </w:pPr>
      <w:r>
        <w:rPr>
          <w:rFonts w:ascii="David" w:eastAsia="David" w:hAnsi="David" w:cs="David"/>
          <w:color w:val="FF0000"/>
          <w:sz w:val="24"/>
          <w:szCs w:val="24"/>
          <w:rtl/>
        </w:rPr>
        <w:t xml:space="preserve">במידה וחלופת ההערכה הייתה מטלת ביצוע הציון ידווח על טופס </w:t>
      </w:r>
      <w:r>
        <w:rPr>
          <w:rFonts w:ascii="David" w:eastAsia="David" w:hAnsi="David" w:cs="David"/>
          <w:color w:val="FF0000"/>
          <w:sz w:val="24"/>
          <w:szCs w:val="24"/>
          <w:highlight w:val="yellow"/>
        </w:rPr>
        <w:t>9588.</w:t>
      </w:r>
    </w:p>
    <w:p w14:paraId="6E2B0676" w14:textId="689DEB3F" w:rsidR="00656B2B" w:rsidRPr="00576C4C" w:rsidRDefault="002A7A9B" w:rsidP="00D63324">
      <w:pPr>
        <w:spacing w:line="360" w:lineRule="auto"/>
        <w:jc w:val="both"/>
        <w:rPr>
          <w:rFonts w:ascii="David" w:eastAsia="David" w:hAnsi="David" w:cs="David"/>
          <w:sz w:val="24"/>
          <w:szCs w:val="24"/>
          <w:rtl/>
        </w:rPr>
      </w:pPr>
      <w:r>
        <w:rPr>
          <w:rFonts w:ascii="David" w:eastAsia="David" w:hAnsi="David" w:cs="David"/>
          <w:b/>
          <w:sz w:val="24"/>
          <w:szCs w:val="24"/>
          <w:rtl/>
        </w:rPr>
        <w:t>יחידת הגבר לעולים בבתי ספר</w:t>
      </w:r>
      <w:r>
        <w:rPr>
          <w:rFonts w:ascii="David" w:eastAsia="David" w:hAnsi="David" w:cs="David"/>
          <w:sz w:val="24"/>
          <w:szCs w:val="24"/>
        </w:rPr>
        <w:t xml:space="preserve"> </w:t>
      </w:r>
      <w:r>
        <w:rPr>
          <w:rFonts w:ascii="David" w:eastAsia="David" w:hAnsi="David" w:cs="David"/>
          <w:b/>
          <w:sz w:val="24"/>
          <w:szCs w:val="24"/>
          <w:rtl/>
        </w:rPr>
        <w:t>שאין להם הכרה</w:t>
      </w:r>
      <w:r>
        <w:rPr>
          <w:rFonts w:ascii="David" w:eastAsia="David" w:hAnsi="David" w:cs="David"/>
          <w:sz w:val="24"/>
          <w:szCs w:val="24"/>
          <w:rtl/>
        </w:rPr>
        <w:t xml:space="preserve"> בציון שנתי, שאלון: </w:t>
      </w:r>
      <w:r>
        <w:rPr>
          <w:rFonts w:ascii="David" w:eastAsia="David" w:hAnsi="David" w:cs="David"/>
          <w:b/>
          <w:sz w:val="24"/>
          <w:szCs w:val="24"/>
        </w:rPr>
        <w:t>038372</w:t>
      </w:r>
      <w:r>
        <w:rPr>
          <w:rFonts w:ascii="David" w:eastAsia="David" w:hAnsi="David" w:cs="David"/>
          <w:sz w:val="24"/>
          <w:szCs w:val="24"/>
          <w:rtl/>
        </w:rPr>
        <w:t xml:space="preserve">, המבחן יהיה חיצוני וייבדק </w:t>
      </w:r>
      <w:proofErr w:type="spellStart"/>
      <w:r>
        <w:rPr>
          <w:rFonts w:ascii="David" w:eastAsia="David" w:hAnsi="David" w:cs="David"/>
          <w:sz w:val="24"/>
          <w:szCs w:val="24"/>
          <w:rtl/>
        </w:rPr>
        <w:t>במרב"ד</w:t>
      </w:r>
      <w:proofErr w:type="spellEnd"/>
      <w:r>
        <w:rPr>
          <w:rFonts w:ascii="David" w:eastAsia="David" w:hAnsi="David" w:cs="David"/>
          <w:sz w:val="24"/>
          <w:szCs w:val="24"/>
          <w:rtl/>
        </w:rPr>
        <w:t>. תלמידי בתי ספר אלו יענו על 2 סוגיות ארוכות מתוך 3 סוגיות. בכל סוגיה יענו על 4 שאלות מתוך 5 שאלות.</w:t>
      </w:r>
    </w:p>
    <w:p w14:paraId="000000AE" w14:textId="77777777" w:rsidR="004B1C3E" w:rsidRPr="00576C4C" w:rsidRDefault="002A7A9B" w:rsidP="00576C4C">
      <w:pPr>
        <w:pStyle w:val="a0"/>
        <w:rPr>
          <w:rFonts w:ascii="David" w:eastAsia="David" w:hAnsi="David" w:cs="David"/>
          <w:color w:val="000000"/>
        </w:rPr>
      </w:pPr>
      <w:bookmarkStart w:id="26" w:name="_Toc22841121"/>
      <w:r w:rsidRPr="00576C4C">
        <w:rPr>
          <w:rFonts w:ascii="David" w:eastAsia="David" w:hAnsi="David" w:cs="David"/>
          <w:color w:val="000000"/>
          <w:rtl/>
        </w:rPr>
        <w:lastRenderedPageBreak/>
        <w:t>בתי ספר הנבחנים בהגבר הן במחשבת ישראל והן בספרות.</w:t>
      </w:r>
      <w:bookmarkEnd w:id="26"/>
    </w:p>
    <w:p w14:paraId="393F08C9" w14:textId="77777777" w:rsidR="00380900" w:rsidRDefault="00380900" w:rsidP="00615FE6">
      <w:pPr>
        <w:spacing w:after="0" w:line="360" w:lineRule="auto"/>
        <w:jc w:val="both"/>
        <w:rPr>
          <w:rFonts w:ascii="David" w:eastAsia="David" w:hAnsi="David" w:cs="David"/>
          <w:b/>
          <w:color w:val="000000"/>
          <w:sz w:val="32"/>
          <w:szCs w:val="32"/>
          <w:u w:val="single"/>
          <w:rtl/>
        </w:rPr>
      </w:pPr>
    </w:p>
    <w:p w14:paraId="000000B6" w14:textId="083D6638" w:rsidR="004B1C3E" w:rsidRDefault="002A7A9B" w:rsidP="00615FE6">
      <w:pPr>
        <w:spacing w:after="0" w:line="360" w:lineRule="auto"/>
        <w:jc w:val="both"/>
        <w:rPr>
          <w:rFonts w:ascii="David" w:eastAsia="David" w:hAnsi="David" w:cs="David"/>
          <w:sz w:val="24"/>
          <w:szCs w:val="24"/>
          <w:highlight w:val="yellow"/>
        </w:rPr>
      </w:pPr>
      <w:r>
        <w:rPr>
          <w:rFonts w:ascii="David" w:eastAsia="David" w:hAnsi="David" w:cs="David"/>
          <w:sz w:val="24"/>
          <w:szCs w:val="24"/>
          <w:highlight w:val="yellow"/>
          <w:rtl/>
        </w:rPr>
        <w:t xml:space="preserve">תלמידים שירחיבו ללימודי הגבר בספרות ומחשבת </w:t>
      </w:r>
      <w:r w:rsidR="00380900">
        <w:rPr>
          <w:rFonts w:ascii="David" w:eastAsia="David" w:hAnsi="David" w:cs="David" w:hint="cs"/>
          <w:sz w:val="24"/>
          <w:szCs w:val="24"/>
          <w:highlight w:val="yellow"/>
          <w:rtl/>
        </w:rPr>
        <w:t xml:space="preserve">ישראל ( הגבר בשני המקצועות ) - </w:t>
      </w:r>
      <w:r>
        <w:rPr>
          <w:rFonts w:ascii="David" w:eastAsia="David" w:hAnsi="David" w:cs="David"/>
          <w:sz w:val="24"/>
          <w:szCs w:val="24"/>
          <w:highlight w:val="yellow"/>
          <w:rtl/>
        </w:rPr>
        <w:t xml:space="preserve">ילמדו: </w:t>
      </w:r>
    </w:p>
    <w:p w14:paraId="40ACA9FA" w14:textId="230A990A" w:rsidR="00656B2B" w:rsidRPr="00D63324" w:rsidRDefault="002A7A9B" w:rsidP="00D63324">
      <w:pPr>
        <w:spacing w:line="360" w:lineRule="auto"/>
        <w:jc w:val="both"/>
        <w:rPr>
          <w:rFonts w:ascii="David" w:eastAsia="David" w:hAnsi="David" w:cs="David"/>
          <w:sz w:val="24"/>
          <w:szCs w:val="24"/>
          <w:highlight w:val="yellow"/>
        </w:rPr>
      </w:pPr>
      <w:r>
        <w:rPr>
          <w:rFonts w:ascii="David" w:eastAsia="David" w:hAnsi="David" w:cs="David"/>
          <w:sz w:val="24"/>
          <w:szCs w:val="24"/>
          <w:highlight w:val="yellow"/>
          <w:rtl/>
        </w:rPr>
        <w:t>מקצוע אחד במבנה רגיל, משמע, יחידות החובה בספרות ומחשבת</w:t>
      </w:r>
      <w:r w:rsidR="00F87446">
        <w:rPr>
          <w:rFonts w:ascii="David" w:eastAsia="David" w:hAnsi="David" w:cs="David" w:hint="cs"/>
          <w:sz w:val="24"/>
          <w:szCs w:val="24"/>
          <w:highlight w:val="yellow"/>
          <w:rtl/>
        </w:rPr>
        <w:t xml:space="preserve"> ישראל</w:t>
      </w:r>
      <w:r>
        <w:rPr>
          <w:rFonts w:ascii="David" w:eastAsia="David" w:hAnsi="David" w:cs="David"/>
          <w:sz w:val="24"/>
          <w:szCs w:val="24"/>
          <w:highlight w:val="yellow"/>
          <w:rtl/>
        </w:rPr>
        <w:t xml:space="preserve"> + 3 הגבר</w:t>
      </w:r>
      <w:r w:rsidR="00380900">
        <w:rPr>
          <w:rFonts w:ascii="David" w:eastAsia="David" w:hAnsi="David" w:cs="David" w:hint="cs"/>
          <w:sz w:val="24"/>
          <w:szCs w:val="24"/>
          <w:highlight w:val="yellow"/>
          <w:rtl/>
        </w:rPr>
        <w:t xml:space="preserve"> במקצוע המדובר.</w:t>
      </w:r>
      <w:r>
        <w:rPr>
          <w:rFonts w:ascii="David" w:eastAsia="David" w:hAnsi="David" w:cs="David"/>
          <w:sz w:val="24"/>
          <w:szCs w:val="24"/>
          <w:highlight w:val="yellow"/>
          <w:rtl/>
        </w:rPr>
        <w:t xml:space="preserve"> </w:t>
      </w:r>
      <w:r w:rsidR="00380900">
        <w:rPr>
          <w:rFonts w:ascii="David" w:eastAsia="David" w:hAnsi="David" w:cs="David" w:hint="cs"/>
          <w:sz w:val="24"/>
          <w:szCs w:val="24"/>
          <w:highlight w:val="yellow"/>
          <w:rtl/>
        </w:rPr>
        <w:t>ה</w:t>
      </w:r>
      <w:r>
        <w:rPr>
          <w:rFonts w:ascii="David" w:eastAsia="David" w:hAnsi="David" w:cs="David"/>
          <w:sz w:val="24"/>
          <w:szCs w:val="24"/>
          <w:highlight w:val="yellow"/>
          <w:rtl/>
        </w:rPr>
        <w:t xml:space="preserve">מקצוע </w:t>
      </w:r>
      <w:r w:rsidR="00380900">
        <w:rPr>
          <w:rFonts w:ascii="David" w:eastAsia="David" w:hAnsi="David" w:cs="David" w:hint="cs"/>
          <w:sz w:val="24"/>
          <w:szCs w:val="24"/>
          <w:highlight w:val="yellow"/>
          <w:rtl/>
        </w:rPr>
        <w:t>ה</w:t>
      </w:r>
      <w:r>
        <w:rPr>
          <w:rFonts w:ascii="David" w:eastAsia="David" w:hAnsi="David" w:cs="David"/>
          <w:sz w:val="24"/>
          <w:szCs w:val="24"/>
          <w:highlight w:val="yellow"/>
          <w:rtl/>
        </w:rPr>
        <w:t>שני</w:t>
      </w:r>
      <w:r w:rsidR="00380900">
        <w:rPr>
          <w:rFonts w:ascii="David" w:eastAsia="David" w:hAnsi="David" w:cs="David" w:hint="cs"/>
          <w:sz w:val="24"/>
          <w:szCs w:val="24"/>
          <w:highlight w:val="yellow"/>
          <w:rtl/>
        </w:rPr>
        <w:t xml:space="preserve"> יהיה</w:t>
      </w:r>
      <w:r>
        <w:rPr>
          <w:rFonts w:ascii="David" w:eastAsia="David" w:hAnsi="David" w:cs="David"/>
          <w:sz w:val="24"/>
          <w:szCs w:val="24"/>
          <w:highlight w:val="yellow"/>
          <w:rtl/>
        </w:rPr>
        <w:t xml:space="preserve"> תכנית ייחודית</w:t>
      </w:r>
      <w:r w:rsidR="00380900">
        <w:rPr>
          <w:rFonts w:ascii="David" w:eastAsia="David" w:hAnsi="David" w:cs="David" w:hint="cs"/>
          <w:sz w:val="24"/>
          <w:szCs w:val="24"/>
          <w:highlight w:val="yellow"/>
          <w:rtl/>
        </w:rPr>
        <w:t xml:space="preserve"> בתיאום עם אגף תכניות ייחודיות</w:t>
      </w:r>
      <w:r>
        <w:rPr>
          <w:rFonts w:ascii="David" w:eastAsia="David" w:hAnsi="David" w:cs="David"/>
          <w:sz w:val="24"/>
          <w:szCs w:val="24"/>
          <w:highlight w:val="yellow"/>
          <w:rtl/>
        </w:rPr>
        <w:t>. הבחירה מה ללמוד כת</w:t>
      </w:r>
      <w:r w:rsidR="00DF696C">
        <w:rPr>
          <w:rFonts w:ascii="David" w:eastAsia="David" w:hAnsi="David" w:cs="David" w:hint="cs"/>
          <w:sz w:val="24"/>
          <w:szCs w:val="24"/>
          <w:highlight w:val="yellow"/>
          <w:rtl/>
        </w:rPr>
        <w:t>כ</w:t>
      </w:r>
      <w:r>
        <w:rPr>
          <w:rFonts w:ascii="David" w:eastAsia="David" w:hAnsi="David" w:cs="David"/>
          <w:sz w:val="24"/>
          <w:szCs w:val="24"/>
          <w:highlight w:val="yellow"/>
          <w:rtl/>
        </w:rPr>
        <w:t>נית ייחודית ומה ללמוד כבגרות רגילה עם בחינות חיצוניות תישאר בידי הנהלת בית הספר.</w:t>
      </w:r>
    </w:p>
    <w:p w14:paraId="000000BD" w14:textId="195E69BC" w:rsidR="004B1C3E" w:rsidRDefault="002A7A9B" w:rsidP="00576C4C">
      <w:pPr>
        <w:pStyle w:val="a0"/>
        <w:rPr>
          <w:rFonts w:ascii="David" w:eastAsia="David" w:hAnsi="David" w:cs="David"/>
          <w:color w:val="000000"/>
        </w:rPr>
      </w:pPr>
      <w:r w:rsidRPr="00576C4C">
        <w:rPr>
          <w:rFonts w:ascii="David" w:eastAsia="David" w:hAnsi="David" w:cs="David"/>
          <w:color w:val="000000"/>
          <w:rtl/>
        </w:rPr>
        <w:t xml:space="preserve"> </w:t>
      </w:r>
      <w:bookmarkStart w:id="27" w:name="_Toc22841122"/>
      <w:r w:rsidRPr="00576C4C">
        <w:rPr>
          <w:rFonts w:ascii="David" w:eastAsia="David" w:hAnsi="David" w:cs="David"/>
          <w:color w:val="000000"/>
          <w:rtl/>
        </w:rPr>
        <w:t>השכלה כללית לכתות י' – סמל שאלון 02083 ומדווח בטופס מקוון; 9545.</w:t>
      </w:r>
      <w:bookmarkEnd w:id="27"/>
    </w:p>
    <w:p w14:paraId="560B11F5" w14:textId="77777777" w:rsidR="00F87446" w:rsidRPr="00576C4C" w:rsidRDefault="00F87446" w:rsidP="00F87446">
      <w:pPr>
        <w:pStyle w:val="a0"/>
        <w:numPr>
          <w:ilvl w:val="0"/>
          <w:numId w:val="0"/>
        </w:numPr>
        <w:ind w:left="1211"/>
        <w:rPr>
          <w:rFonts w:ascii="David" w:eastAsia="David" w:hAnsi="David" w:cs="David"/>
          <w:color w:val="000000"/>
        </w:rPr>
      </w:pPr>
    </w:p>
    <w:p w14:paraId="000000BE" w14:textId="7DEA0D2B" w:rsidR="004B1C3E" w:rsidRPr="001D295B" w:rsidRDefault="002A7A9B" w:rsidP="003C7AE5">
      <w:pPr>
        <w:spacing w:after="0" w:line="360" w:lineRule="auto"/>
      </w:pPr>
      <w:r>
        <w:rPr>
          <w:rFonts w:ascii="David" w:eastAsia="David" w:hAnsi="David" w:cs="David"/>
          <w:sz w:val="24"/>
          <w:szCs w:val="24"/>
          <w:rtl/>
        </w:rPr>
        <w:t>בשנת הלימודים תשע"ט למדו יותר מ-50 בתי ספר את יחידת הלימוד החדשה:</w:t>
      </w:r>
      <w:r>
        <w:rPr>
          <w:rFonts w:ascii="David" w:eastAsia="David" w:hAnsi="David" w:cs="David"/>
          <w:b/>
          <w:color w:val="00B0F0"/>
          <w:sz w:val="24"/>
          <w:szCs w:val="24"/>
          <w:u w:val="single"/>
        </w:rPr>
        <w:t>"</w:t>
      </w:r>
      <w:hyperlink r:id="rId115">
        <w:r>
          <w:rPr>
            <w:rFonts w:ascii="David" w:eastAsia="David" w:hAnsi="David" w:cs="David"/>
            <w:b/>
            <w:color w:val="00B0F0"/>
            <w:sz w:val="24"/>
            <w:szCs w:val="24"/>
            <w:u w:val="single"/>
            <w:rtl/>
          </w:rPr>
          <w:t>חזון</w:t>
        </w:r>
      </w:hyperlink>
      <w:hyperlink r:id="rId116">
        <w:r>
          <w:rPr>
            <w:rFonts w:ascii="David" w:eastAsia="David" w:hAnsi="David" w:cs="David"/>
            <w:b/>
            <w:color w:val="00B0F0"/>
            <w:sz w:val="24"/>
            <w:szCs w:val="24"/>
            <w:u w:val="single"/>
            <w:rtl/>
          </w:rPr>
          <w:t xml:space="preserve"> </w:t>
        </w:r>
      </w:hyperlink>
      <w:hyperlink r:id="rId117">
        <w:r>
          <w:rPr>
            <w:rFonts w:ascii="David" w:eastAsia="David" w:hAnsi="David" w:cs="David"/>
            <w:b/>
            <w:color w:val="00B0F0"/>
            <w:sz w:val="24"/>
            <w:szCs w:val="24"/>
            <w:u w:val="single"/>
            <w:rtl/>
          </w:rPr>
          <w:t>החמ</w:t>
        </w:r>
      </w:hyperlink>
      <w:hyperlink r:id="rId118">
        <w:r>
          <w:rPr>
            <w:rFonts w:ascii="David" w:eastAsia="David" w:hAnsi="David" w:cs="David"/>
            <w:b/>
            <w:color w:val="00B0F0"/>
            <w:sz w:val="24"/>
            <w:szCs w:val="24"/>
            <w:u w:val="single"/>
            <w:rtl/>
          </w:rPr>
          <w:t>"</w:t>
        </w:r>
      </w:hyperlink>
      <w:hyperlink r:id="rId119">
        <w:r>
          <w:rPr>
            <w:rFonts w:ascii="David" w:eastAsia="David" w:hAnsi="David" w:cs="David"/>
            <w:b/>
            <w:color w:val="00B0F0"/>
            <w:sz w:val="24"/>
            <w:szCs w:val="24"/>
            <w:u w:val="single"/>
            <w:rtl/>
          </w:rPr>
          <w:t>ד</w:t>
        </w:r>
      </w:hyperlink>
      <w:hyperlink r:id="rId120">
        <w:r>
          <w:rPr>
            <w:rFonts w:ascii="David" w:eastAsia="David" w:hAnsi="David" w:cs="David"/>
            <w:b/>
            <w:color w:val="00B0F0"/>
            <w:sz w:val="24"/>
            <w:szCs w:val="24"/>
            <w:u w:val="single"/>
            <w:rtl/>
          </w:rPr>
          <w:t xml:space="preserve"> </w:t>
        </w:r>
      </w:hyperlink>
      <w:hyperlink r:id="rId121">
        <w:r>
          <w:rPr>
            <w:rFonts w:ascii="David" w:eastAsia="David" w:hAnsi="David" w:cs="David"/>
            <w:b/>
            <w:color w:val="00B0F0"/>
            <w:sz w:val="24"/>
            <w:szCs w:val="24"/>
            <w:u w:val="single"/>
            <w:rtl/>
          </w:rPr>
          <w:t>בראי</w:t>
        </w:r>
      </w:hyperlink>
      <w:hyperlink r:id="rId122">
        <w:r>
          <w:rPr>
            <w:rFonts w:ascii="David" w:eastAsia="David" w:hAnsi="David" w:cs="David"/>
            <w:b/>
            <w:color w:val="00B0F0"/>
            <w:sz w:val="24"/>
            <w:szCs w:val="24"/>
            <w:u w:val="single"/>
            <w:rtl/>
          </w:rPr>
          <w:t xml:space="preserve"> </w:t>
        </w:r>
      </w:hyperlink>
      <w:hyperlink r:id="rId123">
        <w:r>
          <w:rPr>
            <w:rFonts w:ascii="David" w:eastAsia="David" w:hAnsi="David" w:cs="David"/>
            <w:b/>
            <w:color w:val="00B0F0"/>
            <w:sz w:val="24"/>
            <w:szCs w:val="24"/>
            <w:u w:val="single"/>
            <w:rtl/>
          </w:rPr>
          <w:t>מחשבת</w:t>
        </w:r>
      </w:hyperlink>
      <w:r>
        <w:rPr>
          <w:rFonts w:ascii="David" w:eastAsia="David" w:hAnsi="David" w:cs="David"/>
          <w:b/>
          <w:color w:val="00B0F0"/>
          <w:sz w:val="24"/>
          <w:szCs w:val="24"/>
          <w:u w:val="single"/>
          <w:rtl/>
        </w:rPr>
        <w:t xml:space="preserve"> ישראל</w:t>
      </w:r>
      <w:r w:rsidR="00F87446">
        <w:rPr>
          <w:rFonts w:ascii="David" w:eastAsia="David" w:hAnsi="David" w:cs="David" w:hint="cs"/>
          <w:b/>
          <w:color w:val="00B0F0"/>
          <w:sz w:val="24"/>
          <w:szCs w:val="24"/>
          <w:u w:val="single"/>
          <w:rtl/>
        </w:rPr>
        <w:t xml:space="preserve">" </w:t>
      </w:r>
      <w:r>
        <w:rPr>
          <w:rFonts w:ascii="David" w:eastAsia="David" w:hAnsi="David" w:cs="David"/>
          <w:color w:val="FFFFFF"/>
          <w:sz w:val="24"/>
          <w:szCs w:val="24"/>
        </w:rPr>
        <w:t xml:space="preserve">" </w:t>
      </w:r>
      <w:r>
        <w:rPr>
          <w:rFonts w:ascii="David" w:eastAsia="David" w:hAnsi="David" w:cs="David"/>
          <w:sz w:val="24"/>
          <w:szCs w:val="24"/>
          <w:rtl/>
        </w:rPr>
        <w:t xml:space="preserve">במסגרת השכלה כללית. יחידת הלימוד מופיעה באתר המפמ"ר. </w:t>
      </w:r>
      <w:r w:rsidR="001D295B">
        <w:rPr>
          <w:rFonts w:hint="cs"/>
          <w:rtl/>
        </w:rPr>
        <w:t xml:space="preserve">מדריך למורה בקישור להלן: </w:t>
      </w:r>
      <w:hyperlink r:id="rId124">
        <w:r w:rsidR="001D295B" w:rsidRPr="00D02795">
          <w:rPr>
            <w:rFonts w:ascii="David" w:eastAsia="David" w:hAnsi="David" w:cs="David"/>
            <w:b/>
            <w:color w:val="00B0F0"/>
            <w:sz w:val="24"/>
            <w:szCs w:val="24"/>
            <w:u w:val="single"/>
            <w:rtl/>
          </w:rPr>
          <w:t>קישור</w:t>
        </w:r>
      </w:hyperlink>
      <w:hyperlink r:id="rId125">
        <w:r w:rsidR="001D295B" w:rsidRPr="00D02795">
          <w:rPr>
            <w:rFonts w:ascii="David" w:eastAsia="David" w:hAnsi="David" w:cs="David"/>
            <w:b/>
            <w:color w:val="00B0F0"/>
            <w:sz w:val="24"/>
            <w:szCs w:val="24"/>
            <w:u w:val="single"/>
            <w:rtl/>
          </w:rPr>
          <w:t xml:space="preserve">: </w:t>
        </w:r>
      </w:hyperlink>
      <w:hyperlink r:id="rId126">
        <w:r w:rsidR="001D295B" w:rsidRPr="00D02795">
          <w:rPr>
            <w:rFonts w:ascii="David" w:eastAsia="David" w:hAnsi="David" w:cs="David"/>
            <w:b/>
            <w:color w:val="00B0F0"/>
            <w:sz w:val="24"/>
            <w:szCs w:val="24"/>
            <w:u w:val="single"/>
            <w:rtl/>
          </w:rPr>
          <w:t>חזון</w:t>
        </w:r>
      </w:hyperlink>
      <w:hyperlink r:id="rId127">
        <w:r w:rsidR="001D295B" w:rsidRPr="00D02795">
          <w:rPr>
            <w:rFonts w:ascii="David" w:eastAsia="David" w:hAnsi="David" w:cs="David"/>
            <w:b/>
            <w:color w:val="00B0F0"/>
            <w:sz w:val="24"/>
            <w:szCs w:val="24"/>
            <w:u w:val="single"/>
            <w:rtl/>
          </w:rPr>
          <w:t xml:space="preserve"> </w:t>
        </w:r>
      </w:hyperlink>
      <w:hyperlink r:id="rId128">
        <w:r w:rsidR="001D295B" w:rsidRPr="00D02795">
          <w:rPr>
            <w:rFonts w:ascii="David" w:eastAsia="David" w:hAnsi="David" w:cs="David"/>
            <w:b/>
            <w:color w:val="00B0F0"/>
            <w:sz w:val="24"/>
            <w:szCs w:val="24"/>
            <w:u w:val="single"/>
            <w:rtl/>
          </w:rPr>
          <w:t>החמד</w:t>
        </w:r>
      </w:hyperlink>
      <w:hyperlink r:id="rId129">
        <w:r w:rsidR="001D295B" w:rsidRPr="00D02795">
          <w:rPr>
            <w:rFonts w:ascii="David" w:eastAsia="David" w:hAnsi="David" w:cs="David"/>
            <w:b/>
            <w:color w:val="00B0F0"/>
            <w:sz w:val="24"/>
            <w:szCs w:val="24"/>
            <w:u w:val="single"/>
            <w:rtl/>
          </w:rPr>
          <w:t xml:space="preserve"> </w:t>
        </w:r>
      </w:hyperlink>
      <w:hyperlink r:id="rId130">
        <w:r w:rsidR="001D295B" w:rsidRPr="00D02795">
          <w:rPr>
            <w:rFonts w:ascii="David" w:eastAsia="David" w:hAnsi="David" w:cs="David"/>
            <w:b/>
            <w:color w:val="00B0F0"/>
            <w:sz w:val="24"/>
            <w:szCs w:val="24"/>
            <w:u w:val="single"/>
            <w:rtl/>
          </w:rPr>
          <w:t>בראי</w:t>
        </w:r>
      </w:hyperlink>
      <w:hyperlink r:id="rId131">
        <w:r w:rsidR="001D295B" w:rsidRPr="00D02795">
          <w:rPr>
            <w:rFonts w:ascii="David" w:eastAsia="David" w:hAnsi="David" w:cs="David"/>
            <w:b/>
            <w:color w:val="00B0F0"/>
            <w:sz w:val="24"/>
            <w:szCs w:val="24"/>
            <w:u w:val="single"/>
            <w:rtl/>
          </w:rPr>
          <w:t xml:space="preserve"> </w:t>
        </w:r>
      </w:hyperlink>
      <w:hyperlink r:id="rId132">
        <w:r w:rsidR="001D295B" w:rsidRPr="00D02795">
          <w:rPr>
            <w:rFonts w:ascii="David" w:eastAsia="David" w:hAnsi="David" w:cs="David"/>
            <w:b/>
            <w:color w:val="00B0F0"/>
            <w:sz w:val="24"/>
            <w:szCs w:val="24"/>
            <w:u w:val="single"/>
            <w:rtl/>
          </w:rPr>
          <w:t>מחשבת</w:t>
        </w:r>
      </w:hyperlink>
      <w:hyperlink r:id="rId133">
        <w:r w:rsidR="001D295B" w:rsidRPr="00D02795">
          <w:rPr>
            <w:rFonts w:ascii="David" w:eastAsia="David" w:hAnsi="David" w:cs="David"/>
            <w:b/>
            <w:color w:val="00B0F0"/>
            <w:sz w:val="24"/>
            <w:szCs w:val="24"/>
            <w:u w:val="single"/>
            <w:rtl/>
          </w:rPr>
          <w:t xml:space="preserve"> </w:t>
        </w:r>
      </w:hyperlink>
      <w:hyperlink r:id="rId134">
        <w:r w:rsidR="001D295B" w:rsidRPr="00D02795">
          <w:rPr>
            <w:rFonts w:ascii="David" w:eastAsia="David" w:hAnsi="David" w:cs="David"/>
            <w:b/>
            <w:color w:val="00B0F0"/>
            <w:sz w:val="24"/>
            <w:szCs w:val="24"/>
            <w:u w:val="single"/>
            <w:rtl/>
          </w:rPr>
          <w:t>ישראל</w:t>
        </w:r>
      </w:hyperlink>
      <w:hyperlink r:id="rId135">
        <w:r w:rsidR="001D295B" w:rsidRPr="00D02795">
          <w:rPr>
            <w:rFonts w:ascii="David" w:eastAsia="David" w:hAnsi="David" w:cs="David"/>
            <w:b/>
            <w:color w:val="00B0F0"/>
            <w:sz w:val="24"/>
            <w:szCs w:val="24"/>
            <w:u w:val="single"/>
            <w:rtl/>
          </w:rPr>
          <w:t xml:space="preserve"> - </w:t>
        </w:r>
      </w:hyperlink>
      <w:hyperlink r:id="rId136">
        <w:r w:rsidR="001D295B" w:rsidRPr="00D02795">
          <w:rPr>
            <w:rFonts w:ascii="David" w:eastAsia="David" w:hAnsi="David" w:cs="David"/>
            <w:b/>
            <w:color w:val="00B0F0"/>
            <w:sz w:val="24"/>
            <w:szCs w:val="24"/>
            <w:u w:val="single"/>
            <w:rtl/>
          </w:rPr>
          <w:t>מדריך</w:t>
        </w:r>
      </w:hyperlink>
      <w:hyperlink r:id="rId137">
        <w:r w:rsidR="001D295B" w:rsidRPr="00D02795">
          <w:rPr>
            <w:rFonts w:ascii="David" w:eastAsia="David" w:hAnsi="David" w:cs="David"/>
            <w:b/>
            <w:color w:val="00B0F0"/>
            <w:sz w:val="24"/>
            <w:szCs w:val="24"/>
            <w:u w:val="single"/>
            <w:rtl/>
          </w:rPr>
          <w:t xml:space="preserve"> </w:t>
        </w:r>
      </w:hyperlink>
      <w:hyperlink r:id="rId138">
        <w:r w:rsidR="001D295B" w:rsidRPr="00D02795">
          <w:rPr>
            <w:rFonts w:ascii="David" w:eastAsia="David" w:hAnsi="David" w:cs="David"/>
            <w:b/>
            <w:color w:val="00B0F0"/>
            <w:sz w:val="24"/>
            <w:szCs w:val="24"/>
            <w:u w:val="single"/>
            <w:rtl/>
          </w:rPr>
          <w:t>למורה</w:t>
        </w:r>
      </w:hyperlink>
    </w:p>
    <w:p w14:paraId="5F945B94" w14:textId="77777777" w:rsidR="00D63324" w:rsidRDefault="002A7A9B" w:rsidP="00D63324">
      <w:pPr>
        <w:spacing w:line="360" w:lineRule="auto"/>
        <w:jc w:val="both"/>
        <w:rPr>
          <w:rFonts w:ascii="David" w:eastAsia="David" w:hAnsi="David" w:cs="David"/>
          <w:sz w:val="24"/>
          <w:szCs w:val="24"/>
          <w:rtl/>
        </w:rPr>
      </w:pPr>
      <w:r>
        <w:rPr>
          <w:rFonts w:ascii="David" w:eastAsia="David" w:hAnsi="David" w:cs="David"/>
          <w:sz w:val="24"/>
          <w:szCs w:val="24"/>
          <w:rtl/>
        </w:rPr>
        <w:t xml:space="preserve">בתי ספר המעוניינים ללמוד את יחידת חזון החמ"ד בראי מחשבת ישראל מתבקשים ליצור קשר אישי עם המפמ"ר בטלפון נייד: 0506283216 </w:t>
      </w:r>
      <w:r w:rsidR="00D63324">
        <w:rPr>
          <w:rFonts w:ascii="David" w:eastAsia="David" w:hAnsi="David" w:cs="David" w:hint="cs"/>
          <w:sz w:val="24"/>
          <w:szCs w:val="24"/>
          <w:rtl/>
        </w:rPr>
        <w:t>.</w:t>
      </w:r>
    </w:p>
    <w:p w14:paraId="6EB29390" w14:textId="72DD6EF1" w:rsidR="00D63324" w:rsidRPr="00D63324" w:rsidRDefault="002A7A9B" w:rsidP="00D63324">
      <w:pPr>
        <w:spacing w:line="360" w:lineRule="auto"/>
        <w:jc w:val="both"/>
        <w:rPr>
          <w:rFonts w:ascii="David" w:eastAsia="David" w:hAnsi="David" w:cs="David"/>
          <w:sz w:val="24"/>
          <w:szCs w:val="24"/>
          <w:rtl/>
        </w:rPr>
      </w:pPr>
      <w:r>
        <w:rPr>
          <w:rFonts w:ascii="David" w:eastAsia="David" w:hAnsi="David" w:cs="David"/>
          <w:sz w:val="24"/>
          <w:szCs w:val="24"/>
          <w:rtl/>
        </w:rPr>
        <w:t>בתי ספר המעוניינים ביחידת השכלה כללית שנבחרה בעבר על ידי בית הספר יוכלו להמשיך ביחידה</w:t>
      </w:r>
      <w:r w:rsidR="002C7830">
        <w:rPr>
          <w:rFonts w:ascii="David" w:eastAsia="David" w:hAnsi="David" w:cs="David" w:hint="cs"/>
          <w:sz w:val="24"/>
          <w:szCs w:val="24"/>
          <w:rtl/>
        </w:rPr>
        <w:t xml:space="preserve"> </w:t>
      </w:r>
      <w:r>
        <w:rPr>
          <w:rFonts w:ascii="David" w:eastAsia="David" w:hAnsi="David" w:cs="David"/>
          <w:sz w:val="24"/>
          <w:szCs w:val="24"/>
          <w:rtl/>
        </w:rPr>
        <w:t xml:space="preserve">זו. </w:t>
      </w:r>
      <w:r w:rsidR="00D63324">
        <w:rPr>
          <w:rFonts w:ascii="David" w:eastAsia="David" w:hAnsi="David" w:cs="David" w:hint="cs"/>
          <w:b/>
          <w:color w:val="212121"/>
          <w:sz w:val="24"/>
          <w:szCs w:val="24"/>
          <w:u w:val="single"/>
          <w:rtl/>
        </w:rPr>
        <w:t xml:space="preserve"> </w:t>
      </w:r>
      <w:r>
        <w:rPr>
          <w:rFonts w:ascii="David" w:eastAsia="David" w:hAnsi="David" w:cs="David"/>
          <w:sz w:val="24"/>
          <w:szCs w:val="24"/>
          <w:rtl/>
        </w:rPr>
        <w:t xml:space="preserve">הערכת הלמידה להשכלה כללית תתבצע באמצעות חלופת הערכה. בית הספר יוכל ליזום חלופות הערכה נוספות ומגוונות על פי שיקול דעתו. דוגמאות לחלופות הערכה ומחוונים לחלופות הערכה אפשריות ניתן לראות בסעיף 7 בחוזר זה ובאתר </w:t>
      </w:r>
      <w:hyperlink r:id="rId139"/>
      <w:hyperlink r:id="rId140">
        <w:r>
          <w:rPr>
            <w:rFonts w:ascii="David" w:eastAsia="David" w:hAnsi="David" w:cs="David"/>
            <w:color w:val="0563C1"/>
            <w:sz w:val="24"/>
            <w:szCs w:val="24"/>
            <w:u w:val="single"/>
            <w:rtl/>
          </w:rPr>
          <w:t>"</w:t>
        </w:r>
      </w:hyperlink>
      <w:hyperlink r:id="rId141">
        <w:r>
          <w:rPr>
            <w:rFonts w:ascii="David" w:eastAsia="David" w:hAnsi="David" w:cs="David"/>
            <w:color w:val="0563C1"/>
            <w:sz w:val="24"/>
            <w:szCs w:val="24"/>
            <w:u w:val="single"/>
            <w:rtl/>
          </w:rPr>
          <w:t>מחשבת</w:t>
        </w:r>
      </w:hyperlink>
      <w:hyperlink r:id="rId142">
        <w:r>
          <w:rPr>
            <w:rFonts w:ascii="David" w:eastAsia="David" w:hAnsi="David" w:cs="David"/>
            <w:color w:val="0563C1"/>
            <w:sz w:val="24"/>
            <w:szCs w:val="24"/>
            <w:u w:val="single"/>
            <w:rtl/>
          </w:rPr>
          <w:t xml:space="preserve"> </w:t>
        </w:r>
      </w:hyperlink>
      <w:hyperlink r:id="rId143">
        <w:r>
          <w:rPr>
            <w:rFonts w:ascii="David" w:eastAsia="David" w:hAnsi="David" w:cs="David"/>
            <w:color w:val="0563C1"/>
            <w:sz w:val="24"/>
            <w:szCs w:val="24"/>
            <w:u w:val="single"/>
            <w:rtl/>
          </w:rPr>
          <w:t>הלב</w:t>
        </w:r>
      </w:hyperlink>
      <w:hyperlink r:id="rId144">
        <w:r>
          <w:rPr>
            <w:rFonts w:ascii="David" w:eastAsia="David" w:hAnsi="David" w:cs="David"/>
            <w:color w:val="0563C1"/>
            <w:sz w:val="24"/>
            <w:szCs w:val="24"/>
            <w:u w:val="single"/>
            <w:rtl/>
          </w:rPr>
          <w:t xml:space="preserve"> – </w:t>
        </w:r>
      </w:hyperlink>
      <w:hyperlink r:id="rId145">
        <w:r>
          <w:rPr>
            <w:rFonts w:ascii="David" w:eastAsia="David" w:hAnsi="David" w:cs="David"/>
            <w:color w:val="0563C1"/>
            <w:sz w:val="24"/>
            <w:szCs w:val="24"/>
            <w:u w:val="single"/>
            <w:rtl/>
          </w:rPr>
          <w:t>מדף</w:t>
        </w:r>
      </w:hyperlink>
      <w:hyperlink r:id="rId146">
        <w:r>
          <w:rPr>
            <w:rFonts w:ascii="David" w:eastAsia="David" w:hAnsi="David" w:cs="David"/>
            <w:color w:val="0563C1"/>
            <w:sz w:val="24"/>
            <w:szCs w:val="24"/>
            <w:u w:val="single"/>
            <w:rtl/>
          </w:rPr>
          <w:t xml:space="preserve"> </w:t>
        </w:r>
      </w:hyperlink>
      <w:hyperlink r:id="rId147">
        <w:r>
          <w:rPr>
            <w:rFonts w:ascii="David" w:eastAsia="David" w:hAnsi="David" w:cs="David"/>
            <w:color w:val="0563C1"/>
            <w:sz w:val="24"/>
            <w:szCs w:val="24"/>
            <w:u w:val="single"/>
            <w:rtl/>
          </w:rPr>
          <w:t>וירטואלי</w:t>
        </w:r>
      </w:hyperlink>
      <w:r>
        <w:rPr>
          <w:rFonts w:ascii="David" w:eastAsia="David" w:hAnsi="David" w:cs="David"/>
          <w:color w:val="0563C1"/>
          <w:sz w:val="24"/>
          <w:szCs w:val="24"/>
          <w:u w:val="single"/>
          <w:rtl/>
        </w:rPr>
        <w:t>"</w:t>
      </w:r>
      <w:r w:rsidR="002B1E70">
        <w:rPr>
          <w:rFonts w:ascii="David" w:eastAsia="David" w:hAnsi="David" w:cs="David" w:hint="cs"/>
          <w:sz w:val="24"/>
          <w:szCs w:val="24"/>
          <w:rtl/>
        </w:rPr>
        <w:t xml:space="preserve">, </w:t>
      </w:r>
      <w:r>
        <w:rPr>
          <w:rFonts w:ascii="David" w:eastAsia="David" w:hAnsi="David" w:cs="David"/>
          <w:sz w:val="24"/>
          <w:szCs w:val="24"/>
          <w:rtl/>
        </w:rPr>
        <w:t>חלופת ההערכה תיבדק על ידי המורה ותדווח בטופס 9545 מקוון.</w:t>
      </w:r>
      <w:r w:rsidR="001D295B">
        <w:rPr>
          <w:rFonts w:ascii="David" w:eastAsia="David" w:hAnsi="David" w:cs="David" w:hint="cs"/>
          <w:sz w:val="24"/>
          <w:szCs w:val="24"/>
          <w:rtl/>
        </w:rPr>
        <w:t xml:space="preserve"> </w:t>
      </w:r>
    </w:p>
    <w:p w14:paraId="000000C2" w14:textId="77777777" w:rsidR="004B1C3E" w:rsidRPr="00576C4C" w:rsidRDefault="002A7A9B" w:rsidP="00576C4C">
      <w:pPr>
        <w:pStyle w:val="a0"/>
        <w:rPr>
          <w:rFonts w:ascii="David" w:eastAsia="David" w:hAnsi="David" w:cs="David"/>
          <w:color w:val="000000"/>
        </w:rPr>
      </w:pPr>
      <w:bookmarkStart w:id="28" w:name="_Toc22841123"/>
      <w:r w:rsidRPr="00576C4C">
        <w:rPr>
          <w:rFonts w:ascii="David" w:eastAsia="David" w:hAnsi="David" w:cs="David"/>
          <w:color w:val="000000"/>
          <w:rtl/>
        </w:rPr>
        <w:t>תכניות תמ"ר וחלוצי הערכה:</w:t>
      </w:r>
      <w:bookmarkEnd w:id="28"/>
    </w:p>
    <w:p w14:paraId="7CA0AAF2" w14:textId="77777777" w:rsidR="00656B2B" w:rsidRDefault="00656B2B" w:rsidP="00615FE6">
      <w:pPr>
        <w:shd w:val="clear" w:color="auto" w:fill="FFFFFF"/>
        <w:spacing w:after="0" w:line="360" w:lineRule="auto"/>
        <w:jc w:val="both"/>
        <w:rPr>
          <w:rFonts w:ascii="David" w:eastAsia="David" w:hAnsi="David" w:cs="David"/>
          <w:color w:val="212121"/>
          <w:sz w:val="24"/>
          <w:szCs w:val="24"/>
          <w:rtl/>
        </w:rPr>
      </w:pPr>
    </w:p>
    <w:p w14:paraId="000000C4" w14:textId="3F640F03" w:rsidR="004B1C3E" w:rsidRDefault="002A7A9B" w:rsidP="00615FE6">
      <w:pPr>
        <w:shd w:val="clear" w:color="auto" w:fill="FFFFFF"/>
        <w:spacing w:after="0" w:line="360" w:lineRule="auto"/>
        <w:jc w:val="both"/>
        <w:rPr>
          <w:rFonts w:ascii="David" w:eastAsia="David" w:hAnsi="David" w:cs="David"/>
          <w:color w:val="222222"/>
          <w:sz w:val="24"/>
          <w:szCs w:val="24"/>
        </w:rPr>
      </w:pPr>
      <w:r>
        <w:rPr>
          <w:rFonts w:ascii="David" w:eastAsia="David" w:hAnsi="David" w:cs="David"/>
          <w:color w:val="212121"/>
          <w:sz w:val="24"/>
          <w:szCs w:val="24"/>
          <w:rtl/>
        </w:rPr>
        <w:t>תכניות תמ"ר וחלוצי הערכה הן תכוניות הערכה ממירות בגרות. אלו תכניות חינוכיות פורצות דרך המקדמות הערכה של תכנית הלימודים הקיימת בדרכים ייחודיות של חלופות הערכה. כל אחת מהתוכניות מותאמת לצורכיהם השונים של בתי הספר, והן מבוססות על תפיסת עולם חינוכית ייחודית המקדמת למידה משמעותית.</w:t>
      </w:r>
    </w:p>
    <w:p w14:paraId="000000C5" w14:textId="77777777" w:rsidR="004B1C3E" w:rsidRDefault="002A7A9B" w:rsidP="00615FE6">
      <w:pPr>
        <w:shd w:val="clear" w:color="auto" w:fill="FFFFFF"/>
        <w:spacing w:after="0" w:line="360" w:lineRule="auto"/>
        <w:jc w:val="both"/>
        <w:rPr>
          <w:rFonts w:ascii="David" w:eastAsia="David" w:hAnsi="David" w:cs="David"/>
          <w:color w:val="222222"/>
          <w:sz w:val="24"/>
          <w:szCs w:val="24"/>
        </w:rPr>
      </w:pPr>
      <w:r>
        <w:rPr>
          <w:rFonts w:ascii="David" w:eastAsia="David" w:hAnsi="David" w:cs="David"/>
          <w:color w:val="212121"/>
          <w:sz w:val="24"/>
          <w:szCs w:val="24"/>
        </w:rPr>
        <w:t> </w:t>
      </w:r>
    </w:p>
    <w:p w14:paraId="000000C6" w14:textId="183ABCB1" w:rsidR="004B1C3E" w:rsidRDefault="002A7A9B" w:rsidP="00615FE6">
      <w:pPr>
        <w:shd w:val="clear" w:color="auto" w:fill="FFFFFF"/>
        <w:spacing w:after="0" w:line="360" w:lineRule="auto"/>
        <w:jc w:val="both"/>
        <w:rPr>
          <w:rFonts w:ascii="David" w:eastAsia="David" w:hAnsi="David" w:cs="David"/>
          <w:color w:val="222222"/>
          <w:sz w:val="24"/>
          <w:szCs w:val="24"/>
        </w:rPr>
      </w:pPr>
      <w:r>
        <w:rPr>
          <w:rFonts w:ascii="David" w:eastAsia="David" w:hAnsi="David" w:cs="David"/>
          <w:color w:val="212121"/>
          <w:sz w:val="24"/>
          <w:szCs w:val="24"/>
          <w:rtl/>
        </w:rPr>
        <w:t>הצטרפות לכל אחת מהתוכניות ואישור התוכנית הבית ספרית, מותנים בעמידה בתנאי הסף המנהליים שקבע </w:t>
      </w:r>
      <w:r>
        <w:rPr>
          <w:rFonts w:ascii="David" w:eastAsia="David" w:hAnsi="David" w:cs="David"/>
          <w:b/>
          <w:color w:val="212121"/>
          <w:sz w:val="24"/>
          <w:szCs w:val="24"/>
          <w:rtl/>
        </w:rPr>
        <w:t>האגף לחינוך על יסודי </w:t>
      </w:r>
      <w:r>
        <w:rPr>
          <w:rFonts w:ascii="David" w:eastAsia="David" w:hAnsi="David" w:cs="David"/>
          <w:color w:val="212121"/>
          <w:sz w:val="24"/>
          <w:szCs w:val="24"/>
          <w:rtl/>
        </w:rPr>
        <w:t xml:space="preserve">(הכרה, </w:t>
      </w:r>
      <w:proofErr w:type="spellStart"/>
      <w:r>
        <w:rPr>
          <w:rFonts w:ascii="David" w:eastAsia="David" w:hAnsi="David" w:cs="David"/>
          <w:color w:val="212121"/>
          <w:sz w:val="24"/>
          <w:szCs w:val="24"/>
          <w:rtl/>
        </w:rPr>
        <w:t>שק"ד</w:t>
      </w:r>
      <w:proofErr w:type="spellEnd"/>
      <w:r>
        <w:rPr>
          <w:rFonts w:ascii="David" w:eastAsia="David" w:hAnsi="David" w:cs="David"/>
          <w:color w:val="212121"/>
          <w:sz w:val="24"/>
          <w:szCs w:val="24"/>
          <w:rtl/>
        </w:rPr>
        <w:t>, ציונים) </w:t>
      </w:r>
      <w:r>
        <w:rPr>
          <w:rFonts w:ascii="David" w:eastAsia="David" w:hAnsi="David" w:cs="David"/>
          <w:b/>
          <w:color w:val="212121"/>
          <w:sz w:val="24"/>
          <w:szCs w:val="24"/>
          <w:rtl/>
        </w:rPr>
        <w:t>ובאישור פדגוגי של מפמ"ר תחום הדעת</w:t>
      </w:r>
      <w:r>
        <w:rPr>
          <w:rFonts w:ascii="David" w:eastAsia="David" w:hAnsi="David" w:cs="David"/>
          <w:color w:val="212121"/>
          <w:sz w:val="24"/>
          <w:szCs w:val="24"/>
          <w:rtl/>
        </w:rPr>
        <w:t> (בתוכנית תמ"ר נדרש גם אישור פדגוגי של אגף א' לפיתוח פדגוגי</w:t>
      </w:r>
      <w:r w:rsidR="00DF696C">
        <w:rPr>
          <w:rFonts w:ascii="David" w:eastAsia="David" w:hAnsi="David" w:cs="David" w:hint="cs"/>
          <w:color w:val="212121"/>
          <w:sz w:val="24"/>
          <w:szCs w:val="24"/>
          <w:rtl/>
        </w:rPr>
        <w:t>)</w:t>
      </w:r>
      <w:r>
        <w:rPr>
          <w:rFonts w:ascii="David" w:eastAsia="David" w:hAnsi="David" w:cs="David"/>
          <w:color w:val="212121"/>
          <w:sz w:val="24"/>
          <w:szCs w:val="24"/>
          <w:rtl/>
        </w:rPr>
        <w:t>.</w:t>
      </w:r>
    </w:p>
    <w:p w14:paraId="070E7BDF" w14:textId="77777777" w:rsidR="00341C18" w:rsidRDefault="004A450C" w:rsidP="00341C18">
      <w:pPr>
        <w:shd w:val="clear" w:color="auto" w:fill="FFFFFF"/>
        <w:spacing w:after="0" w:line="360" w:lineRule="auto"/>
        <w:jc w:val="both"/>
        <w:rPr>
          <w:rFonts w:ascii="David" w:eastAsia="David" w:hAnsi="David" w:cs="David"/>
          <w:color w:val="222222"/>
          <w:sz w:val="24"/>
          <w:szCs w:val="24"/>
          <w:rtl/>
        </w:rPr>
      </w:pPr>
      <w:r>
        <w:rPr>
          <w:rFonts w:ascii="David" w:eastAsia="David" w:hAnsi="David" w:cs="David" w:hint="cs"/>
          <w:color w:val="212121"/>
          <w:sz w:val="24"/>
          <w:szCs w:val="24"/>
          <w:rtl/>
        </w:rPr>
        <w:t>החל מ</w:t>
      </w:r>
      <w:r w:rsidR="002A7A9B">
        <w:rPr>
          <w:rFonts w:ascii="David" w:eastAsia="David" w:hAnsi="David" w:cs="David"/>
          <w:color w:val="212121"/>
          <w:sz w:val="24"/>
          <w:szCs w:val="24"/>
          <w:rtl/>
        </w:rPr>
        <w:t xml:space="preserve">שנה"ל תשע"ט </w:t>
      </w:r>
      <w:r w:rsidR="002B1E70">
        <w:rPr>
          <w:rFonts w:ascii="David" w:eastAsia="David" w:hAnsi="David" w:cs="David" w:hint="cs"/>
          <w:color w:val="212121"/>
          <w:sz w:val="24"/>
          <w:szCs w:val="24"/>
          <w:rtl/>
        </w:rPr>
        <w:t xml:space="preserve">חל </w:t>
      </w:r>
      <w:r w:rsidR="002A7A9B">
        <w:rPr>
          <w:rFonts w:ascii="David" w:eastAsia="David" w:hAnsi="David" w:cs="David"/>
          <w:color w:val="212121"/>
          <w:sz w:val="24"/>
          <w:szCs w:val="24"/>
          <w:rtl/>
        </w:rPr>
        <w:t>נוהל חדש להערכה חיצונית של התכניות. לקריאת הנוהל – ראו  </w:t>
      </w:r>
      <w:hyperlink r:id="rId148">
        <w:r w:rsidR="002A7A9B">
          <w:rPr>
            <w:rFonts w:ascii="David" w:eastAsia="David" w:hAnsi="David" w:cs="David"/>
            <w:color w:val="1155CC"/>
            <w:sz w:val="24"/>
            <w:szCs w:val="24"/>
            <w:u w:val="single"/>
            <w:rtl/>
          </w:rPr>
          <w:t>כא</w:t>
        </w:r>
        <w:r w:rsidR="002A7A9B">
          <w:rPr>
            <w:rFonts w:ascii="David" w:eastAsia="David" w:hAnsi="David" w:cs="David"/>
            <w:color w:val="1155CC"/>
            <w:sz w:val="24"/>
            <w:szCs w:val="24"/>
            <w:u w:val="single"/>
            <w:rtl/>
          </w:rPr>
          <w:t>ן</w:t>
        </w:r>
      </w:hyperlink>
    </w:p>
    <w:p w14:paraId="38DCA4E8" w14:textId="17880B1C" w:rsidR="00341C18" w:rsidRPr="00341C18" w:rsidRDefault="00341C18" w:rsidP="00341C18">
      <w:pPr>
        <w:pStyle w:val="a9"/>
        <w:numPr>
          <w:ilvl w:val="0"/>
          <w:numId w:val="6"/>
        </w:numPr>
        <w:shd w:val="clear" w:color="auto" w:fill="FFFFFF"/>
        <w:spacing w:after="0" w:line="360" w:lineRule="auto"/>
        <w:rPr>
          <w:rFonts w:ascii="David" w:eastAsia="David" w:hAnsi="David" w:cs="David"/>
          <w:color w:val="222222"/>
          <w:sz w:val="24"/>
          <w:szCs w:val="24"/>
          <w:rtl/>
        </w:rPr>
      </w:pPr>
      <w:r w:rsidRPr="00341C18">
        <w:rPr>
          <w:rFonts w:ascii="David" w:eastAsia="David" w:hAnsi="David" w:cs="David" w:hint="cs"/>
          <w:color w:val="222222"/>
          <w:sz w:val="24"/>
          <w:szCs w:val="24"/>
          <w:rtl/>
        </w:rPr>
        <w:t xml:space="preserve">מצו"ב </w:t>
      </w:r>
      <w:r w:rsidRPr="00341C18">
        <w:rPr>
          <w:rFonts w:ascii="David" w:eastAsia="David" w:hAnsi="David" w:cs="David"/>
          <w:color w:val="222222"/>
          <w:sz w:val="24"/>
          <w:szCs w:val="24"/>
          <w:rtl/>
        </w:rPr>
        <w:t>נוהל הצטרפות מעודכן לתוכניות ממירות בחינות בגרות לשנת תשפ"א!</w:t>
      </w:r>
    </w:p>
    <w:p w14:paraId="03AF2790" w14:textId="77777777" w:rsidR="00341C18" w:rsidRPr="00341C18" w:rsidRDefault="00341C18" w:rsidP="00341C18">
      <w:pPr>
        <w:shd w:val="clear" w:color="auto" w:fill="FFFFFF"/>
        <w:spacing w:after="0" w:line="360" w:lineRule="auto"/>
        <w:rPr>
          <w:rFonts w:ascii="David" w:eastAsia="David" w:hAnsi="David" w:cs="David"/>
          <w:color w:val="222222"/>
          <w:sz w:val="24"/>
          <w:szCs w:val="24"/>
          <w:rtl/>
        </w:rPr>
      </w:pPr>
      <w:r w:rsidRPr="00341C18">
        <w:rPr>
          <w:rFonts w:ascii="David" w:eastAsia="David" w:hAnsi="David" w:cs="David"/>
          <w:color w:val="222222"/>
          <w:sz w:val="24"/>
          <w:szCs w:val="24"/>
          <w:rtl/>
        </w:rPr>
        <w:t>הנוהל הוא אחיד לכלל תחומי הדעת והוא מפורסם בעמוד אגף א' לפיתוח פדגוגית באתר מזכירות הפדגוגית, תוכלו לקרוא את הנוהל בקישור הבא:</w:t>
      </w:r>
    </w:p>
    <w:p w14:paraId="26EB2322" w14:textId="7881E01F" w:rsidR="00341C18" w:rsidRDefault="00341C18" w:rsidP="00341C18">
      <w:pPr>
        <w:shd w:val="clear" w:color="auto" w:fill="FFFFFF"/>
        <w:tabs>
          <w:tab w:val="left" w:pos="7716"/>
        </w:tabs>
        <w:spacing w:after="0" w:line="360" w:lineRule="auto"/>
        <w:jc w:val="both"/>
        <w:rPr>
          <w:rFonts w:ascii="David" w:eastAsia="David" w:hAnsi="David" w:cs="David"/>
          <w:color w:val="222222"/>
          <w:sz w:val="24"/>
          <w:szCs w:val="24"/>
        </w:rPr>
      </w:pPr>
      <w:hyperlink r:id="rId149" w:history="1">
        <w:r w:rsidRPr="00AF5CA3">
          <w:rPr>
            <w:rStyle w:val="Hyperlink"/>
            <w:rFonts w:ascii="David" w:eastAsia="David" w:hAnsi="David" w:cs="David"/>
            <w:sz w:val="24"/>
            <w:szCs w:val="24"/>
          </w:rPr>
          <w:t>https://edu.gov.il/mazhap/Development/Pages/hom</w:t>
        </w:r>
        <w:r w:rsidRPr="00AF5CA3">
          <w:rPr>
            <w:rStyle w:val="Hyperlink"/>
            <w:rFonts w:ascii="David" w:eastAsia="David" w:hAnsi="David" w:cs="David"/>
            <w:sz w:val="24"/>
            <w:szCs w:val="24"/>
          </w:rPr>
          <w:t>e</w:t>
        </w:r>
        <w:r w:rsidRPr="00AF5CA3">
          <w:rPr>
            <w:rStyle w:val="Hyperlink"/>
            <w:rFonts w:ascii="David" w:eastAsia="David" w:hAnsi="David" w:cs="David"/>
            <w:sz w:val="24"/>
            <w:szCs w:val="24"/>
          </w:rPr>
          <w:t>-page.aspx</w:t>
        </w:r>
      </w:hyperlink>
      <w:r>
        <w:rPr>
          <w:rFonts w:ascii="David" w:eastAsia="David" w:hAnsi="David" w:cs="David"/>
          <w:color w:val="222222"/>
          <w:sz w:val="24"/>
          <w:szCs w:val="24"/>
        </w:rPr>
        <w:tab/>
      </w:r>
    </w:p>
    <w:p w14:paraId="28D7221A" w14:textId="63B4B75C" w:rsidR="00341C18" w:rsidRDefault="00341C18" w:rsidP="00341C18">
      <w:pPr>
        <w:shd w:val="clear" w:color="auto" w:fill="FFFFFF"/>
        <w:spacing w:after="0" w:line="360" w:lineRule="auto"/>
        <w:jc w:val="both"/>
        <w:rPr>
          <w:rFonts w:ascii="David" w:eastAsia="David" w:hAnsi="David" w:cs="David"/>
          <w:color w:val="222222"/>
          <w:sz w:val="24"/>
          <w:szCs w:val="24"/>
          <w:rtl/>
        </w:rPr>
      </w:pPr>
      <w:r w:rsidRPr="00341C18">
        <w:rPr>
          <w:rFonts w:ascii="David" w:eastAsia="David" w:hAnsi="David" w:cs="David"/>
          <w:color w:val="222222"/>
          <w:sz w:val="24"/>
          <w:szCs w:val="24"/>
          <w:rtl/>
        </w:rPr>
        <w:t xml:space="preserve">  </w:t>
      </w:r>
    </w:p>
    <w:p w14:paraId="37EC4D5A" w14:textId="78B73E1F" w:rsidR="001D608F" w:rsidRDefault="001D608F" w:rsidP="00341C18">
      <w:pPr>
        <w:shd w:val="clear" w:color="auto" w:fill="FFFFFF"/>
        <w:spacing w:after="0" w:line="360" w:lineRule="auto"/>
        <w:jc w:val="both"/>
        <w:rPr>
          <w:rFonts w:ascii="David" w:eastAsia="David" w:hAnsi="David" w:cs="David"/>
          <w:color w:val="222222"/>
          <w:sz w:val="24"/>
          <w:szCs w:val="24"/>
          <w:rtl/>
        </w:rPr>
      </w:pPr>
      <w:r>
        <w:rPr>
          <w:rFonts w:ascii="David" w:eastAsia="David" w:hAnsi="David" w:cs="David"/>
          <w:color w:val="222222"/>
          <w:sz w:val="24"/>
          <w:szCs w:val="24"/>
          <w:rtl/>
        </w:rPr>
        <w:br w:type="page"/>
      </w:r>
    </w:p>
    <w:p w14:paraId="7C2CB9C0" w14:textId="77777777" w:rsidR="00C23708" w:rsidRDefault="00C23708" w:rsidP="00D63324">
      <w:pPr>
        <w:shd w:val="clear" w:color="auto" w:fill="FFFFFF"/>
        <w:spacing w:after="0" w:line="360" w:lineRule="auto"/>
        <w:jc w:val="both"/>
        <w:rPr>
          <w:rFonts w:ascii="David" w:eastAsia="David" w:hAnsi="David" w:cs="David"/>
          <w:color w:val="222222"/>
          <w:sz w:val="24"/>
          <w:szCs w:val="24"/>
          <w:rtl/>
        </w:rPr>
      </w:pPr>
    </w:p>
    <w:p w14:paraId="0F657325" w14:textId="77777777" w:rsidR="00FC6023" w:rsidRDefault="00FC6023" w:rsidP="00FC6023">
      <w:pPr>
        <w:pStyle w:val="a0"/>
        <w:rPr>
          <w:rFonts w:ascii="David" w:eastAsia="David" w:hAnsi="David" w:cs="David"/>
          <w:color w:val="000000"/>
        </w:rPr>
      </w:pPr>
      <w:r w:rsidRPr="00FC6023">
        <w:rPr>
          <w:rFonts w:ascii="David" w:eastAsia="David" w:hAnsi="David" w:cs="David"/>
          <w:color w:val="000000"/>
          <w:rtl/>
        </w:rPr>
        <w:t xml:space="preserve"> </w:t>
      </w:r>
      <w:bookmarkStart w:id="29" w:name="_Toc22841124"/>
      <w:r w:rsidRPr="00FC6023">
        <w:rPr>
          <w:rFonts w:ascii="David" w:eastAsia="David" w:hAnsi="David" w:cs="David"/>
          <w:color w:val="000000"/>
          <w:rtl/>
        </w:rPr>
        <w:t>תכנית לימודים במחשבת ישראל ממ''ד למתגיירים</w:t>
      </w:r>
      <w:r>
        <w:rPr>
          <w:rFonts w:ascii="David" w:eastAsia="David" w:hAnsi="David" w:cs="David" w:hint="cs"/>
          <w:color w:val="000000"/>
          <w:rtl/>
        </w:rPr>
        <w:t>.</w:t>
      </w:r>
      <w:bookmarkEnd w:id="29"/>
      <w:r w:rsidRPr="00FC6023">
        <w:rPr>
          <w:rFonts w:ascii="David" w:eastAsia="David" w:hAnsi="David" w:cs="David"/>
          <w:color w:val="000000"/>
          <w:rtl/>
        </w:rPr>
        <w:t xml:space="preserve"> </w:t>
      </w:r>
    </w:p>
    <w:p w14:paraId="2B59E9BF" w14:textId="77777777" w:rsidR="00FC6023" w:rsidRDefault="00FC6023" w:rsidP="00FC6023">
      <w:pPr>
        <w:shd w:val="clear" w:color="auto" w:fill="FFFFFF"/>
        <w:spacing w:after="0" w:line="360" w:lineRule="auto"/>
        <w:rPr>
          <w:rFonts w:ascii="David" w:eastAsia="David" w:hAnsi="David" w:cs="David"/>
          <w:color w:val="222222"/>
          <w:sz w:val="24"/>
          <w:szCs w:val="24"/>
          <w:rtl/>
        </w:rPr>
      </w:pPr>
    </w:p>
    <w:p w14:paraId="61CDCDF6" w14:textId="77777777" w:rsidR="00E84283" w:rsidRDefault="00E84283" w:rsidP="00E84283">
      <w:pPr>
        <w:shd w:val="clear" w:color="auto" w:fill="FFFFFF"/>
        <w:spacing w:after="0" w:line="360" w:lineRule="auto"/>
        <w:jc w:val="both"/>
        <w:rPr>
          <w:rFonts w:ascii="David" w:eastAsia="David" w:hAnsi="David" w:cs="David"/>
          <w:color w:val="222222"/>
          <w:sz w:val="24"/>
          <w:szCs w:val="24"/>
          <w:rtl/>
        </w:rPr>
      </w:pPr>
      <w:r w:rsidRPr="00E84283">
        <w:rPr>
          <w:rFonts w:ascii="David" w:eastAsia="David" w:hAnsi="David" w:cs="David"/>
          <w:color w:val="222222"/>
          <w:sz w:val="24"/>
          <w:szCs w:val="24"/>
          <w:rtl/>
        </w:rPr>
        <w:t xml:space="preserve">סמל השאלון 1 </w:t>
      </w:r>
      <w:proofErr w:type="spellStart"/>
      <w:r w:rsidRPr="00E84283">
        <w:rPr>
          <w:rFonts w:ascii="David" w:eastAsia="David" w:hAnsi="David" w:cs="David"/>
          <w:color w:val="222222"/>
          <w:sz w:val="24"/>
          <w:szCs w:val="24"/>
          <w:rtl/>
        </w:rPr>
        <w:t>יח"ל</w:t>
      </w:r>
      <w:proofErr w:type="spellEnd"/>
      <w:r w:rsidRPr="00E84283">
        <w:rPr>
          <w:rFonts w:ascii="David" w:eastAsia="David" w:hAnsi="David" w:cs="David"/>
          <w:color w:val="222222"/>
          <w:sz w:val="24"/>
          <w:szCs w:val="24"/>
          <w:rtl/>
        </w:rPr>
        <w:t xml:space="preserve"> מתגיירים – </w:t>
      </w:r>
      <w:r w:rsidRPr="00E84283">
        <w:rPr>
          <w:rFonts w:ascii="David" w:eastAsia="David" w:hAnsi="David" w:cs="David"/>
          <w:b/>
          <w:bCs/>
          <w:color w:val="222222"/>
          <w:sz w:val="24"/>
          <w:szCs w:val="24"/>
          <w:rtl/>
        </w:rPr>
        <w:t>38161</w:t>
      </w:r>
      <w:r>
        <w:rPr>
          <w:rFonts w:ascii="David" w:eastAsia="David" w:hAnsi="David" w:cs="David" w:hint="cs"/>
          <w:color w:val="222222"/>
          <w:sz w:val="24"/>
          <w:szCs w:val="24"/>
          <w:rtl/>
        </w:rPr>
        <w:t xml:space="preserve"> .  </w:t>
      </w:r>
    </w:p>
    <w:p w14:paraId="5D7E09A1" w14:textId="3EB3FE94" w:rsidR="00FC6023" w:rsidRPr="00FC6023" w:rsidRDefault="00FC6023" w:rsidP="00E84283">
      <w:pPr>
        <w:shd w:val="clear" w:color="auto" w:fill="FFFFFF"/>
        <w:spacing w:after="0" w:line="360" w:lineRule="auto"/>
        <w:jc w:val="both"/>
        <w:rPr>
          <w:rFonts w:ascii="David" w:eastAsia="David" w:hAnsi="David" w:cs="David"/>
          <w:color w:val="222222"/>
          <w:sz w:val="24"/>
          <w:szCs w:val="24"/>
          <w:rtl/>
        </w:rPr>
      </w:pPr>
      <w:r w:rsidRPr="00FC6023">
        <w:rPr>
          <w:rFonts w:ascii="David" w:eastAsia="David" w:hAnsi="David" w:cs="David"/>
          <w:color w:val="222222"/>
          <w:sz w:val="24"/>
          <w:szCs w:val="24"/>
          <w:rtl/>
        </w:rPr>
        <w:t>לקראת מבחן הבגרות, ביחידה ראשונה – אמונה וגאולה - קיץ תש"פ.</w:t>
      </w:r>
      <w:r w:rsidR="00E84283">
        <w:rPr>
          <w:rFonts w:ascii="David" w:eastAsia="David" w:hAnsi="David" w:cs="David" w:hint="cs"/>
          <w:color w:val="222222"/>
          <w:sz w:val="24"/>
          <w:szCs w:val="24"/>
          <w:rtl/>
        </w:rPr>
        <w:t xml:space="preserve">  התכנית </w:t>
      </w:r>
      <w:r w:rsidRPr="00FC6023">
        <w:rPr>
          <w:rFonts w:ascii="David" w:eastAsia="David" w:hAnsi="David" w:cs="David"/>
          <w:color w:val="222222"/>
          <w:sz w:val="24"/>
          <w:szCs w:val="24"/>
          <w:rtl/>
        </w:rPr>
        <w:t xml:space="preserve">מורכבת ממבחר הוגי דעות שנלקחו מהפרקים של יחידת הלימוד "אמונה וגאולה". </w:t>
      </w:r>
      <w:r w:rsidR="00E84283">
        <w:rPr>
          <w:rFonts w:ascii="David" w:eastAsia="David" w:hAnsi="David" w:cs="David" w:hint="cs"/>
          <w:color w:val="222222"/>
          <w:sz w:val="24"/>
          <w:szCs w:val="24"/>
          <w:rtl/>
        </w:rPr>
        <w:t>בקישור</w:t>
      </w:r>
      <w:r w:rsidR="00BC2EC9">
        <w:rPr>
          <w:rFonts w:ascii="David" w:eastAsia="David" w:hAnsi="David" w:cs="David" w:hint="cs"/>
          <w:color w:val="222222"/>
          <w:sz w:val="24"/>
          <w:szCs w:val="24"/>
          <w:rtl/>
        </w:rPr>
        <w:t xml:space="preserve">: </w:t>
      </w:r>
      <w:hyperlink r:id="rId150" w:history="1">
        <w:r w:rsidR="00BC2EC9" w:rsidRPr="00D936FB">
          <w:rPr>
            <w:rFonts w:ascii="David" w:eastAsia="David" w:hAnsi="David" w:cs="David"/>
            <w:b/>
            <w:color w:val="5B9BD5"/>
            <w:sz w:val="24"/>
            <w:szCs w:val="24"/>
            <w:u w:val="single"/>
            <w:rtl/>
          </w:rPr>
          <w:t>תכנית לימודים למתגיירים</w:t>
        </w:r>
      </w:hyperlink>
      <w:r w:rsidR="00BC2EC9">
        <w:rPr>
          <w:rFonts w:ascii="David" w:eastAsia="David" w:hAnsi="David" w:cs="David" w:hint="cs"/>
          <w:color w:val="222222"/>
          <w:sz w:val="24"/>
          <w:szCs w:val="24"/>
          <w:rtl/>
        </w:rPr>
        <w:t xml:space="preserve"> . </w:t>
      </w:r>
      <w:r w:rsidR="00E84283">
        <w:rPr>
          <w:rFonts w:ascii="David" w:eastAsia="David" w:hAnsi="David" w:cs="David" w:hint="cs"/>
          <w:color w:val="222222"/>
          <w:sz w:val="24"/>
          <w:szCs w:val="24"/>
          <w:rtl/>
        </w:rPr>
        <w:t>המקורות הותאמו</w:t>
      </w:r>
      <w:r w:rsidRPr="00FC6023">
        <w:rPr>
          <w:rFonts w:ascii="David" w:eastAsia="David" w:hAnsi="David" w:cs="David"/>
          <w:color w:val="222222"/>
          <w:sz w:val="24"/>
          <w:szCs w:val="24"/>
          <w:rtl/>
        </w:rPr>
        <w:t xml:space="preserve"> לרמתם של המתגיירים </w:t>
      </w:r>
      <w:r w:rsidR="00E84283">
        <w:rPr>
          <w:rFonts w:ascii="David" w:eastAsia="David" w:hAnsi="David" w:cs="David" w:hint="cs"/>
          <w:color w:val="222222"/>
          <w:sz w:val="24"/>
          <w:szCs w:val="24"/>
          <w:rtl/>
        </w:rPr>
        <w:t>ואף שומרים</w:t>
      </w:r>
      <w:r w:rsidRPr="00FC6023">
        <w:rPr>
          <w:rFonts w:ascii="David" w:eastAsia="David" w:hAnsi="David" w:cs="David"/>
          <w:color w:val="222222"/>
          <w:sz w:val="24"/>
          <w:szCs w:val="24"/>
          <w:rtl/>
        </w:rPr>
        <w:t xml:space="preserve"> על רמה נאותה של המבחן, כראוי למבחן בגרות. עבור המתגיירים נבחרו בסך הכל 30 מקורות מתוך 180 מקורות</w:t>
      </w:r>
      <w:r>
        <w:rPr>
          <w:rFonts w:ascii="David" w:eastAsia="David" w:hAnsi="David" w:cs="David" w:hint="cs"/>
          <w:color w:val="222222"/>
          <w:sz w:val="24"/>
          <w:szCs w:val="24"/>
          <w:rtl/>
        </w:rPr>
        <w:t xml:space="preserve"> </w:t>
      </w:r>
      <w:r w:rsidRPr="00FC6023">
        <w:rPr>
          <w:rFonts w:ascii="David" w:eastAsia="David" w:hAnsi="David" w:cs="David"/>
          <w:color w:val="222222"/>
          <w:sz w:val="24"/>
          <w:szCs w:val="24"/>
          <w:rtl/>
        </w:rPr>
        <w:t>שנמצאים בחוברת</w:t>
      </w:r>
      <w:r w:rsidR="00E84283">
        <w:rPr>
          <w:rFonts w:ascii="David" w:eastAsia="David" w:hAnsi="David" w:cs="David" w:hint="cs"/>
          <w:color w:val="222222"/>
          <w:sz w:val="24"/>
          <w:szCs w:val="24"/>
          <w:rtl/>
        </w:rPr>
        <w:t xml:space="preserve"> "אמונה וגאולה"</w:t>
      </w:r>
      <w:r w:rsidRPr="00FC6023">
        <w:rPr>
          <w:rFonts w:ascii="David" w:eastAsia="David" w:hAnsi="David" w:cs="David"/>
          <w:color w:val="222222"/>
          <w:sz w:val="24"/>
          <w:szCs w:val="24"/>
          <w:rtl/>
        </w:rPr>
        <w:t xml:space="preserve">. כל אחד מהתלמידים חייב ללמוד במהלך שנת תש"פ את כל המקורות. </w:t>
      </w:r>
      <w:r w:rsidRPr="00E84283">
        <w:rPr>
          <w:rFonts w:ascii="David" w:eastAsia="David" w:hAnsi="David" w:cs="David"/>
          <w:color w:val="222222"/>
          <w:sz w:val="24"/>
          <w:szCs w:val="24"/>
          <w:u w:val="single"/>
          <w:rtl/>
        </w:rPr>
        <w:t>המבחן יהיה מבחן מפמ"ר חיצוני</w:t>
      </w:r>
      <w:r w:rsidRPr="00FC6023">
        <w:rPr>
          <w:rFonts w:ascii="David" w:eastAsia="David" w:hAnsi="David" w:cs="David"/>
          <w:color w:val="222222"/>
          <w:sz w:val="24"/>
          <w:szCs w:val="24"/>
          <w:rtl/>
        </w:rPr>
        <w:t>.</w:t>
      </w:r>
    </w:p>
    <w:p w14:paraId="47445CC6" w14:textId="77777777" w:rsidR="00FC6023" w:rsidRPr="00FC6023" w:rsidRDefault="00FC6023" w:rsidP="00FC6023">
      <w:pPr>
        <w:shd w:val="clear" w:color="auto" w:fill="FFFFFF"/>
        <w:spacing w:after="0" w:line="360" w:lineRule="auto"/>
        <w:jc w:val="both"/>
        <w:rPr>
          <w:rFonts w:ascii="David" w:eastAsia="David" w:hAnsi="David" w:cs="David"/>
          <w:color w:val="222222"/>
          <w:sz w:val="24"/>
          <w:szCs w:val="24"/>
          <w:rtl/>
        </w:rPr>
      </w:pPr>
    </w:p>
    <w:p w14:paraId="24A7F85D" w14:textId="77777777" w:rsidR="00FC6023" w:rsidRPr="00FC6023" w:rsidRDefault="00FC6023" w:rsidP="00FC6023">
      <w:pPr>
        <w:shd w:val="clear" w:color="auto" w:fill="FFFFFF"/>
        <w:spacing w:after="0" w:line="360" w:lineRule="auto"/>
        <w:jc w:val="both"/>
        <w:rPr>
          <w:rFonts w:ascii="David" w:eastAsia="David" w:hAnsi="David" w:cs="David"/>
          <w:b/>
          <w:bCs/>
          <w:color w:val="222222"/>
          <w:sz w:val="24"/>
          <w:szCs w:val="24"/>
          <w:rtl/>
        </w:rPr>
      </w:pPr>
      <w:r w:rsidRPr="00FC6023">
        <w:rPr>
          <w:rFonts w:ascii="David" w:eastAsia="David" w:hAnsi="David" w:cs="David"/>
          <w:b/>
          <w:bCs/>
          <w:color w:val="222222"/>
          <w:sz w:val="24"/>
          <w:szCs w:val="24"/>
          <w:rtl/>
        </w:rPr>
        <w:t>להלן הנחיות אגף הבחינות:</w:t>
      </w:r>
    </w:p>
    <w:p w14:paraId="5AEFD8DB" w14:textId="4AA245E6" w:rsidR="00FC6023" w:rsidRPr="00FC6023" w:rsidRDefault="00FC6023" w:rsidP="00FC6023">
      <w:pPr>
        <w:shd w:val="clear" w:color="auto" w:fill="FFFFFF"/>
        <w:spacing w:after="0" w:line="360" w:lineRule="auto"/>
        <w:jc w:val="both"/>
        <w:rPr>
          <w:rFonts w:ascii="David" w:eastAsia="David" w:hAnsi="David" w:cs="David"/>
          <w:color w:val="222222"/>
          <w:sz w:val="24"/>
          <w:szCs w:val="24"/>
          <w:rtl/>
        </w:rPr>
      </w:pPr>
      <w:r w:rsidRPr="00FC6023">
        <w:rPr>
          <w:rFonts w:ascii="David" w:eastAsia="David" w:hAnsi="David" w:cs="David"/>
          <w:color w:val="222222"/>
          <w:sz w:val="24"/>
          <w:szCs w:val="24"/>
          <w:rtl/>
        </w:rPr>
        <w:t>1.</w:t>
      </w:r>
      <w:r w:rsidRPr="00FC6023">
        <w:rPr>
          <w:rFonts w:ascii="David" w:eastAsia="David" w:hAnsi="David" w:cs="David"/>
          <w:color w:val="222222"/>
          <w:sz w:val="24"/>
          <w:szCs w:val="24"/>
          <w:rtl/>
        </w:rPr>
        <w:tab/>
        <w:t>רשימת התלמידים הזכאים להיבחן במחשבת ישראל ממ''ד ברמת 1 יחידת לימוד</w:t>
      </w:r>
      <w:r w:rsidR="00E84283">
        <w:rPr>
          <w:rFonts w:ascii="David" w:eastAsia="David" w:hAnsi="David" w:cs="David" w:hint="cs"/>
          <w:color w:val="222222"/>
          <w:sz w:val="24"/>
          <w:szCs w:val="24"/>
          <w:rtl/>
        </w:rPr>
        <w:t xml:space="preserve">, </w:t>
      </w:r>
      <w:r w:rsidR="00E84283" w:rsidRPr="00E84283">
        <w:rPr>
          <w:rFonts w:ascii="David" w:eastAsia="David" w:hAnsi="David" w:cs="David"/>
          <w:color w:val="222222"/>
          <w:sz w:val="24"/>
          <w:szCs w:val="24"/>
          <w:rtl/>
        </w:rPr>
        <w:t xml:space="preserve"> </w:t>
      </w:r>
      <w:r w:rsidR="00E84283" w:rsidRPr="00FC6023">
        <w:rPr>
          <w:rFonts w:ascii="David" w:eastAsia="David" w:hAnsi="David" w:cs="David"/>
          <w:color w:val="222222"/>
          <w:sz w:val="24"/>
          <w:szCs w:val="24"/>
          <w:rtl/>
        </w:rPr>
        <w:t>תיקבע</w:t>
      </w:r>
      <w:r w:rsidR="00E84283" w:rsidRPr="00E84283">
        <w:rPr>
          <w:rFonts w:ascii="David" w:eastAsia="David" w:hAnsi="David" w:cs="David"/>
          <w:color w:val="222222"/>
          <w:sz w:val="24"/>
          <w:szCs w:val="24"/>
          <w:rtl/>
        </w:rPr>
        <w:t xml:space="preserve"> </w:t>
      </w:r>
      <w:r w:rsidR="00E84283" w:rsidRPr="00FC6023">
        <w:rPr>
          <w:rFonts w:ascii="David" w:eastAsia="David" w:hAnsi="David" w:cs="David"/>
          <w:color w:val="222222"/>
          <w:sz w:val="24"/>
          <w:szCs w:val="24"/>
          <w:rtl/>
        </w:rPr>
        <w:t>על סמך אישור מנהל בית הספר ומפקח בית הספר,</w:t>
      </w:r>
    </w:p>
    <w:p w14:paraId="3E5F37EE" w14:textId="77777777" w:rsidR="00FC6023" w:rsidRPr="00FC6023" w:rsidRDefault="00FC6023" w:rsidP="00FC6023">
      <w:pPr>
        <w:shd w:val="clear" w:color="auto" w:fill="FFFFFF"/>
        <w:spacing w:after="0" w:line="360" w:lineRule="auto"/>
        <w:jc w:val="both"/>
        <w:rPr>
          <w:rFonts w:ascii="David" w:eastAsia="David" w:hAnsi="David" w:cs="David"/>
          <w:color w:val="222222"/>
          <w:sz w:val="24"/>
          <w:szCs w:val="24"/>
          <w:rtl/>
        </w:rPr>
      </w:pPr>
      <w:r w:rsidRPr="00FC6023">
        <w:rPr>
          <w:rFonts w:ascii="David" w:eastAsia="David" w:hAnsi="David" w:cs="David"/>
          <w:color w:val="222222"/>
          <w:sz w:val="24"/>
          <w:szCs w:val="24"/>
          <w:rtl/>
        </w:rPr>
        <w:t>2.</w:t>
      </w:r>
      <w:r w:rsidRPr="00FC6023">
        <w:rPr>
          <w:rFonts w:ascii="David" w:eastAsia="David" w:hAnsi="David" w:cs="David"/>
          <w:color w:val="222222"/>
          <w:sz w:val="24"/>
          <w:szCs w:val="24"/>
          <w:rtl/>
        </w:rPr>
        <w:tab/>
        <w:t xml:space="preserve">אישור הבחינה יתחיל במועד קיץ תש"פ 2020. </w:t>
      </w:r>
    </w:p>
    <w:p w14:paraId="65F16E4A" w14:textId="77777777" w:rsidR="00FC6023" w:rsidRPr="00FC6023" w:rsidRDefault="00FC6023" w:rsidP="00FC6023">
      <w:pPr>
        <w:shd w:val="clear" w:color="auto" w:fill="FFFFFF"/>
        <w:spacing w:after="0" w:line="360" w:lineRule="auto"/>
        <w:jc w:val="both"/>
        <w:rPr>
          <w:rFonts w:ascii="David" w:eastAsia="David" w:hAnsi="David" w:cs="David"/>
          <w:color w:val="222222"/>
          <w:sz w:val="24"/>
          <w:szCs w:val="24"/>
          <w:rtl/>
        </w:rPr>
      </w:pPr>
      <w:r w:rsidRPr="00FC6023">
        <w:rPr>
          <w:rFonts w:ascii="David" w:eastAsia="David" w:hAnsi="David" w:cs="David"/>
          <w:color w:val="222222"/>
          <w:sz w:val="24"/>
          <w:szCs w:val="24"/>
          <w:rtl/>
        </w:rPr>
        <w:t>3.</w:t>
      </w:r>
      <w:r w:rsidRPr="00FC6023">
        <w:rPr>
          <w:rFonts w:ascii="David" w:eastAsia="David" w:hAnsi="David" w:cs="David"/>
          <w:color w:val="222222"/>
          <w:sz w:val="24"/>
          <w:szCs w:val="24"/>
          <w:rtl/>
        </w:rPr>
        <w:tab/>
        <w:t xml:space="preserve">שאלון </w:t>
      </w:r>
      <w:proofErr w:type="spellStart"/>
      <w:r w:rsidRPr="00FC6023">
        <w:rPr>
          <w:rFonts w:ascii="David" w:eastAsia="David" w:hAnsi="David" w:cs="David"/>
          <w:color w:val="222222"/>
          <w:sz w:val="24"/>
          <w:szCs w:val="24"/>
          <w:rtl/>
        </w:rPr>
        <w:t>המפמ</w:t>
      </w:r>
      <w:proofErr w:type="spellEnd"/>
      <w:r w:rsidRPr="00FC6023">
        <w:rPr>
          <w:rFonts w:ascii="David" w:eastAsia="David" w:hAnsi="David" w:cs="David"/>
          <w:color w:val="222222"/>
          <w:sz w:val="24"/>
          <w:szCs w:val="24"/>
          <w:rtl/>
        </w:rPr>
        <w:t>''ר יהיה בחינה בכתב במועד הבחינה הרגיל שנקבע ע"י אגף הבחינות.</w:t>
      </w:r>
    </w:p>
    <w:p w14:paraId="5E707426" w14:textId="08973F8F" w:rsidR="00FC6023" w:rsidRPr="00FC6023" w:rsidRDefault="00FC6023" w:rsidP="00FC6023">
      <w:pPr>
        <w:shd w:val="clear" w:color="auto" w:fill="FFFFFF"/>
        <w:spacing w:after="0" w:line="360" w:lineRule="auto"/>
        <w:jc w:val="both"/>
        <w:rPr>
          <w:rFonts w:ascii="David" w:eastAsia="David" w:hAnsi="David" w:cs="David"/>
          <w:color w:val="222222"/>
          <w:sz w:val="24"/>
          <w:szCs w:val="24"/>
          <w:rtl/>
        </w:rPr>
      </w:pPr>
      <w:r w:rsidRPr="00FC6023">
        <w:rPr>
          <w:rFonts w:ascii="David" w:eastAsia="David" w:hAnsi="David" w:cs="David"/>
          <w:color w:val="222222"/>
          <w:sz w:val="24"/>
          <w:szCs w:val="24"/>
          <w:rtl/>
        </w:rPr>
        <w:t>4.</w:t>
      </w:r>
      <w:r w:rsidRPr="00FC6023">
        <w:rPr>
          <w:rFonts w:ascii="David" w:eastAsia="David" w:hAnsi="David" w:cs="David"/>
          <w:color w:val="222222"/>
          <w:sz w:val="24"/>
          <w:szCs w:val="24"/>
          <w:rtl/>
        </w:rPr>
        <w:tab/>
        <w:t xml:space="preserve">מחברות הבחינה יועברו אל </w:t>
      </w:r>
      <w:proofErr w:type="spellStart"/>
      <w:r w:rsidRPr="00FC6023">
        <w:rPr>
          <w:rFonts w:ascii="David" w:eastAsia="David" w:hAnsi="David" w:cs="David"/>
          <w:color w:val="222222"/>
          <w:sz w:val="24"/>
          <w:szCs w:val="24"/>
          <w:rtl/>
        </w:rPr>
        <w:t>המרב"ד</w:t>
      </w:r>
      <w:proofErr w:type="spellEnd"/>
      <w:r w:rsidRPr="00FC6023">
        <w:rPr>
          <w:rFonts w:ascii="David" w:eastAsia="David" w:hAnsi="David" w:cs="David"/>
          <w:color w:val="222222"/>
          <w:sz w:val="24"/>
          <w:szCs w:val="24"/>
          <w:rtl/>
        </w:rPr>
        <w:t xml:space="preserve"> לבדיקה חיצונית בהערכה אחת.</w:t>
      </w:r>
    </w:p>
    <w:p w14:paraId="41511E66" w14:textId="147C576D" w:rsidR="00FC6023" w:rsidRDefault="00D936FB" w:rsidP="00FC6023">
      <w:pPr>
        <w:shd w:val="clear" w:color="auto" w:fill="FFFFFF"/>
        <w:spacing w:after="0" w:line="360" w:lineRule="auto"/>
        <w:jc w:val="both"/>
        <w:rPr>
          <w:rFonts w:ascii="David" w:eastAsia="David" w:hAnsi="David" w:cs="David"/>
          <w:color w:val="222222"/>
          <w:sz w:val="24"/>
          <w:szCs w:val="24"/>
          <w:rtl/>
        </w:rPr>
      </w:pPr>
      <w:r>
        <w:rPr>
          <w:rFonts w:ascii="David" w:eastAsia="David" w:hAnsi="David" w:cs="David" w:hint="cs"/>
          <w:color w:val="222222"/>
          <w:sz w:val="24"/>
          <w:szCs w:val="24"/>
          <w:rtl/>
        </w:rPr>
        <w:t>5</w:t>
      </w:r>
      <w:r w:rsidR="00FC6023" w:rsidRPr="00FC6023">
        <w:rPr>
          <w:rFonts w:ascii="David" w:eastAsia="David" w:hAnsi="David" w:cs="David"/>
          <w:color w:val="222222"/>
          <w:sz w:val="24"/>
          <w:szCs w:val="24"/>
          <w:rtl/>
        </w:rPr>
        <w:t>.</w:t>
      </w:r>
      <w:r w:rsidR="00FC6023" w:rsidRPr="00FC6023">
        <w:rPr>
          <w:rFonts w:ascii="David" w:eastAsia="David" w:hAnsi="David" w:cs="David"/>
          <w:color w:val="222222"/>
          <w:sz w:val="24"/>
          <w:szCs w:val="24"/>
          <w:rtl/>
        </w:rPr>
        <w:tab/>
        <w:t xml:space="preserve">ההיבחנות בשאלון </w:t>
      </w:r>
      <w:r w:rsidR="00FC6023" w:rsidRPr="00FC6023">
        <w:rPr>
          <w:rFonts w:ascii="David" w:eastAsia="David" w:hAnsi="David" w:cs="David"/>
          <w:b/>
          <w:bCs/>
          <w:color w:val="222222"/>
          <w:sz w:val="24"/>
          <w:szCs w:val="24"/>
          <w:rtl/>
        </w:rPr>
        <w:t>38161</w:t>
      </w:r>
      <w:r w:rsidR="00FC6023" w:rsidRPr="00FC6023">
        <w:rPr>
          <w:rFonts w:ascii="David" w:eastAsia="David" w:hAnsi="David" w:cs="David"/>
          <w:color w:val="222222"/>
          <w:sz w:val="24"/>
          <w:szCs w:val="24"/>
          <w:rtl/>
        </w:rPr>
        <w:t xml:space="preserve"> פוטרת את הנבחנים מהיבחנות במחשבת ישראל 1 יחידת לימוד (בשאלון הרגיל).</w:t>
      </w:r>
    </w:p>
    <w:p w14:paraId="2CDA46EE" w14:textId="77777777" w:rsidR="00FC6023" w:rsidRDefault="00FC6023" w:rsidP="00D63324">
      <w:pPr>
        <w:shd w:val="clear" w:color="auto" w:fill="FFFFFF"/>
        <w:spacing w:after="0" w:line="360" w:lineRule="auto"/>
        <w:jc w:val="both"/>
        <w:rPr>
          <w:rFonts w:ascii="David" w:eastAsia="David" w:hAnsi="David" w:cs="David"/>
          <w:color w:val="222222"/>
          <w:sz w:val="24"/>
          <w:szCs w:val="24"/>
        </w:rPr>
      </w:pPr>
    </w:p>
    <w:p w14:paraId="000000CB" w14:textId="4C777C86" w:rsidR="004B1C3E" w:rsidRPr="00576C4C" w:rsidRDefault="002A7A9B" w:rsidP="00576C4C">
      <w:pPr>
        <w:pStyle w:val="a0"/>
        <w:rPr>
          <w:rFonts w:ascii="David" w:eastAsia="David" w:hAnsi="David" w:cs="David"/>
          <w:color w:val="000000"/>
        </w:rPr>
      </w:pPr>
      <w:bookmarkStart w:id="30" w:name="_Toc22841125"/>
      <w:r w:rsidRPr="00576C4C">
        <w:rPr>
          <w:rFonts w:ascii="David" w:eastAsia="David" w:hAnsi="David" w:cs="David"/>
          <w:color w:val="000000"/>
          <w:rtl/>
        </w:rPr>
        <w:t>כניסה לאתרים:</w:t>
      </w:r>
      <w:bookmarkEnd w:id="30"/>
    </w:p>
    <w:p w14:paraId="194C2382" w14:textId="77777777" w:rsidR="00656B2B" w:rsidRDefault="00656B2B" w:rsidP="00615FE6">
      <w:pPr>
        <w:spacing w:after="0" w:line="360" w:lineRule="auto"/>
        <w:rPr>
          <w:rFonts w:ascii="David" w:eastAsia="David" w:hAnsi="David" w:cs="David"/>
          <w:b/>
          <w:sz w:val="24"/>
          <w:szCs w:val="24"/>
          <w:rtl/>
        </w:rPr>
      </w:pPr>
      <w:bookmarkStart w:id="31" w:name="_2p2csry" w:colFirst="0" w:colLast="0"/>
      <w:bookmarkEnd w:id="31"/>
    </w:p>
    <w:p w14:paraId="000000CC" w14:textId="3ACB0358" w:rsidR="004B1C3E" w:rsidRDefault="002A7A9B" w:rsidP="00615FE6">
      <w:pPr>
        <w:spacing w:after="0" w:line="360" w:lineRule="auto"/>
        <w:rPr>
          <w:rFonts w:ascii="David" w:eastAsia="David" w:hAnsi="David" w:cs="David"/>
          <w:sz w:val="24"/>
          <w:szCs w:val="24"/>
        </w:rPr>
      </w:pPr>
      <w:r>
        <w:rPr>
          <w:rFonts w:ascii="David" w:eastAsia="David" w:hAnsi="David" w:cs="David"/>
          <w:b/>
          <w:sz w:val="24"/>
          <w:szCs w:val="24"/>
          <w:rtl/>
        </w:rPr>
        <w:t>אתר מפמ"ר:</w:t>
      </w:r>
      <w:r>
        <w:rPr>
          <w:rFonts w:ascii="David" w:eastAsia="David" w:hAnsi="David" w:cs="David"/>
          <w:sz w:val="24"/>
          <w:szCs w:val="24"/>
          <w:rtl/>
        </w:rPr>
        <w:t xml:space="preserve"> הקלדה בגוגל: </w:t>
      </w:r>
      <w:hyperlink r:id="rId151">
        <w:r>
          <w:rPr>
            <w:rFonts w:ascii="David" w:eastAsia="David" w:hAnsi="David" w:cs="David"/>
            <w:b/>
            <w:color w:val="5B9BD5"/>
            <w:sz w:val="24"/>
            <w:szCs w:val="24"/>
            <w:u w:val="single"/>
            <w:rtl/>
          </w:rPr>
          <w:t>מחשבת</w:t>
        </w:r>
      </w:hyperlink>
      <w:hyperlink r:id="rId152">
        <w:r>
          <w:rPr>
            <w:rFonts w:ascii="David" w:eastAsia="David" w:hAnsi="David" w:cs="David"/>
            <w:b/>
            <w:color w:val="5B9BD5"/>
            <w:sz w:val="24"/>
            <w:szCs w:val="24"/>
            <w:u w:val="single"/>
            <w:rtl/>
          </w:rPr>
          <w:t xml:space="preserve"> </w:t>
        </w:r>
      </w:hyperlink>
      <w:hyperlink r:id="rId153">
        <w:r>
          <w:rPr>
            <w:rFonts w:ascii="David" w:eastAsia="David" w:hAnsi="David" w:cs="David"/>
            <w:b/>
            <w:color w:val="5B9BD5"/>
            <w:sz w:val="24"/>
            <w:szCs w:val="24"/>
            <w:u w:val="single"/>
            <w:rtl/>
          </w:rPr>
          <w:t>ישראל</w:t>
        </w:r>
      </w:hyperlink>
      <w:hyperlink r:id="rId154">
        <w:r>
          <w:rPr>
            <w:rFonts w:ascii="David" w:eastAsia="David" w:hAnsi="David" w:cs="David"/>
            <w:b/>
            <w:color w:val="5B9BD5"/>
            <w:sz w:val="24"/>
            <w:szCs w:val="24"/>
            <w:u w:val="single"/>
            <w:rtl/>
          </w:rPr>
          <w:t xml:space="preserve"> – </w:t>
        </w:r>
      </w:hyperlink>
      <w:hyperlink r:id="rId155">
        <w:r>
          <w:rPr>
            <w:rFonts w:ascii="David" w:eastAsia="David" w:hAnsi="David" w:cs="David"/>
            <w:b/>
            <w:color w:val="5B9BD5"/>
            <w:sz w:val="24"/>
            <w:szCs w:val="24"/>
            <w:u w:val="single"/>
            <w:rtl/>
          </w:rPr>
          <w:t>ממ</w:t>
        </w:r>
      </w:hyperlink>
      <w:hyperlink r:id="rId156">
        <w:r>
          <w:rPr>
            <w:rFonts w:ascii="David" w:eastAsia="David" w:hAnsi="David" w:cs="David"/>
            <w:b/>
            <w:color w:val="5B9BD5"/>
            <w:sz w:val="24"/>
            <w:szCs w:val="24"/>
            <w:u w:val="single"/>
            <w:rtl/>
          </w:rPr>
          <w:t>"</w:t>
        </w:r>
      </w:hyperlink>
      <w:hyperlink r:id="rId157">
        <w:r>
          <w:rPr>
            <w:rFonts w:ascii="David" w:eastAsia="David" w:hAnsi="David" w:cs="David"/>
            <w:b/>
            <w:color w:val="5B9BD5"/>
            <w:sz w:val="24"/>
            <w:szCs w:val="24"/>
            <w:u w:val="single"/>
            <w:rtl/>
          </w:rPr>
          <w:t>ד</w:t>
        </w:r>
      </w:hyperlink>
      <w:r>
        <w:rPr>
          <w:rFonts w:ascii="David" w:eastAsia="David" w:hAnsi="David" w:cs="David"/>
          <w:b/>
          <w:color w:val="5B9BD5"/>
          <w:sz w:val="24"/>
          <w:szCs w:val="24"/>
          <w:u w:val="single"/>
        </w:rPr>
        <w:t>.</w:t>
      </w:r>
    </w:p>
    <w:p w14:paraId="000000CD" w14:textId="77777777" w:rsidR="004B1C3E" w:rsidRDefault="002A7A9B" w:rsidP="00615FE6">
      <w:pPr>
        <w:spacing w:after="0" w:line="360" w:lineRule="auto"/>
        <w:rPr>
          <w:rFonts w:ascii="David" w:eastAsia="David" w:hAnsi="David" w:cs="David"/>
          <w:sz w:val="24"/>
          <w:szCs w:val="24"/>
        </w:rPr>
      </w:pPr>
      <w:bookmarkStart w:id="32" w:name="_147n2zr" w:colFirst="0" w:colLast="0"/>
      <w:bookmarkEnd w:id="32"/>
      <w:r>
        <w:rPr>
          <w:rFonts w:ascii="David" w:eastAsia="David" w:hAnsi="David" w:cs="David"/>
          <w:b/>
          <w:sz w:val="24"/>
          <w:szCs w:val="24"/>
          <w:rtl/>
        </w:rPr>
        <w:t>אתר  מחשבת הלב</w:t>
      </w:r>
      <w:r>
        <w:rPr>
          <w:rFonts w:ascii="David" w:eastAsia="David" w:hAnsi="David" w:cs="David"/>
          <w:sz w:val="24"/>
          <w:szCs w:val="24"/>
          <w:rtl/>
        </w:rPr>
        <w:t xml:space="preserve">: שם משתמש: </w:t>
      </w:r>
      <w:proofErr w:type="spellStart"/>
      <w:r>
        <w:rPr>
          <w:rFonts w:ascii="David" w:eastAsia="David" w:hAnsi="David" w:cs="David"/>
          <w:b/>
          <w:sz w:val="24"/>
          <w:szCs w:val="24"/>
          <w:rtl/>
        </w:rPr>
        <w:t>מחשבתלבמורה</w:t>
      </w:r>
      <w:proofErr w:type="spellEnd"/>
      <w:r>
        <w:rPr>
          <w:rFonts w:ascii="David" w:eastAsia="David" w:hAnsi="David" w:cs="David"/>
          <w:sz w:val="24"/>
          <w:szCs w:val="24"/>
          <w:rtl/>
        </w:rPr>
        <w:t xml:space="preserve"> (ללא רווחים).  סיסמה: </w:t>
      </w:r>
      <w:r>
        <w:rPr>
          <w:rFonts w:ascii="David" w:eastAsia="David" w:hAnsi="David" w:cs="David"/>
          <w:b/>
          <w:sz w:val="24"/>
          <w:szCs w:val="24"/>
        </w:rPr>
        <w:t>1425</w:t>
      </w:r>
    </w:p>
    <w:p w14:paraId="000000CE" w14:textId="77777777" w:rsidR="004B1C3E" w:rsidRDefault="002A7A9B" w:rsidP="00615FE6">
      <w:pPr>
        <w:spacing w:after="0" w:line="360" w:lineRule="auto"/>
        <w:rPr>
          <w:rFonts w:ascii="David" w:eastAsia="David" w:hAnsi="David" w:cs="David"/>
          <w:sz w:val="24"/>
          <w:szCs w:val="24"/>
        </w:rPr>
      </w:pPr>
      <w:r>
        <w:rPr>
          <w:rFonts w:ascii="David" w:eastAsia="David" w:hAnsi="David" w:cs="David"/>
          <w:sz w:val="24"/>
          <w:szCs w:val="24"/>
          <w:u w:val="single"/>
          <w:rtl/>
        </w:rPr>
        <w:t>לידיעתכם:</w:t>
      </w:r>
      <w:r>
        <w:rPr>
          <w:rFonts w:ascii="David" w:eastAsia="David" w:hAnsi="David" w:cs="David"/>
          <w:sz w:val="24"/>
          <w:szCs w:val="24"/>
          <w:rtl/>
        </w:rPr>
        <w:t xml:space="preserve"> בימים אלו אנו עובדים על אתר אינטרנטי חדש ב"מחשבת ישראל" שיסתיים בע"ה בקרוב. תישלח הודעה מיוחדת בנידון למורים.</w:t>
      </w:r>
    </w:p>
    <w:p w14:paraId="000000CF" w14:textId="77777777" w:rsidR="004B1C3E" w:rsidRDefault="002A7A9B" w:rsidP="00615FE6">
      <w:pPr>
        <w:spacing w:after="0" w:line="360" w:lineRule="auto"/>
        <w:rPr>
          <w:rFonts w:ascii="David" w:eastAsia="David" w:hAnsi="David" w:cs="David"/>
          <w:sz w:val="24"/>
          <w:szCs w:val="24"/>
        </w:rPr>
      </w:pPr>
      <w:r>
        <w:rPr>
          <w:rFonts w:ascii="David" w:eastAsia="David" w:hAnsi="David" w:cs="David"/>
          <w:b/>
          <w:sz w:val="24"/>
          <w:szCs w:val="24"/>
          <w:rtl/>
        </w:rPr>
        <w:t>לאתר החדש</w:t>
      </w:r>
      <w:r>
        <w:rPr>
          <w:rFonts w:ascii="David" w:eastAsia="David" w:hAnsi="David" w:cs="David"/>
          <w:sz w:val="24"/>
          <w:szCs w:val="24"/>
        </w:rPr>
        <w:t xml:space="preserve"> </w:t>
      </w:r>
      <w:r>
        <w:rPr>
          <w:rFonts w:ascii="David" w:eastAsia="David" w:hAnsi="David" w:cs="David"/>
          <w:b/>
          <w:sz w:val="24"/>
          <w:szCs w:val="24"/>
          <w:rtl/>
        </w:rPr>
        <w:t>עם חומרי ההוראה יש ללחוץ</w:t>
      </w:r>
      <w:r>
        <w:rPr>
          <w:rFonts w:ascii="David" w:eastAsia="David" w:hAnsi="David" w:cs="David"/>
          <w:sz w:val="24"/>
          <w:szCs w:val="24"/>
        </w:rPr>
        <w:t xml:space="preserve"> - </w:t>
      </w:r>
      <w:hyperlink r:id="rId158">
        <w:r>
          <w:rPr>
            <w:rFonts w:ascii="David" w:eastAsia="David" w:hAnsi="David" w:cs="David"/>
            <w:color w:val="0563C1"/>
            <w:sz w:val="24"/>
            <w:szCs w:val="24"/>
            <w:u w:val="single"/>
            <w:rtl/>
          </w:rPr>
          <w:t>כאן</w:t>
        </w:r>
      </w:hyperlink>
      <w:hyperlink r:id="rId159">
        <w:r>
          <w:rPr>
            <w:rFonts w:ascii="David" w:eastAsia="David" w:hAnsi="David" w:cs="David"/>
            <w:color w:val="0563C1"/>
            <w:sz w:val="24"/>
            <w:szCs w:val="24"/>
            <w:u w:val="single"/>
            <w:rtl/>
          </w:rPr>
          <w:t>.</w:t>
        </w:r>
      </w:hyperlink>
      <w:r>
        <w:rPr>
          <w:rFonts w:ascii="David" w:eastAsia="David" w:hAnsi="David" w:cs="David"/>
          <w:sz w:val="24"/>
          <w:szCs w:val="24"/>
        </w:rPr>
        <w:t xml:space="preserve"> </w:t>
      </w:r>
    </w:p>
    <w:p w14:paraId="000000D0" w14:textId="3C3E57E8" w:rsidR="004B1C3E" w:rsidRDefault="002A7A9B" w:rsidP="00615FE6">
      <w:pPr>
        <w:spacing w:after="0" w:line="360" w:lineRule="auto"/>
        <w:rPr>
          <w:rFonts w:ascii="David" w:eastAsia="David" w:hAnsi="David" w:cs="David"/>
          <w:sz w:val="24"/>
          <w:szCs w:val="24"/>
        </w:rPr>
      </w:pPr>
      <w:r>
        <w:rPr>
          <w:rFonts w:ascii="David" w:eastAsia="David" w:hAnsi="David" w:cs="David"/>
          <w:b/>
          <w:sz w:val="24"/>
          <w:szCs w:val="24"/>
          <w:rtl/>
        </w:rPr>
        <w:t>באתר האינטרנטי</w:t>
      </w:r>
      <w:r>
        <w:rPr>
          <w:rFonts w:ascii="David" w:eastAsia="David" w:hAnsi="David" w:cs="David"/>
          <w:sz w:val="24"/>
          <w:szCs w:val="24"/>
          <w:rtl/>
        </w:rPr>
        <w:t xml:space="preserve"> החדש הולך ונבנה </w:t>
      </w:r>
      <w:r>
        <w:rPr>
          <w:rFonts w:ascii="David" w:eastAsia="David" w:hAnsi="David" w:cs="David"/>
          <w:b/>
          <w:sz w:val="24"/>
          <w:szCs w:val="24"/>
          <w:rtl/>
        </w:rPr>
        <w:t>מאגר מבחנים, בגרויות ומתכונות</w:t>
      </w:r>
      <w:r>
        <w:rPr>
          <w:rFonts w:ascii="David" w:eastAsia="David" w:hAnsi="David" w:cs="David"/>
          <w:sz w:val="24"/>
          <w:szCs w:val="24"/>
        </w:rPr>
        <w:t xml:space="preserve">. </w:t>
      </w:r>
      <w:r>
        <w:rPr>
          <w:rFonts w:ascii="David" w:eastAsia="David" w:hAnsi="David" w:cs="David"/>
          <w:b/>
          <w:sz w:val="24"/>
          <w:szCs w:val="24"/>
          <w:u w:val="single"/>
          <w:rtl/>
        </w:rPr>
        <w:t>המבחנים נועדו למורים בלבד</w:t>
      </w:r>
      <w:r>
        <w:rPr>
          <w:rFonts w:ascii="David" w:eastAsia="David" w:hAnsi="David" w:cs="David"/>
          <w:sz w:val="24"/>
          <w:szCs w:val="24"/>
          <w:u w:val="single"/>
          <w:rtl/>
        </w:rPr>
        <w:t xml:space="preserve"> (נא לא להעביר לתלמידים). </w:t>
      </w:r>
      <w:r>
        <w:rPr>
          <w:rFonts w:ascii="David" w:eastAsia="David" w:hAnsi="David" w:cs="David"/>
          <w:sz w:val="24"/>
          <w:szCs w:val="24"/>
          <w:rtl/>
        </w:rPr>
        <w:t xml:space="preserve">ולכן כדי להיכנס אליהם יש צורך </w:t>
      </w:r>
      <w:r>
        <w:rPr>
          <w:rFonts w:ascii="David" w:eastAsia="David" w:hAnsi="David" w:cs="David"/>
          <w:b/>
          <w:sz w:val="24"/>
          <w:szCs w:val="24"/>
          <w:rtl/>
        </w:rPr>
        <w:t>בסיסמה: מבחן1234</w:t>
      </w:r>
      <w:r>
        <w:rPr>
          <w:rFonts w:ascii="David" w:eastAsia="David" w:hAnsi="David" w:cs="David"/>
          <w:sz w:val="24"/>
          <w:szCs w:val="24"/>
          <w:rtl/>
        </w:rPr>
        <w:t xml:space="preserve">, המאגר בקישור: </w:t>
      </w:r>
      <w:hyperlink r:id="rId160" w:history="1">
        <w:r w:rsidR="005C5FF7" w:rsidRPr="00656B2B">
          <w:rPr>
            <w:rFonts w:ascii="David" w:eastAsia="David" w:hAnsi="David" w:cs="David"/>
            <w:b/>
            <w:color w:val="5B9BD5"/>
            <w:sz w:val="24"/>
            <w:szCs w:val="24"/>
            <w:u w:val="single"/>
            <w:rtl/>
          </w:rPr>
          <w:t>מאגר מבחנים</w:t>
        </w:r>
        <w:r w:rsidR="005C5FF7">
          <w:t>.</w:t>
        </w:r>
      </w:hyperlink>
    </w:p>
    <w:p w14:paraId="0C529AD2" w14:textId="32FE41AD" w:rsidR="001D608F" w:rsidRDefault="002A7A9B" w:rsidP="00D63324">
      <w:pPr>
        <w:spacing w:after="0" w:line="360" w:lineRule="auto"/>
        <w:rPr>
          <w:rtl/>
        </w:rPr>
      </w:pPr>
      <w:r>
        <w:rPr>
          <w:rFonts w:ascii="David" w:eastAsia="David" w:hAnsi="David" w:cs="David"/>
          <w:sz w:val="24"/>
          <w:szCs w:val="24"/>
          <w:rtl/>
        </w:rPr>
        <w:t xml:space="preserve">מבחנים נוספים יועלו בקרוב. ניתן לשלוח מבחנים שעשיתם לתלמידים אל מדריכת מחשבת ישראל -  גב' מיכל </w:t>
      </w:r>
      <w:proofErr w:type="spellStart"/>
      <w:r>
        <w:rPr>
          <w:rFonts w:ascii="David" w:eastAsia="David" w:hAnsi="David" w:cs="David"/>
          <w:sz w:val="24"/>
          <w:szCs w:val="24"/>
          <w:rtl/>
        </w:rPr>
        <w:t>מרמור</w:t>
      </w:r>
      <w:proofErr w:type="spellEnd"/>
      <w:r>
        <w:rPr>
          <w:rFonts w:ascii="David" w:eastAsia="David" w:hAnsi="David" w:cs="David"/>
          <w:sz w:val="24"/>
          <w:szCs w:val="24"/>
          <w:rtl/>
        </w:rPr>
        <w:t>, שתעלה אותם לטובת כולם.</w:t>
      </w:r>
    </w:p>
    <w:p w14:paraId="5F2A675B" w14:textId="77777777" w:rsidR="001D608F" w:rsidRDefault="001D608F">
      <w:pPr>
        <w:rPr>
          <w:rtl/>
        </w:rPr>
      </w:pPr>
      <w:r>
        <w:rPr>
          <w:rtl/>
        </w:rPr>
        <w:br w:type="page"/>
      </w:r>
    </w:p>
    <w:p w14:paraId="29A4D14D" w14:textId="77777777" w:rsidR="0045188B" w:rsidRDefault="0045188B" w:rsidP="00D63324">
      <w:pPr>
        <w:spacing w:after="0" w:line="360" w:lineRule="auto"/>
        <w:rPr>
          <w:rtl/>
        </w:rPr>
      </w:pPr>
    </w:p>
    <w:p w14:paraId="5BDBAA15" w14:textId="49B9BA50" w:rsidR="00C23708" w:rsidRDefault="00C23708" w:rsidP="00C23708">
      <w:pPr>
        <w:pStyle w:val="a0"/>
        <w:rPr>
          <w:rFonts w:ascii="David" w:eastAsia="David" w:hAnsi="David" w:cs="David"/>
          <w:color w:val="000000"/>
        </w:rPr>
      </w:pPr>
      <w:bookmarkStart w:id="33" w:name="_Toc22841126"/>
      <w:r w:rsidRPr="00C23708">
        <w:rPr>
          <w:rFonts w:ascii="David" w:eastAsia="David" w:hAnsi="David" w:cs="David"/>
          <w:color w:val="000000"/>
          <w:rtl/>
        </w:rPr>
        <w:t>השתלמויות וימי עיון:</w:t>
      </w:r>
      <w:bookmarkEnd w:id="33"/>
      <w:r w:rsidRPr="00C23708">
        <w:rPr>
          <w:rFonts w:ascii="David" w:eastAsia="David" w:hAnsi="David" w:cs="David"/>
          <w:color w:val="000000"/>
          <w:rtl/>
        </w:rPr>
        <w:t xml:space="preserve"> </w:t>
      </w:r>
    </w:p>
    <w:p w14:paraId="752D5B30" w14:textId="77777777" w:rsidR="0071630F" w:rsidRPr="00C23708" w:rsidRDefault="0071630F" w:rsidP="0071630F">
      <w:pPr>
        <w:pStyle w:val="a0"/>
        <w:numPr>
          <w:ilvl w:val="0"/>
          <w:numId w:val="0"/>
        </w:numPr>
        <w:ind w:left="1352"/>
        <w:rPr>
          <w:rFonts w:ascii="David" w:eastAsia="David" w:hAnsi="David" w:cs="David"/>
          <w:color w:val="000000"/>
        </w:rPr>
      </w:pPr>
    </w:p>
    <w:p w14:paraId="3FB1B50E" w14:textId="245E4893" w:rsidR="00C23708" w:rsidRDefault="00C23708" w:rsidP="0045188B">
      <w:pPr>
        <w:spacing w:line="360" w:lineRule="auto"/>
        <w:jc w:val="both"/>
        <w:rPr>
          <w:rFonts w:ascii="David" w:eastAsia="David" w:hAnsi="David" w:cs="David"/>
          <w:sz w:val="24"/>
          <w:szCs w:val="24"/>
        </w:rPr>
      </w:pPr>
      <w:r>
        <w:rPr>
          <w:rFonts w:ascii="David" w:eastAsia="David" w:hAnsi="David" w:cs="David"/>
          <w:sz w:val="24"/>
          <w:szCs w:val="24"/>
          <w:rtl/>
        </w:rPr>
        <w:t xml:space="preserve">במהלך שנה"ל תש"פ תתקיימנה בע"ה השתלמויות מקוונות בנושאים שונים ומגוונים. הודעה תישלח בהקדם. כולם מתבקשים להירשם להשתלמויות השונות כדי להעשיר את עולמם וידיעותיהם וגם לקבל גמול... לקראת קיץ תשע"ט מתוכננת בע"ה ההשתלמות השנתית. השתלמות זו תהיה מורכבת </w:t>
      </w:r>
      <w:r>
        <w:rPr>
          <w:rFonts w:ascii="David" w:eastAsia="David" w:hAnsi="David" w:cs="David"/>
          <w:b/>
          <w:sz w:val="24"/>
          <w:szCs w:val="24"/>
          <w:rtl/>
        </w:rPr>
        <w:t>משלושה חלקים</w:t>
      </w:r>
      <w:r>
        <w:rPr>
          <w:rFonts w:ascii="David" w:eastAsia="David" w:hAnsi="David" w:cs="David"/>
          <w:sz w:val="24"/>
          <w:szCs w:val="24"/>
          <w:rtl/>
        </w:rPr>
        <w:t xml:space="preserve">: השתלמות במכללת בית-וגן, השתלמות בבנייני האומה (במסגרת מנהיגי חינוך) והשתלמות במחשבת ישראל במסגרת כנס חמ"ד נחלים. פרטים מדויקים על מבנה ההשתלמות בכללה, יתפרסמו בהמשך השנה. למורים שישתתפו בשלושת החלקים ובהשתלמות המשך תוכר השתלמות של 30 שעות. </w:t>
      </w:r>
      <w:r>
        <w:rPr>
          <w:rFonts w:ascii="David" w:eastAsia="David" w:hAnsi="David" w:cs="David"/>
          <w:b/>
          <w:sz w:val="24"/>
          <w:szCs w:val="24"/>
          <w:rtl/>
        </w:rPr>
        <w:t>כל המורים מתבקשים להשתתף בהשתלמויות אלו</w:t>
      </w:r>
      <w:r>
        <w:rPr>
          <w:rFonts w:ascii="David" w:eastAsia="David" w:hAnsi="David" w:cs="David"/>
          <w:sz w:val="24"/>
          <w:szCs w:val="24"/>
        </w:rPr>
        <w:t xml:space="preserve">. </w:t>
      </w:r>
    </w:p>
    <w:p w14:paraId="71640E88" w14:textId="6C885012" w:rsidR="00C23708" w:rsidRDefault="00C23708" w:rsidP="00C23708">
      <w:pPr>
        <w:pStyle w:val="a0"/>
        <w:rPr>
          <w:rFonts w:ascii="David" w:eastAsia="David" w:hAnsi="David" w:cs="David"/>
          <w:color w:val="000000"/>
        </w:rPr>
      </w:pPr>
      <w:bookmarkStart w:id="34" w:name="_Toc22841127"/>
      <w:r w:rsidRPr="00576C4C">
        <w:rPr>
          <w:rFonts w:ascii="David" w:eastAsia="David" w:hAnsi="David" w:cs="David"/>
          <w:color w:val="000000"/>
          <w:rtl/>
        </w:rPr>
        <w:t>קישור לתיק תכניות לימודים במחשבת ישראל תש"פ</w:t>
      </w:r>
      <w:bookmarkEnd w:id="34"/>
    </w:p>
    <w:p w14:paraId="4474A3B9" w14:textId="77777777" w:rsidR="0071630F" w:rsidRDefault="0071630F" w:rsidP="0071630F">
      <w:pPr>
        <w:pStyle w:val="a0"/>
        <w:numPr>
          <w:ilvl w:val="0"/>
          <w:numId w:val="0"/>
        </w:numPr>
        <w:ind w:left="1352"/>
        <w:rPr>
          <w:rFonts w:ascii="David" w:eastAsia="David" w:hAnsi="David" w:cs="David"/>
          <w:color w:val="000000"/>
        </w:rPr>
      </w:pPr>
    </w:p>
    <w:p w14:paraId="72E918D2" w14:textId="08CC657E" w:rsidR="00C23708" w:rsidRPr="00400129" w:rsidRDefault="00C23708" w:rsidP="0045188B">
      <w:pPr>
        <w:spacing w:line="360" w:lineRule="auto"/>
        <w:jc w:val="both"/>
        <w:rPr>
          <w:rFonts w:ascii="David" w:eastAsia="David" w:hAnsi="David" w:cs="David"/>
          <w:sz w:val="24"/>
          <w:szCs w:val="24"/>
        </w:rPr>
      </w:pPr>
      <w:r>
        <w:rPr>
          <w:rFonts w:ascii="David" w:eastAsia="David" w:hAnsi="David" w:cs="David"/>
          <w:sz w:val="24"/>
          <w:szCs w:val="24"/>
          <w:rtl/>
        </w:rPr>
        <w:t xml:space="preserve">כל המורים והמורות מתבקשים לפתוח את הקישור: </w:t>
      </w:r>
      <w:hyperlink r:id="rId161">
        <w:r>
          <w:rPr>
            <w:rFonts w:ascii="David" w:eastAsia="David" w:hAnsi="David" w:cs="David"/>
            <w:color w:val="0563C1"/>
            <w:sz w:val="24"/>
            <w:szCs w:val="24"/>
            <w:u w:val="single"/>
            <w:rtl/>
          </w:rPr>
          <w:t>תיק</w:t>
        </w:r>
      </w:hyperlink>
      <w:hyperlink r:id="rId162">
        <w:r>
          <w:rPr>
            <w:rFonts w:ascii="David" w:eastAsia="David" w:hAnsi="David" w:cs="David"/>
            <w:color w:val="0563C1"/>
            <w:sz w:val="24"/>
            <w:szCs w:val="24"/>
            <w:u w:val="single"/>
            <w:rtl/>
          </w:rPr>
          <w:t xml:space="preserve"> </w:t>
        </w:r>
      </w:hyperlink>
      <w:hyperlink r:id="rId163">
        <w:r>
          <w:rPr>
            <w:rFonts w:ascii="David" w:eastAsia="David" w:hAnsi="David" w:cs="David"/>
            <w:color w:val="0563C1"/>
            <w:sz w:val="24"/>
            <w:szCs w:val="24"/>
            <w:u w:val="single"/>
            <w:rtl/>
          </w:rPr>
          <w:t>תכניות</w:t>
        </w:r>
      </w:hyperlink>
      <w:hyperlink r:id="rId164">
        <w:r>
          <w:rPr>
            <w:rFonts w:ascii="David" w:eastAsia="David" w:hAnsi="David" w:cs="David"/>
            <w:color w:val="0563C1"/>
            <w:sz w:val="24"/>
            <w:szCs w:val="24"/>
            <w:u w:val="single"/>
            <w:rtl/>
          </w:rPr>
          <w:t xml:space="preserve"> </w:t>
        </w:r>
      </w:hyperlink>
      <w:hyperlink r:id="rId165">
        <w:r>
          <w:rPr>
            <w:rFonts w:ascii="David" w:eastAsia="David" w:hAnsi="David" w:cs="David"/>
            <w:color w:val="0563C1"/>
            <w:sz w:val="24"/>
            <w:szCs w:val="24"/>
            <w:u w:val="single"/>
            <w:rtl/>
          </w:rPr>
          <w:t>לימודים</w:t>
        </w:r>
      </w:hyperlink>
      <w:hyperlink r:id="rId166">
        <w:r>
          <w:rPr>
            <w:rFonts w:ascii="David" w:eastAsia="David" w:hAnsi="David" w:cs="David"/>
            <w:color w:val="0563C1"/>
            <w:sz w:val="24"/>
            <w:szCs w:val="24"/>
            <w:u w:val="single"/>
            <w:rtl/>
          </w:rPr>
          <w:t xml:space="preserve"> </w:t>
        </w:r>
      </w:hyperlink>
      <w:hyperlink r:id="rId167">
        <w:r>
          <w:rPr>
            <w:rFonts w:ascii="David" w:eastAsia="David" w:hAnsi="David" w:cs="David"/>
            <w:color w:val="0563C1"/>
            <w:sz w:val="24"/>
            <w:szCs w:val="24"/>
            <w:u w:val="single"/>
            <w:rtl/>
          </w:rPr>
          <w:t>לעובדי</w:t>
        </w:r>
      </w:hyperlink>
      <w:hyperlink r:id="rId168">
        <w:r>
          <w:rPr>
            <w:rFonts w:ascii="David" w:eastAsia="David" w:hAnsi="David" w:cs="David"/>
            <w:color w:val="0563C1"/>
            <w:sz w:val="24"/>
            <w:szCs w:val="24"/>
            <w:u w:val="single"/>
            <w:rtl/>
          </w:rPr>
          <w:t xml:space="preserve"> </w:t>
        </w:r>
      </w:hyperlink>
      <w:hyperlink r:id="rId169">
        <w:r>
          <w:rPr>
            <w:rFonts w:ascii="David" w:eastAsia="David" w:hAnsi="David" w:cs="David"/>
            <w:color w:val="0563C1"/>
            <w:sz w:val="24"/>
            <w:szCs w:val="24"/>
            <w:u w:val="single"/>
            <w:rtl/>
          </w:rPr>
          <w:t>הוראה</w:t>
        </w:r>
      </w:hyperlink>
      <w:hyperlink r:id="rId170">
        <w:r>
          <w:rPr>
            <w:rFonts w:ascii="David" w:eastAsia="David" w:hAnsi="David" w:cs="David"/>
            <w:color w:val="0563C1"/>
            <w:sz w:val="24"/>
            <w:szCs w:val="24"/>
            <w:u w:val="single"/>
            <w:rtl/>
          </w:rPr>
          <w:t xml:space="preserve"> - </w:t>
        </w:r>
      </w:hyperlink>
      <w:hyperlink r:id="rId171">
        <w:r>
          <w:rPr>
            <w:rFonts w:ascii="David" w:eastAsia="David" w:hAnsi="David" w:cs="David"/>
            <w:color w:val="0563C1"/>
            <w:sz w:val="24"/>
            <w:szCs w:val="24"/>
            <w:u w:val="single"/>
            <w:rtl/>
          </w:rPr>
          <w:t>מחשבת</w:t>
        </w:r>
      </w:hyperlink>
      <w:hyperlink r:id="rId172">
        <w:r>
          <w:rPr>
            <w:rFonts w:ascii="David" w:eastAsia="David" w:hAnsi="David" w:cs="David"/>
            <w:color w:val="0563C1"/>
            <w:sz w:val="24"/>
            <w:szCs w:val="24"/>
            <w:u w:val="single"/>
            <w:rtl/>
          </w:rPr>
          <w:t xml:space="preserve"> </w:t>
        </w:r>
      </w:hyperlink>
      <w:hyperlink r:id="rId173">
        <w:r>
          <w:rPr>
            <w:rFonts w:ascii="David" w:eastAsia="David" w:hAnsi="David" w:cs="David"/>
            <w:color w:val="0563C1"/>
            <w:sz w:val="24"/>
            <w:szCs w:val="24"/>
            <w:u w:val="single"/>
            <w:rtl/>
          </w:rPr>
          <w:t>ישראל</w:t>
        </w:r>
      </w:hyperlink>
      <w:hyperlink r:id="rId174">
        <w:r>
          <w:rPr>
            <w:rFonts w:ascii="David" w:eastAsia="David" w:hAnsi="David" w:cs="David"/>
            <w:color w:val="0563C1"/>
            <w:sz w:val="24"/>
            <w:szCs w:val="24"/>
            <w:u w:val="single"/>
            <w:rtl/>
          </w:rPr>
          <w:t xml:space="preserve"> - </w:t>
        </w:r>
      </w:hyperlink>
      <w:hyperlink r:id="rId175">
        <w:proofErr w:type="spellStart"/>
        <w:r>
          <w:rPr>
            <w:rFonts w:ascii="David" w:eastAsia="David" w:hAnsi="David" w:cs="David"/>
            <w:color w:val="0563C1"/>
            <w:sz w:val="24"/>
            <w:szCs w:val="24"/>
            <w:u w:val="single"/>
            <w:rtl/>
          </w:rPr>
          <w:t>ממ</w:t>
        </w:r>
      </w:hyperlink>
      <w:hyperlink r:id="rId176">
        <w:r>
          <w:rPr>
            <w:rFonts w:ascii="David" w:eastAsia="David" w:hAnsi="David" w:cs="David"/>
            <w:color w:val="0563C1"/>
            <w:sz w:val="24"/>
            <w:szCs w:val="24"/>
            <w:u w:val="single"/>
            <w:rtl/>
          </w:rPr>
          <w:t>'</w:t>
        </w:r>
      </w:hyperlink>
      <w:hyperlink r:id="rId177">
        <w:r>
          <w:rPr>
            <w:rFonts w:ascii="David" w:eastAsia="David" w:hAnsi="David" w:cs="David"/>
            <w:color w:val="0563C1"/>
            <w:sz w:val="24"/>
            <w:szCs w:val="24"/>
            <w:u w:val="single"/>
            <w:rtl/>
          </w:rPr>
          <w:t>ד</w:t>
        </w:r>
        <w:proofErr w:type="spellEnd"/>
      </w:hyperlink>
      <w:hyperlink r:id="rId178">
        <w:r>
          <w:rPr>
            <w:rFonts w:ascii="David" w:eastAsia="David" w:hAnsi="David" w:cs="David"/>
            <w:color w:val="0563C1"/>
            <w:sz w:val="24"/>
            <w:szCs w:val="24"/>
            <w:u w:val="single"/>
            <w:rtl/>
          </w:rPr>
          <w:t xml:space="preserve"> </w:t>
        </w:r>
      </w:hyperlink>
      <w:hyperlink r:id="rId179">
        <w:r>
          <w:rPr>
            <w:rFonts w:ascii="David" w:eastAsia="David" w:hAnsi="David" w:cs="David"/>
            <w:color w:val="0563C1"/>
            <w:sz w:val="24"/>
            <w:szCs w:val="24"/>
            <w:u w:val="single"/>
            <w:rtl/>
          </w:rPr>
          <w:t>חט</w:t>
        </w:r>
      </w:hyperlink>
      <w:hyperlink r:id="rId180">
        <w:r>
          <w:rPr>
            <w:rFonts w:ascii="David" w:eastAsia="David" w:hAnsi="David" w:cs="David"/>
            <w:color w:val="0563C1"/>
            <w:sz w:val="24"/>
            <w:szCs w:val="24"/>
            <w:u w:val="single"/>
            <w:rtl/>
          </w:rPr>
          <w:t>''</w:t>
        </w:r>
      </w:hyperlink>
      <w:hyperlink r:id="rId181">
        <w:r>
          <w:rPr>
            <w:rFonts w:ascii="David" w:eastAsia="David" w:hAnsi="David" w:cs="David"/>
            <w:color w:val="0563C1"/>
            <w:sz w:val="24"/>
            <w:szCs w:val="24"/>
            <w:u w:val="single"/>
            <w:rtl/>
          </w:rPr>
          <w:t>ע</w:t>
        </w:r>
      </w:hyperlink>
      <w:r>
        <w:rPr>
          <w:rFonts w:ascii="David" w:eastAsia="David" w:hAnsi="David" w:cs="David"/>
          <w:sz w:val="24"/>
          <w:szCs w:val="24"/>
          <w:rtl/>
        </w:rPr>
        <w:t xml:space="preserve"> בתוך תיק זה תוכלו למצוא את הנושאים הבאים בהקשר ליחידת הלימוד אמונה וגאולה: ידע, ערכים, מיומנויות ודרכי ההוראה. בתוך סעיף דרכי ההוראה תוכלו למצוא מגוון פעילויות מסודרות על פי הנושאים הנלמדים. </w:t>
      </w:r>
      <w:r>
        <w:rPr>
          <w:rFonts w:ascii="David" w:eastAsia="David" w:hAnsi="David" w:cs="David"/>
          <w:b/>
          <w:sz w:val="24"/>
          <w:szCs w:val="24"/>
          <w:rtl/>
        </w:rPr>
        <w:t>מומלץ מאד!</w:t>
      </w:r>
      <w:bookmarkStart w:id="35" w:name="1hmsyys" w:colFirst="0" w:colLast="0"/>
      <w:bookmarkEnd w:id="35"/>
    </w:p>
    <w:p w14:paraId="3FE06C41" w14:textId="5F8FA78F" w:rsidR="00C23708" w:rsidRDefault="00C23708" w:rsidP="00C23708">
      <w:pPr>
        <w:pStyle w:val="a0"/>
        <w:rPr>
          <w:rFonts w:ascii="David" w:eastAsia="David" w:hAnsi="David" w:cs="David"/>
          <w:color w:val="000000"/>
        </w:rPr>
      </w:pPr>
      <w:bookmarkStart w:id="36" w:name="41mghml" w:colFirst="0" w:colLast="0"/>
      <w:bookmarkStart w:id="37" w:name="_Toc22841128"/>
      <w:bookmarkEnd w:id="36"/>
      <w:r w:rsidRPr="00576C4C">
        <w:rPr>
          <w:rFonts w:ascii="David" w:eastAsia="David" w:hAnsi="David" w:cs="David"/>
          <w:color w:val="000000"/>
          <w:rtl/>
        </w:rPr>
        <w:t>‏ "</w:t>
      </w:r>
      <w:r w:rsidRPr="0045188B">
        <w:rPr>
          <w:rFonts w:ascii="David" w:eastAsia="David" w:hAnsi="David" w:cs="David"/>
          <w:color w:val="000000"/>
          <w:rtl/>
        </w:rPr>
        <w:t>התמונה הישראלית</w:t>
      </w:r>
      <w:r w:rsidRPr="00576C4C">
        <w:rPr>
          <w:rFonts w:ascii="David" w:eastAsia="David" w:hAnsi="David" w:cs="David"/>
          <w:color w:val="000000"/>
          <w:rtl/>
        </w:rPr>
        <w:t>"</w:t>
      </w:r>
      <w:bookmarkEnd w:id="37"/>
    </w:p>
    <w:p w14:paraId="251C0107" w14:textId="77777777" w:rsidR="0071630F" w:rsidRDefault="0071630F" w:rsidP="0071630F">
      <w:pPr>
        <w:pStyle w:val="a0"/>
        <w:numPr>
          <w:ilvl w:val="0"/>
          <w:numId w:val="0"/>
        </w:numPr>
        <w:ind w:left="1352"/>
        <w:rPr>
          <w:rFonts w:ascii="David" w:eastAsia="David" w:hAnsi="David" w:cs="David"/>
          <w:color w:val="000000"/>
        </w:rPr>
      </w:pPr>
    </w:p>
    <w:p w14:paraId="1FA5C67E" w14:textId="4BF501F1" w:rsidR="0071630F" w:rsidRDefault="00C23708" w:rsidP="00C23708">
      <w:pPr>
        <w:spacing w:after="0" w:line="360" w:lineRule="auto"/>
        <w:jc w:val="both"/>
        <w:rPr>
          <w:rFonts w:ascii="David" w:eastAsia="David" w:hAnsi="David" w:cs="David"/>
          <w:sz w:val="24"/>
          <w:szCs w:val="24"/>
          <w:rtl/>
        </w:rPr>
      </w:pPr>
      <w:r>
        <w:rPr>
          <w:rFonts w:ascii="David" w:eastAsia="David" w:hAnsi="David" w:cs="David"/>
          <w:sz w:val="24"/>
          <w:szCs w:val="24"/>
          <w:rtl/>
        </w:rPr>
        <w:t>תמונה ישראלית" הוא מיזם חדשני המעניק חוויות לימוד ייחודית, באמצעותו יכולים תלמידים לחוות עשרות אירועים מרכזיים שעיצבו את המדינה, לחקור אודותם ולהעמיק בהם. המיזם כולל שלושה חלקים: 1. ציר זמן מודפס המיועד לתלייה בבית הספר. 2. אפליקציית מציאות רבודה, הניתנת להורדה לטלפון חכם ומיועדת לשימוש בקרבת ציר הזמן המודפס. 3. אתר אינטרנט "70 שנה למדינה" המציע מידע נוסף להעמקה וכן פעילויות חינוכיות משלימות. משרד החינוך, בהובלת המזכירות הפדגוגית פיתח את המיזם "תמונה ישראלית" לרגל שנת ה-70 למדינה. המיזם נועד לשימוש בשנים הבאות, מזמינים את כולכם להשתמש ב"תמונה הישראלית", ליהנות ממנה, להרחיב ולהעמיק בנושאים רלוונטיים וגם לשלב אירועים נוספים.</w:t>
      </w:r>
    </w:p>
    <w:p w14:paraId="1158676D" w14:textId="77777777" w:rsidR="0071630F" w:rsidRDefault="0071630F">
      <w:pPr>
        <w:rPr>
          <w:rFonts w:ascii="David" w:eastAsia="David" w:hAnsi="David" w:cs="David"/>
          <w:sz w:val="24"/>
          <w:szCs w:val="24"/>
          <w:rtl/>
        </w:rPr>
      </w:pPr>
      <w:r>
        <w:rPr>
          <w:rFonts w:ascii="David" w:eastAsia="David" w:hAnsi="David" w:cs="David"/>
          <w:sz w:val="24"/>
          <w:szCs w:val="24"/>
          <w:rtl/>
        </w:rPr>
        <w:br w:type="page"/>
      </w:r>
    </w:p>
    <w:p w14:paraId="421F75BF" w14:textId="77777777" w:rsidR="00C23708" w:rsidRDefault="00C23708" w:rsidP="00C23708">
      <w:pPr>
        <w:spacing w:after="0" w:line="360" w:lineRule="auto"/>
        <w:jc w:val="both"/>
        <w:rPr>
          <w:rFonts w:ascii="David" w:eastAsia="David" w:hAnsi="David" w:cs="David"/>
          <w:sz w:val="24"/>
          <w:szCs w:val="24"/>
          <w:rtl/>
        </w:rPr>
      </w:pPr>
    </w:p>
    <w:p w14:paraId="5688A458" w14:textId="77777777" w:rsidR="0045188B" w:rsidRPr="0045188B" w:rsidRDefault="0045188B" w:rsidP="0045188B">
      <w:pPr>
        <w:pStyle w:val="a0"/>
        <w:rPr>
          <w:rFonts w:ascii="David" w:eastAsia="David" w:hAnsi="David" w:cs="David"/>
          <w:color w:val="000000"/>
        </w:rPr>
      </w:pPr>
      <w:bookmarkStart w:id="38" w:name="_Toc22841129"/>
      <w:r w:rsidRPr="0045188B">
        <w:rPr>
          <w:rFonts w:ascii="David" w:eastAsia="David" w:hAnsi="David" w:cs="David" w:hint="cs"/>
          <w:color w:val="000000"/>
          <w:rtl/>
        </w:rPr>
        <w:t>רשימה ודרכי התקשרות עם מדריכי מחשבת ישראל</w:t>
      </w:r>
      <w:bookmarkEnd w:id="38"/>
      <w:r w:rsidRPr="0045188B">
        <w:rPr>
          <w:rFonts w:ascii="David" w:eastAsia="David" w:hAnsi="David" w:cs="David" w:hint="cs"/>
          <w:color w:val="000000"/>
          <w:rtl/>
        </w:rPr>
        <w:t xml:space="preserve"> </w:t>
      </w:r>
    </w:p>
    <w:p w14:paraId="53159976" w14:textId="77777777" w:rsidR="0045188B" w:rsidRPr="00400129" w:rsidRDefault="0045188B" w:rsidP="0045188B">
      <w:pPr>
        <w:spacing w:after="0" w:line="360" w:lineRule="auto"/>
        <w:jc w:val="both"/>
        <w:rPr>
          <w:rFonts w:ascii="David" w:eastAsia="David" w:hAnsi="David" w:cs="David"/>
          <w:b/>
          <w:bCs/>
          <w:sz w:val="24"/>
          <w:szCs w:val="24"/>
          <w:u w:val="single"/>
          <w:rtl/>
        </w:rPr>
      </w:pPr>
    </w:p>
    <w:tbl>
      <w:tblPr>
        <w:tblStyle w:val="af2"/>
        <w:bidiVisual/>
        <w:tblW w:w="8630" w:type="dxa"/>
        <w:tblLook w:val="04A0" w:firstRow="1" w:lastRow="0" w:firstColumn="1" w:lastColumn="0" w:noHBand="0" w:noVBand="1"/>
      </w:tblPr>
      <w:tblGrid>
        <w:gridCol w:w="1219"/>
        <w:gridCol w:w="1483"/>
        <w:gridCol w:w="1014"/>
        <w:gridCol w:w="2424"/>
        <w:gridCol w:w="2490"/>
      </w:tblGrid>
      <w:tr w:rsidR="0045188B" w:rsidRPr="00400129" w14:paraId="6A4B68B4" w14:textId="77777777" w:rsidTr="00BC2EC9">
        <w:tc>
          <w:tcPr>
            <w:tcW w:w="0" w:type="auto"/>
          </w:tcPr>
          <w:p w14:paraId="7EAD275E" w14:textId="77777777" w:rsidR="0045188B" w:rsidRPr="0045188B" w:rsidRDefault="0045188B" w:rsidP="00744A22">
            <w:pPr>
              <w:spacing w:line="360" w:lineRule="auto"/>
              <w:jc w:val="both"/>
              <w:rPr>
                <w:rFonts w:ascii="David" w:eastAsia="David" w:hAnsi="David" w:cs="David"/>
                <w:b/>
                <w:bCs/>
                <w:rtl/>
              </w:rPr>
            </w:pPr>
            <w:r w:rsidRPr="0045188B">
              <w:rPr>
                <w:rFonts w:ascii="David" w:eastAsia="David" w:hAnsi="David" w:cs="David" w:hint="cs"/>
                <w:b/>
                <w:bCs/>
                <w:rtl/>
              </w:rPr>
              <w:t>שם המדריך</w:t>
            </w:r>
          </w:p>
        </w:tc>
        <w:tc>
          <w:tcPr>
            <w:tcW w:w="0" w:type="auto"/>
          </w:tcPr>
          <w:p w14:paraId="53CC49BE" w14:textId="77777777" w:rsidR="0045188B" w:rsidRPr="0045188B" w:rsidRDefault="0045188B" w:rsidP="00744A22">
            <w:pPr>
              <w:spacing w:line="360" w:lineRule="auto"/>
              <w:jc w:val="both"/>
              <w:rPr>
                <w:rFonts w:ascii="David" w:eastAsia="David" w:hAnsi="David" w:cs="David"/>
                <w:b/>
                <w:bCs/>
                <w:rtl/>
              </w:rPr>
            </w:pPr>
            <w:r w:rsidRPr="0045188B">
              <w:rPr>
                <w:rFonts w:ascii="David" w:eastAsia="David" w:hAnsi="David" w:cs="David" w:hint="cs"/>
                <w:b/>
                <w:bCs/>
                <w:rtl/>
              </w:rPr>
              <w:t>כתובת</w:t>
            </w:r>
          </w:p>
        </w:tc>
        <w:tc>
          <w:tcPr>
            <w:tcW w:w="0" w:type="auto"/>
          </w:tcPr>
          <w:p w14:paraId="5F35DCF5" w14:textId="77777777" w:rsidR="0045188B" w:rsidRPr="0045188B" w:rsidRDefault="0045188B" w:rsidP="00744A22">
            <w:pPr>
              <w:spacing w:line="360" w:lineRule="auto"/>
              <w:jc w:val="both"/>
              <w:rPr>
                <w:rFonts w:ascii="David" w:eastAsia="David" w:hAnsi="David" w:cs="David"/>
                <w:b/>
                <w:bCs/>
                <w:rtl/>
              </w:rPr>
            </w:pPr>
            <w:r w:rsidRPr="0045188B">
              <w:rPr>
                <w:rFonts w:ascii="David" w:eastAsia="David" w:hAnsi="David" w:cs="David" w:hint="cs"/>
                <w:b/>
                <w:bCs/>
                <w:rtl/>
              </w:rPr>
              <w:t xml:space="preserve">טלפון </w:t>
            </w:r>
          </w:p>
        </w:tc>
        <w:tc>
          <w:tcPr>
            <w:tcW w:w="0" w:type="auto"/>
          </w:tcPr>
          <w:p w14:paraId="306A822A" w14:textId="77777777" w:rsidR="0045188B" w:rsidRPr="0045188B" w:rsidRDefault="0045188B" w:rsidP="00744A22">
            <w:pPr>
              <w:spacing w:line="360" w:lineRule="auto"/>
              <w:jc w:val="both"/>
              <w:rPr>
                <w:rFonts w:ascii="David" w:eastAsia="David" w:hAnsi="David" w:cs="David"/>
                <w:b/>
                <w:bCs/>
                <w:rtl/>
              </w:rPr>
            </w:pPr>
            <w:r w:rsidRPr="0045188B">
              <w:rPr>
                <w:rFonts w:ascii="David" w:eastAsia="David" w:hAnsi="David" w:cs="David" w:hint="cs"/>
                <w:b/>
                <w:bCs/>
                <w:rtl/>
              </w:rPr>
              <w:t>מייל</w:t>
            </w:r>
          </w:p>
        </w:tc>
        <w:tc>
          <w:tcPr>
            <w:tcW w:w="0" w:type="auto"/>
          </w:tcPr>
          <w:p w14:paraId="011052F6" w14:textId="77777777" w:rsidR="0045188B" w:rsidRPr="0045188B" w:rsidRDefault="0045188B" w:rsidP="00744A22">
            <w:pPr>
              <w:spacing w:line="360" w:lineRule="auto"/>
              <w:jc w:val="both"/>
              <w:rPr>
                <w:rFonts w:ascii="David" w:eastAsia="David" w:hAnsi="David" w:cs="David"/>
                <w:b/>
                <w:bCs/>
                <w:rtl/>
              </w:rPr>
            </w:pPr>
            <w:r w:rsidRPr="0045188B">
              <w:rPr>
                <w:rFonts w:ascii="David" w:eastAsia="David" w:hAnsi="David" w:cs="David" w:hint="cs"/>
                <w:b/>
                <w:bCs/>
                <w:rtl/>
              </w:rPr>
              <w:t>אזור ההדרכה ותפקיד</w:t>
            </w:r>
          </w:p>
        </w:tc>
      </w:tr>
      <w:tr w:rsidR="0045188B" w:rsidRPr="00400129" w14:paraId="5A993CA8" w14:textId="77777777" w:rsidTr="00BC2EC9">
        <w:tc>
          <w:tcPr>
            <w:tcW w:w="0" w:type="auto"/>
          </w:tcPr>
          <w:p w14:paraId="69FCAA37" w14:textId="77777777" w:rsidR="0045188B" w:rsidRPr="0045188B" w:rsidRDefault="0045188B" w:rsidP="00744A22">
            <w:pPr>
              <w:spacing w:line="360" w:lineRule="auto"/>
              <w:jc w:val="both"/>
              <w:rPr>
                <w:rFonts w:ascii="David" w:eastAsia="David" w:hAnsi="David" w:cs="David"/>
                <w:b/>
                <w:bCs/>
                <w:sz w:val="18"/>
                <w:szCs w:val="18"/>
                <w:rtl/>
              </w:rPr>
            </w:pPr>
            <w:r w:rsidRPr="0045188B">
              <w:rPr>
                <w:rFonts w:ascii="David" w:eastAsia="David" w:hAnsi="David" w:cs="David" w:hint="cs"/>
                <w:b/>
                <w:bCs/>
                <w:sz w:val="18"/>
                <w:szCs w:val="18"/>
                <w:rtl/>
              </w:rPr>
              <w:t>הרב ד"ר יוחאי רודיק</w:t>
            </w:r>
          </w:p>
        </w:tc>
        <w:tc>
          <w:tcPr>
            <w:tcW w:w="0" w:type="auto"/>
          </w:tcPr>
          <w:p w14:paraId="1D1AE9B5" w14:textId="77777777" w:rsidR="0045188B" w:rsidRPr="0045188B" w:rsidRDefault="0045188B" w:rsidP="00744A22">
            <w:pPr>
              <w:spacing w:line="360" w:lineRule="auto"/>
              <w:jc w:val="both"/>
              <w:rPr>
                <w:rFonts w:ascii="David" w:eastAsia="David" w:hAnsi="David" w:cs="David"/>
                <w:b/>
                <w:bCs/>
                <w:sz w:val="18"/>
                <w:szCs w:val="18"/>
                <w:rtl/>
              </w:rPr>
            </w:pPr>
            <w:r w:rsidRPr="0045188B">
              <w:rPr>
                <w:rFonts w:ascii="David" w:eastAsia="David" w:hAnsi="David" w:cs="David" w:hint="cs"/>
                <w:b/>
                <w:bCs/>
                <w:sz w:val="18"/>
                <w:szCs w:val="18"/>
                <w:rtl/>
              </w:rPr>
              <w:t>שושנה 9 קריית משה, ירושלים</w:t>
            </w:r>
          </w:p>
        </w:tc>
        <w:tc>
          <w:tcPr>
            <w:tcW w:w="0" w:type="auto"/>
          </w:tcPr>
          <w:p w14:paraId="2C84838C" w14:textId="77777777" w:rsidR="0045188B" w:rsidRPr="0045188B" w:rsidRDefault="0045188B" w:rsidP="00744A22">
            <w:pPr>
              <w:spacing w:line="360" w:lineRule="auto"/>
              <w:jc w:val="both"/>
              <w:rPr>
                <w:rFonts w:ascii="David" w:eastAsia="David" w:hAnsi="David" w:cs="David"/>
                <w:b/>
                <w:bCs/>
                <w:sz w:val="18"/>
                <w:szCs w:val="18"/>
                <w:rtl/>
              </w:rPr>
            </w:pPr>
            <w:r w:rsidRPr="0045188B">
              <w:rPr>
                <w:rFonts w:ascii="David" w:eastAsia="David" w:hAnsi="David" w:cs="David" w:hint="cs"/>
                <w:b/>
                <w:bCs/>
                <w:sz w:val="18"/>
                <w:szCs w:val="18"/>
                <w:rtl/>
              </w:rPr>
              <w:t>0506283216</w:t>
            </w:r>
          </w:p>
        </w:tc>
        <w:tc>
          <w:tcPr>
            <w:tcW w:w="0" w:type="auto"/>
          </w:tcPr>
          <w:p w14:paraId="72B74D93" w14:textId="77777777" w:rsidR="0045188B" w:rsidRPr="0045188B" w:rsidRDefault="00E2397B" w:rsidP="00744A22">
            <w:pPr>
              <w:spacing w:line="360" w:lineRule="auto"/>
              <w:jc w:val="both"/>
              <w:rPr>
                <w:rFonts w:ascii="David" w:eastAsia="David" w:hAnsi="David" w:cs="David"/>
                <w:b/>
                <w:bCs/>
                <w:sz w:val="18"/>
                <w:szCs w:val="18"/>
                <w:u w:val="single"/>
                <w:rtl/>
              </w:rPr>
            </w:pPr>
            <w:hyperlink r:id="rId182" w:history="1">
              <w:r w:rsidR="0045188B" w:rsidRPr="0045188B">
                <w:rPr>
                  <w:rStyle w:val="Hyperlink"/>
                  <w:rFonts w:ascii="David" w:eastAsia="David" w:hAnsi="David" w:cs="David"/>
                  <w:b/>
                  <w:bCs/>
                  <w:sz w:val="18"/>
                  <w:szCs w:val="18"/>
                </w:rPr>
                <w:t>yohairu@education.gov.il</w:t>
              </w:r>
            </w:hyperlink>
          </w:p>
          <w:p w14:paraId="7D27F7AF" w14:textId="77777777" w:rsidR="0045188B" w:rsidRPr="0045188B" w:rsidRDefault="0045188B" w:rsidP="00744A22">
            <w:pPr>
              <w:spacing w:line="360" w:lineRule="auto"/>
              <w:jc w:val="both"/>
              <w:rPr>
                <w:rFonts w:ascii="David" w:eastAsia="David" w:hAnsi="David" w:cs="David"/>
                <w:b/>
                <w:bCs/>
                <w:sz w:val="18"/>
                <w:szCs w:val="18"/>
              </w:rPr>
            </w:pPr>
          </w:p>
        </w:tc>
        <w:tc>
          <w:tcPr>
            <w:tcW w:w="0" w:type="auto"/>
          </w:tcPr>
          <w:p w14:paraId="0155FB60" w14:textId="77777777" w:rsidR="0045188B" w:rsidRPr="0045188B" w:rsidRDefault="0045188B" w:rsidP="00744A22">
            <w:pPr>
              <w:spacing w:line="360" w:lineRule="auto"/>
              <w:jc w:val="both"/>
              <w:rPr>
                <w:rFonts w:ascii="David" w:eastAsia="David" w:hAnsi="David" w:cs="David"/>
                <w:b/>
                <w:bCs/>
                <w:sz w:val="18"/>
                <w:szCs w:val="18"/>
                <w:rtl/>
              </w:rPr>
            </w:pPr>
            <w:r w:rsidRPr="0045188B">
              <w:rPr>
                <w:rFonts w:ascii="David" w:eastAsia="David" w:hAnsi="David" w:cs="David" w:hint="cs"/>
                <w:b/>
                <w:bCs/>
                <w:sz w:val="18"/>
                <w:szCs w:val="18"/>
                <w:rtl/>
              </w:rPr>
              <w:t>מפמ"ר מחשבת ישראל</w:t>
            </w:r>
          </w:p>
        </w:tc>
      </w:tr>
      <w:tr w:rsidR="0045188B" w:rsidRPr="00400129" w14:paraId="30D552F2" w14:textId="77777777" w:rsidTr="00BC2EC9">
        <w:tc>
          <w:tcPr>
            <w:tcW w:w="0" w:type="auto"/>
          </w:tcPr>
          <w:p w14:paraId="624C8A5B" w14:textId="77777777" w:rsidR="00BC2EC9" w:rsidRDefault="00BC2EC9" w:rsidP="00BC2EC9">
            <w:pPr>
              <w:jc w:val="both"/>
              <w:rPr>
                <w:rFonts w:ascii="David" w:eastAsia="David" w:hAnsi="David" w:cs="David"/>
                <w:b/>
                <w:bCs/>
                <w:sz w:val="18"/>
                <w:szCs w:val="18"/>
                <w:rtl/>
              </w:rPr>
            </w:pPr>
            <w:r>
              <w:rPr>
                <w:rFonts w:ascii="David" w:eastAsia="David" w:hAnsi="David" w:cs="David" w:hint="cs"/>
                <w:b/>
                <w:bCs/>
                <w:sz w:val="18"/>
                <w:szCs w:val="18"/>
                <w:rtl/>
              </w:rPr>
              <w:t xml:space="preserve">ד"ר </w:t>
            </w:r>
          </w:p>
          <w:p w14:paraId="43B8EE5F" w14:textId="6874C23D" w:rsidR="0045188B" w:rsidRPr="0045188B" w:rsidRDefault="0045188B" w:rsidP="00BC2EC9">
            <w:pPr>
              <w:jc w:val="both"/>
              <w:rPr>
                <w:rFonts w:ascii="David" w:eastAsia="David" w:hAnsi="David" w:cs="David"/>
                <w:b/>
                <w:bCs/>
                <w:sz w:val="18"/>
                <w:szCs w:val="18"/>
                <w:rtl/>
              </w:rPr>
            </w:pPr>
            <w:r w:rsidRPr="0045188B">
              <w:rPr>
                <w:rFonts w:ascii="David" w:eastAsia="David" w:hAnsi="David" w:cs="David" w:hint="cs"/>
                <w:b/>
                <w:bCs/>
                <w:sz w:val="18"/>
                <w:szCs w:val="18"/>
                <w:rtl/>
              </w:rPr>
              <w:t>חנה ריקלין</w:t>
            </w:r>
          </w:p>
        </w:tc>
        <w:tc>
          <w:tcPr>
            <w:tcW w:w="0" w:type="auto"/>
          </w:tcPr>
          <w:p w14:paraId="289D82B0" w14:textId="77777777" w:rsidR="0045188B" w:rsidRPr="0045188B" w:rsidRDefault="0045188B" w:rsidP="00744A22">
            <w:pPr>
              <w:spacing w:line="360" w:lineRule="auto"/>
              <w:jc w:val="both"/>
              <w:rPr>
                <w:rFonts w:ascii="David" w:eastAsia="David" w:hAnsi="David" w:cs="David"/>
                <w:b/>
                <w:bCs/>
                <w:sz w:val="18"/>
                <w:szCs w:val="18"/>
                <w:rtl/>
              </w:rPr>
            </w:pPr>
            <w:r w:rsidRPr="0045188B">
              <w:rPr>
                <w:rFonts w:ascii="David" w:eastAsia="David" w:hAnsi="David" w:cs="David" w:hint="cs"/>
                <w:b/>
                <w:bCs/>
                <w:sz w:val="18"/>
                <w:szCs w:val="18"/>
                <w:rtl/>
              </w:rPr>
              <w:t>הרקפת 11 עלי מיקוד 4482800</w:t>
            </w:r>
          </w:p>
        </w:tc>
        <w:tc>
          <w:tcPr>
            <w:tcW w:w="0" w:type="auto"/>
          </w:tcPr>
          <w:p w14:paraId="3DAB5B0D" w14:textId="77777777" w:rsidR="0045188B" w:rsidRPr="0045188B" w:rsidRDefault="0045188B" w:rsidP="00744A22">
            <w:pPr>
              <w:spacing w:line="360" w:lineRule="auto"/>
              <w:jc w:val="both"/>
              <w:rPr>
                <w:rFonts w:ascii="David" w:eastAsia="David" w:hAnsi="David" w:cs="David"/>
                <w:b/>
                <w:bCs/>
                <w:sz w:val="18"/>
                <w:szCs w:val="18"/>
              </w:rPr>
            </w:pPr>
            <w:r w:rsidRPr="0045188B">
              <w:rPr>
                <w:rFonts w:ascii="David" w:eastAsia="David" w:hAnsi="David" w:cs="David"/>
                <w:b/>
                <w:bCs/>
                <w:sz w:val="18"/>
                <w:szCs w:val="18"/>
              </w:rPr>
              <w:t>0548038982</w:t>
            </w:r>
          </w:p>
        </w:tc>
        <w:tc>
          <w:tcPr>
            <w:tcW w:w="0" w:type="auto"/>
          </w:tcPr>
          <w:p w14:paraId="71D0D5A4" w14:textId="77777777" w:rsidR="0045188B" w:rsidRPr="0045188B" w:rsidRDefault="00E2397B" w:rsidP="00744A22">
            <w:pPr>
              <w:spacing w:line="360" w:lineRule="auto"/>
              <w:jc w:val="both"/>
              <w:rPr>
                <w:rFonts w:ascii="David" w:eastAsia="David" w:hAnsi="David" w:cs="David"/>
                <w:b/>
                <w:bCs/>
                <w:sz w:val="18"/>
                <w:szCs w:val="18"/>
              </w:rPr>
            </w:pPr>
            <w:hyperlink r:id="rId183" w:history="1">
              <w:r w:rsidR="0045188B" w:rsidRPr="0045188B">
                <w:rPr>
                  <w:rStyle w:val="Hyperlink"/>
                  <w:rFonts w:ascii="David" w:eastAsia="David" w:hAnsi="David" w:cs="David"/>
                  <w:b/>
                  <w:bCs/>
                  <w:sz w:val="18"/>
                  <w:szCs w:val="18"/>
                </w:rPr>
                <w:t>hanariklin@gmail.com</w:t>
              </w:r>
            </w:hyperlink>
          </w:p>
          <w:p w14:paraId="73A0DF33" w14:textId="77777777" w:rsidR="0045188B" w:rsidRPr="0045188B" w:rsidRDefault="0045188B" w:rsidP="00744A22">
            <w:pPr>
              <w:spacing w:line="360" w:lineRule="auto"/>
              <w:jc w:val="both"/>
              <w:rPr>
                <w:rFonts w:ascii="David" w:eastAsia="David" w:hAnsi="David" w:cs="David"/>
                <w:b/>
                <w:bCs/>
                <w:sz w:val="18"/>
                <w:szCs w:val="18"/>
              </w:rPr>
            </w:pPr>
          </w:p>
        </w:tc>
        <w:tc>
          <w:tcPr>
            <w:tcW w:w="0" w:type="auto"/>
          </w:tcPr>
          <w:p w14:paraId="7D9F93A5" w14:textId="77777777" w:rsidR="0045188B" w:rsidRPr="0045188B" w:rsidRDefault="0045188B" w:rsidP="00744A22">
            <w:pPr>
              <w:spacing w:line="360" w:lineRule="auto"/>
              <w:jc w:val="both"/>
              <w:rPr>
                <w:rFonts w:ascii="David" w:eastAsia="David" w:hAnsi="David" w:cs="David"/>
                <w:b/>
                <w:bCs/>
                <w:sz w:val="18"/>
                <w:szCs w:val="18"/>
                <w:rtl/>
              </w:rPr>
            </w:pPr>
            <w:r w:rsidRPr="0045188B">
              <w:rPr>
                <w:rFonts w:ascii="David" w:eastAsia="David" w:hAnsi="David" w:cs="David" w:hint="cs"/>
                <w:b/>
                <w:bCs/>
                <w:sz w:val="18"/>
                <w:szCs w:val="18"/>
                <w:rtl/>
              </w:rPr>
              <w:t>מחוז התיישבותי</w:t>
            </w:r>
          </w:p>
          <w:p w14:paraId="6DF02556" w14:textId="77777777" w:rsidR="0045188B" w:rsidRPr="0045188B" w:rsidRDefault="0045188B" w:rsidP="00744A22">
            <w:pPr>
              <w:spacing w:line="360" w:lineRule="auto"/>
              <w:jc w:val="both"/>
              <w:rPr>
                <w:rFonts w:ascii="David" w:eastAsia="David" w:hAnsi="David" w:cs="David"/>
                <w:b/>
                <w:bCs/>
                <w:sz w:val="18"/>
                <w:szCs w:val="18"/>
                <w:rtl/>
              </w:rPr>
            </w:pPr>
            <w:proofErr w:type="spellStart"/>
            <w:r w:rsidRPr="0045188B">
              <w:rPr>
                <w:rFonts w:ascii="David" w:eastAsia="David" w:hAnsi="David" w:cs="David" w:hint="cs"/>
                <w:b/>
                <w:bCs/>
                <w:sz w:val="18"/>
                <w:szCs w:val="18"/>
                <w:rtl/>
              </w:rPr>
              <w:t>מנח"י</w:t>
            </w:r>
            <w:proofErr w:type="spellEnd"/>
            <w:r w:rsidRPr="0045188B">
              <w:rPr>
                <w:rFonts w:ascii="David" w:eastAsia="David" w:hAnsi="David" w:cs="David" w:hint="cs"/>
                <w:b/>
                <w:bCs/>
                <w:sz w:val="18"/>
                <w:szCs w:val="18"/>
                <w:rtl/>
              </w:rPr>
              <w:t>, חיפה.</w:t>
            </w:r>
          </w:p>
        </w:tc>
      </w:tr>
      <w:tr w:rsidR="0045188B" w:rsidRPr="00400129" w14:paraId="3DDEB4C6" w14:textId="77777777" w:rsidTr="00BC2EC9">
        <w:tc>
          <w:tcPr>
            <w:tcW w:w="0" w:type="auto"/>
          </w:tcPr>
          <w:p w14:paraId="3BB6A215" w14:textId="77777777" w:rsidR="00BC2EC9" w:rsidRDefault="00967208" w:rsidP="00BC2EC9">
            <w:pPr>
              <w:jc w:val="both"/>
              <w:rPr>
                <w:rFonts w:ascii="David" w:eastAsia="David" w:hAnsi="David" w:cs="David"/>
                <w:b/>
                <w:bCs/>
                <w:sz w:val="18"/>
                <w:szCs w:val="18"/>
                <w:rtl/>
              </w:rPr>
            </w:pPr>
            <w:r>
              <w:rPr>
                <w:rFonts w:ascii="David" w:eastAsia="David" w:hAnsi="David" w:cs="David" w:hint="cs"/>
                <w:b/>
                <w:bCs/>
                <w:sz w:val="18"/>
                <w:szCs w:val="18"/>
                <w:rtl/>
              </w:rPr>
              <w:t xml:space="preserve">הרב ד"ר </w:t>
            </w:r>
          </w:p>
          <w:p w14:paraId="02DBEDC0" w14:textId="50E9FDB3" w:rsidR="0045188B" w:rsidRPr="0045188B" w:rsidRDefault="00967208" w:rsidP="00BC2EC9">
            <w:pPr>
              <w:jc w:val="both"/>
              <w:rPr>
                <w:rFonts w:ascii="David" w:eastAsia="David" w:hAnsi="David" w:cs="David"/>
                <w:b/>
                <w:bCs/>
                <w:sz w:val="18"/>
                <w:szCs w:val="18"/>
                <w:rtl/>
              </w:rPr>
            </w:pPr>
            <w:r>
              <w:rPr>
                <w:rFonts w:ascii="David" w:eastAsia="David" w:hAnsi="David" w:cs="David" w:hint="cs"/>
                <w:b/>
                <w:bCs/>
                <w:sz w:val="18"/>
                <w:szCs w:val="18"/>
                <w:rtl/>
              </w:rPr>
              <w:t xml:space="preserve">חגי </w:t>
            </w:r>
            <w:proofErr w:type="spellStart"/>
            <w:r>
              <w:rPr>
                <w:rFonts w:ascii="David" w:eastAsia="David" w:hAnsi="David" w:cs="David" w:hint="cs"/>
                <w:b/>
                <w:bCs/>
                <w:sz w:val="18"/>
                <w:szCs w:val="18"/>
                <w:rtl/>
              </w:rPr>
              <w:t>שטמלר</w:t>
            </w:r>
            <w:proofErr w:type="spellEnd"/>
          </w:p>
        </w:tc>
        <w:tc>
          <w:tcPr>
            <w:tcW w:w="0" w:type="auto"/>
          </w:tcPr>
          <w:p w14:paraId="4A3C9E70" w14:textId="7EAA3913" w:rsidR="0045188B" w:rsidRPr="0045188B" w:rsidRDefault="00967208" w:rsidP="00744A22">
            <w:pPr>
              <w:spacing w:line="360" w:lineRule="auto"/>
              <w:jc w:val="both"/>
              <w:rPr>
                <w:rFonts w:ascii="David" w:eastAsia="David" w:hAnsi="David" w:cs="David"/>
                <w:b/>
                <w:bCs/>
                <w:sz w:val="18"/>
                <w:szCs w:val="18"/>
                <w:rtl/>
              </w:rPr>
            </w:pPr>
            <w:r>
              <w:rPr>
                <w:rFonts w:ascii="David" w:eastAsia="David" w:hAnsi="David" w:cs="David" w:hint="cs"/>
                <w:b/>
                <w:bCs/>
                <w:sz w:val="18"/>
                <w:szCs w:val="18"/>
                <w:rtl/>
              </w:rPr>
              <w:t xml:space="preserve">הרב יצחק נסים 118 ירושלים. </w:t>
            </w:r>
          </w:p>
        </w:tc>
        <w:tc>
          <w:tcPr>
            <w:tcW w:w="0" w:type="auto"/>
          </w:tcPr>
          <w:p w14:paraId="129717AB" w14:textId="6AD3480D" w:rsidR="0045188B" w:rsidRPr="0045188B" w:rsidRDefault="00967208" w:rsidP="00744A22">
            <w:pPr>
              <w:spacing w:line="360" w:lineRule="auto"/>
              <w:jc w:val="both"/>
              <w:rPr>
                <w:rFonts w:ascii="David" w:eastAsia="David" w:hAnsi="David" w:cs="David"/>
                <w:b/>
                <w:bCs/>
                <w:sz w:val="18"/>
                <w:szCs w:val="18"/>
                <w:rtl/>
              </w:rPr>
            </w:pPr>
            <w:r>
              <w:rPr>
                <w:rFonts w:ascii="David" w:eastAsia="David" w:hAnsi="David" w:cs="David" w:hint="cs"/>
                <w:b/>
                <w:bCs/>
                <w:sz w:val="18"/>
                <w:szCs w:val="18"/>
                <w:rtl/>
              </w:rPr>
              <w:t>0547551903</w:t>
            </w:r>
          </w:p>
        </w:tc>
        <w:tc>
          <w:tcPr>
            <w:tcW w:w="0" w:type="auto"/>
          </w:tcPr>
          <w:p w14:paraId="4973B198" w14:textId="71D6FD9F" w:rsidR="0045188B" w:rsidRDefault="00E2397B" w:rsidP="00744A22">
            <w:pPr>
              <w:spacing w:line="360" w:lineRule="auto"/>
              <w:jc w:val="both"/>
              <w:rPr>
                <w:rFonts w:ascii="David" w:eastAsia="David" w:hAnsi="David" w:cs="David"/>
                <w:b/>
                <w:bCs/>
                <w:sz w:val="18"/>
                <w:szCs w:val="18"/>
              </w:rPr>
            </w:pPr>
            <w:hyperlink r:id="rId184" w:history="1">
              <w:r w:rsidR="00967208" w:rsidRPr="00E83462">
                <w:rPr>
                  <w:rStyle w:val="Hyperlink"/>
                  <w:rFonts w:ascii="David" w:eastAsia="David" w:hAnsi="David" w:cs="David"/>
                  <w:b/>
                  <w:bCs/>
                  <w:sz w:val="18"/>
                  <w:szCs w:val="18"/>
                </w:rPr>
                <w:t>Hagay.shtamler@gmail.com</w:t>
              </w:r>
            </w:hyperlink>
          </w:p>
          <w:p w14:paraId="1DDD112E" w14:textId="77777777" w:rsidR="00967208" w:rsidRPr="0045188B" w:rsidRDefault="00967208" w:rsidP="00744A22">
            <w:pPr>
              <w:spacing w:line="360" w:lineRule="auto"/>
              <w:jc w:val="both"/>
              <w:rPr>
                <w:rFonts w:ascii="David" w:eastAsia="David" w:hAnsi="David" w:cs="David"/>
                <w:b/>
                <w:bCs/>
                <w:sz w:val="18"/>
                <w:szCs w:val="18"/>
              </w:rPr>
            </w:pPr>
          </w:p>
          <w:p w14:paraId="7670F014" w14:textId="77777777" w:rsidR="0045188B" w:rsidRPr="0045188B" w:rsidRDefault="00E2397B" w:rsidP="00744A22">
            <w:pPr>
              <w:spacing w:line="360" w:lineRule="auto"/>
              <w:jc w:val="both"/>
              <w:rPr>
                <w:rFonts w:ascii="David" w:eastAsia="David" w:hAnsi="David" w:cs="David"/>
                <w:b/>
                <w:bCs/>
                <w:sz w:val="18"/>
                <w:szCs w:val="18"/>
              </w:rPr>
            </w:pPr>
            <w:hyperlink r:id="rId185" w:history="1"/>
          </w:p>
        </w:tc>
        <w:tc>
          <w:tcPr>
            <w:tcW w:w="0" w:type="auto"/>
          </w:tcPr>
          <w:p w14:paraId="65B723A1" w14:textId="664724BA" w:rsidR="00BC2EC9" w:rsidRPr="00BC2EC9" w:rsidRDefault="0045188B" w:rsidP="00BC2EC9">
            <w:pPr>
              <w:spacing w:line="360" w:lineRule="auto"/>
              <w:jc w:val="both"/>
              <w:rPr>
                <w:rFonts w:ascii="David" w:eastAsia="David" w:hAnsi="David" w:cs="David"/>
                <w:b/>
                <w:bCs/>
                <w:sz w:val="18"/>
                <w:szCs w:val="18"/>
                <w:rtl/>
              </w:rPr>
            </w:pPr>
            <w:r w:rsidRPr="0045188B">
              <w:rPr>
                <w:rFonts w:ascii="David" w:eastAsia="David" w:hAnsi="David" w:cs="David" w:hint="cs"/>
                <w:b/>
                <w:bCs/>
                <w:sz w:val="18"/>
                <w:szCs w:val="18"/>
                <w:rtl/>
              </w:rPr>
              <w:t>ארצי+ ת"א+ מרכז</w:t>
            </w:r>
          </w:p>
        </w:tc>
      </w:tr>
      <w:tr w:rsidR="0045188B" w:rsidRPr="00400129" w14:paraId="40BEB7C2" w14:textId="77777777" w:rsidTr="00BC2EC9">
        <w:tc>
          <w:tcPr>
            <w:tcW w:w="0" w:type="auto"/>
          </w:tcPr>
          <w:p w14:paraId="24872888" w14:textId="77777777" w:rsidR="00BC2EC9" w:rsidRDefault="0045188B" w:rsidP="00744A22">
            <w:pPr>
              <w:spacing w:line="360" w:lineRule="auto"/>
              <w:jc w:val="both"/>
              <w:rPr>
                <w:rFonts w:ascii="David" w:eastAsia="David" w:hAnsi="David" w:cs="David"/>
                <w:b/>
                <w:bCs/>
                <w:sz w:val="18"/>
                <w:szCs w:val="18"/>
                <w:rtl/>
              </w:rPr>
            </w:pPr>
            <w:r w:rsidRPr="0045188B">
              <w:rPr>
                <w:rFonts w:ascii="David" w:eastAsia="David" w:hAnsi="David" w:cs="David" w:hint="cs"/>
                <w:b/>
                <w:bCs/>
                <w:sz w:val="18"/>
                <w:szCs w:val="18"/>
                <w:rtl/>
              </w:rPr>
              <w:t xml:space="preserve">הרב </w:t>
            </w:r>
          </w:p>
          <w:p w14:paraId="23C9EF3E" w14:textId="4CC7B568" w:rsidR="0045188B" w:rsidRPr="0045188B" w:rsidRDefault="0045188B" w:rsidP="00744A22">
            <w:pPr>
              <w:spacing w:line="360" w:lineRule="auto"/>
              <w:jc w:val="both"/>
              <w:rPr>
                <w:rFonts w:ascii="David" w:eastAsia="David" w:hAnsi="David" w:cs="David"/>
                <w:b/>
                <w:bCs/>
                <w:sz w:val="18"/>
                <w:szCs w:val="18"/>
                <w:rtl/>
              </w:rPr>
            </w:pPr>
            <w:r w:rsidRPr="0045188B">
              <w:rPr>
                <w:rFonts w:ascii="David" w:eastAsia="David" w:hAnsi="David" w:cs="David" w:hint="cs"/>
                <w:b/>
                <w:bCs/>
                <w:sz w:val="18"/>
                <w:szCs w:val="18"/>
                <w:rtl/>
              </w:rPr>
              <w:t xml:space="preserve">אלחנן </w:t>
            </w:r>
            <w:proofErr w:type="spellStart"/>
            <w:r w:rsidRPr="0045188B">
              <w:rPr>
                <w:rFonts w:ascii="David" w:eastAsia="David" w:hAnsi="David" w:cs="David" w:hint="cs"/>
                <w:b/>
                <w:bCs/>
                <w:sz w:val="18"/>
                <w:szCs w:val="18"/>
                <w:rtl/>
              </w:rPr>
              <w:t>פרינץ</w:t>
            </w:r>
            <w:proofErr w:type="spellEnd"/>
          </w:p>
        </w:tc>
        <w:tc>
          <w:tcPr>
            <w:tcW w:w="0" w:type="auto"/>
          </w:tcPr>
          <w:p w14:paraId="14EBD2CD" w14:textId="77777777" w:rsidR="0045188B" w:rsidRPr="0045188B" w:rsidRDefault="0045188B" w:rsidP="00744A22">
            <w:pPr>
              <w:spacing w:line="360" w:lineRule="auto"/>
              <w:jc w:val="both"/>
              <w:rPr>
                <w:rFonts w:ascii="David" w:eastAsia="David" w:hAnsi="David" w:cs="David"/>
                <w:b/>
                <w:bCs/>
                <w:sz w:val="18"/>
                <w:szCs w:val="18"/>
                <w:rtl/>
              </w:rPr>
            </w:pPr>
            <w:r w:rsidRPr="0045188B">
              <w:rPr>
                <w:rFonts w:ascii="David" w:eastAsia="David" w:hAnsi="David" w:cs="David" w:hint="cs"/>
                <w:b/>
                <w:bCs/>
                <w:sz w:val="18"/>
                <w:szCs w:val="18"/>
                <w:rtl/>
              </w:rPr>
              <w:t>נחל צאלים 12/7 בית שמש</w:t>
            </w:r>
          </w:p>
        </w:tc>
        <w:tc>
          <w:tcPr>
            <w:tcW w:w="0" w:type="auto"/>
          </w:tcPr>
          <w:p w14:paraId="3602BB92" w14:textId="77777777" w:rsidR="0045188B" w:rsidRPr="0045188B" w:rsidRDefault="0045188B" w:rsidP="00744A22">
            <w:pPr>
              <w:spacing w:line="360" w:lineRule="auto"/>
              <w:jc w:val="both"/>
              <w:rPr>
                <w:rFonts w:ascii="David" w:eastAsia="David" w:hAnsi="David" w:cs="David"/>
                <w:b/>
                <w:bCs/>
                <w:sz w:val="18"/>
                <w:szCs w:val="18"/>
                <w:rtl/>
              </w:rPr>
            </w:pPr>
            <w:r w:rsidRPr="0045188B">
              <w:rPr>
                <w:rFonts w:ascii="David" w:eastAsia="David" w:hAnsi="David" w:cs="David" w:hint="cs"/>
                <w:b/>
                <w:bCs/>
                <w:sz w:val="18"/>
                <w:szCs w:val="18"/>
                <w:rtl/>
              </w:rPr>
              <w:t>0523477358</w:t>
            </w:r>
          </w:p>
        </w:tc>
        <w:tc>
          <w:tcPr>
            <w:tcW w:w="0" w:type="auto"/>
          </w:tcPr>
          <w:p w14:paraId="21E29340" w14:textId="77777777" w:rsidR="0045188B" w:rsidRPr="0045188B" w:rsidRDefault="00E2397B" w:rsidP="00744A22">
            <w:pPr>
              <w:spacing w:line="360" w:lineRule="auto"/>
              <w:jc w:val="both"/>
              <w:rPr>
                <w:rFonts w:ascii="David" w:eastAsia="David" w:hAnsi="David" w:cs="David"/>
                <w:b/>
                <w:bCs/>
                <w:sz w:val="18"/>
                <w:szCs w:val="18"/>
              </w:rPr>
            </w:pPr>
            <w:hyperlink r:id="rId186" w:history="1">
              <w:r w:rsidR="0045188B" w:rsidRPr="0045188B">
                <w:rPr>
                  <w:rStyle w:val="Hyperlink"/>
                  <w:rFonts w:ascii="David" w:eastAsia="David" w:hAnsi="David" w:cs="David"/>
                  <w:b/>
                  <w:bCs/>
                  <w:sz w:val="18"/>
                  <w:szCs w:val="18"/>
                </w:rPr>
                <w:t>rabbiprins@gmail.com</w:t>
              </w:r>
            </w:hyperlink>
          </w:p>
          <w:p w14:paraId="0C37D578" w14:textId="77777777" w:rsidR="0045188B" w:rsidRPr="0045188B" w:rsidRDefault="0045188B" w:rsidP="00744A22">
            <w:pPr>
              <w:spacing w:line="360" w:lineRule="auto"/>
              <w:jc w:val="both"/>
              <w:rPr>
                <w:rFonts w:ascii="David" w:eastAsia="David" w:hAnsi="David" w:cs="David"/>
                <w:b/>
                <w:bCs/>
                <w:sz w:val="18"/>
                <w:szCs w:val="18"/>
              </w:rPr>
            </w:pPr>
          </w:p>
        </w:tc>
        <w:tc>
          <w:tcPr>
            <w:tcW w:w="0" w:type="auto"/>
          </w:tcPr>
          <w:p w14:paraId="5505208E" w14:textId="77777777" w:rsidR="0045188B" w:rsidRPr="0045188B" w:rsidRDefault="0045188B" w:rsidP="00744A22">
            <w:pPr>
              <w:spacing w:line="360" w:lineRule="auto"/>
              <w:jc w:val="both"/>
              <w:rPr>
                <w:rFonts w:ascii="David" w:eastAsia="David" w:hAnsi="David" w:cs="David"/>
                <w:b/>
                <w:bCs/>
                <w:sz w:val="18"/>
                <w:szCs w:val="18"/>
                <w:rtl/>
              </w:rPr>
            </w:pPr>
            <w:r w:rsidRPr="0045188B">
              <w:rPr>
                <w:rFonts w:ascii="David" w:eastAsia="David" w:hAnsi="David" w:cs="David" w:hint="cs"/>
                <w:b/>
                <w:bCs/>
                <w:sz w:val="18"/>
                <w:szCs w:val="18"/>
                <w:rtl/>
              </w:rPr>
              <w:t>מחוז מרכז</w:t>
            </w:r>
          </w:p>
        </w:tc>
      </w:tr>
      <w:tr w:rsidR="0045188B" w:rsidRPr="00400129" w14:paraId="6207F3F5" w14:textId="77777777" w:rsidTr="00BC2EC9">
        <w:tc>
          <w:tcPr>
            <w:tcW w:w="0" w:type="auto"/>
          </w:tcPr>
          <w:p w14:paraId="60E0B368" w14:textId="77777777" w:rsidR="00BC2EC9" w:rsidRDefault="00BC2EC9" w:rsidP="00BC2EC9">
            <w:pPr>
              <w:jc w:val="both"/>
              <w:rPr>
                <w:rFonts w:ascii="David" w:eastAsia="David" w:hAnsi="David" w:cs="David"/>
                <w:b/>
                <w:bCs/>
                <w:sz w:val="18"/>
                <w:szCs w:val="18"/>
                <w:rtl/>
              </w:rPr>
            </w:pPr>
            <w:r>
              <w:rPr>
                <w:rFonts w:ascii="David" w:eastAsia="David" w:hAnsi="David" w:cs="David" w:hint="cs"/>
                <w:b/>
                <w:bCs/>
                <w:sz w:val="18"/>
                <w:szCs w:val="18"/>
                <w:rtl/>
              </w:rPr>
              <w:t xml:space="preserve">הרב </w:t>
            </w:r>
          </w:p>
          <w:p w14:paraId="6F9C74F3" w14:textId="70329DE8" w:rsidR="0045188B" w:rsidRPr="0045188B" w:rsidRDefault="0045188B" w:rsidP="00BC2EC9">
            <w:pPr>
              <w:jc w:val="both"/>
              <w:rPr>
                <w:rFonts w:ascii="David" w:eastAsia="David" w:hAnsi="David" w:cs="David"/>
                <w:b/>
                <w:bCs/>
                <w:sz w:val="18"/>
                <w:szCs w:val="18"/>
                <w:rtl/>
              </w:rPr>
            </w:pPr>
            <w:r w:rsidRPr="0045188B">
              <w:rPr>
                <w:rFonts w:ascii="David" w:eastAsia="David" w:hAnsi="David" w:cs="David" w:hint="cs"/>
                <w:b/>
                <w:bCs/>
                <w:sz w:val="18"/>
                <w:szCs w:val="18"/>
                <w:rtl/>
              </w:rPr>
              <w:t>אורן דמארי</w:t>
            </w:r>
          </w:p>
        </w:tc>
        <w:tc>
          <w:tcPr>
            <w:tcW w:w="0" w:type="auto"/>
          </w:tcPr>
          <w:p w14:paraId="603F888F" w14:textId="77777777" w:rsidR="0045188B" w:rsidRPr="0045188B" w:rsidRDefault="0045188B" w:rsidP="00744A22">
            <w:pPr>
              <w:spacing w:line="360" w:lineRule="auto"/>
              <w:jc w:val="both"/>
              <w:rPr>
                <w:rFonts w:ascii="David" w:eastAsia="David" w:hAnsi="David" w:cs="David"/>
                <w:b/>
                <w:bCs/>
                <w:sz w:val="18"/>
                <w:szCs w:val="18"/>
                <w:rtl/>
              </w:rPr>
            </w:pPr>
            <w:r w:rsidRPr="0045188B">
              <w:rPr>
                <w:rFonts w:ascii="David" w:eastAsia="David" w:hAnsi="David" w:cs="David" w:hint="cs"/>
                <w:b/>
                <w:bCs/>
                <w:sz w:val="18"/>
                <w:szCs w:val="18"/>
                <w:rtl/>
              </w:rPr>
              <w:t>ישיבת נווה הרצוג ניר גלים</w:t>
            </w:r>
          </w:p>
        </w:tc>
        <w:tc>
          <w:tcPr>
            <w:tcW w:w="0" w:type="auto"/>
          </w:tcPr>
          <w:p w14:paraId="0066C094" w14:textId="77777777" w:rsidR="0045188B" w:rsidRPr="0045188B" w:rsidRDefault="0045188B" w:rsidP="00744A22">
            <w:pPr>
              <w:spacing w:line="360" w:lineRule="auto"/>
              <w:jc w:val="both"/>
              <w:rPr>
                <w:rFonts w:ascii="David" w:eastAsia="David" w:hAnsi="David" w:cs="David"/>
                <w:b/>
                <w:bCs/>
                <w:sz w:val="18"/>
                <w:szCs w:val="18"/>
                <w:rtl/>
              </w:rPr>
            </w:pPr>
            <w:r w:rsidRPr="0045188B">
              <w:rPr>
                <w:rFonts w:ascii="David" w:eastAsia="David" w:hAnsi="David" w:cs="David" w:hint="cs"/>
                <w:b/>
                <w:bCs/>
                <w:sz w:val="18"/>
                <w:szCs w:val="18"/>
                <w:rtl/>
              </w:rPr>
              <w:t>0523121578</w:t>
            </w:r>
          </w:p>
        </w:tc>
        <w:tc>
          <w:tcPr>
            <w:tcW w:w="0" w:type="auto"/>
          </w:tcPr>
          <w:p w14:paraId="00F68D17" w14:textId="77777777" w:rsidR="0045188B" w:rsidRPr="0045188B" w:rsidRDefault="00E2397B" w:rsidP="00744A22">
            <w:pPr>
              <w:spacing w:line="360" w:lineRule="auto"/>
              <w:jc w:val="both"/>
              <w:rPr>
                <w:rFonts w:ascii="David" w:eastAsia="David" w:hAnsi="David" w:cs="David"/>
                <w:b/>
                <w:bCs/>
                <w:sz w:val="18"/>
                <w:szCs w:val="18"/>
              </w:rPr>
            </w:pPr>
            <w:hyperlink r:id="rId187" w:history="1">
              <w:r w:rsidR="0045188B" w:rsidRPr="0045188B">
                <w:rPr>
                  <w:rStyle w:val="Hyperlink"/>
                  <w:rFonts w:ascii="David" w:eastAsia="David" w:hAnsi="David" w:cs="David"/>
                  <w:b/>
                  <w:bCs/>
                  <w:sz w:val="18"/>
                  <w:szCs w:val="18"/>
                </w:rPr>
                <w:t>orendamari@gmail.com</w:t>
              </w:r>
            </w:hyperlink>
          </w:p>
          <w:p w14:paraId="0D8F5BFD" w14:textId="77777777" w:rsidR="0045188B" w:rsidRPr="0045188B" w:rsidRDefault="0045188B" w:rsidP="00744A22">
            <w:pPr>
              <w:spacing w:line="360" w:lineRule="auto"/>
              <w:jc w:val="both"/>
              <w:rPr>
                <w:rFonts w:ascii="David" w:eastAsia="David" w:hAnsi="David" w:cs="David"/>
                <w:b/>
                <w:bCs/>
                <w:sz w:val="18"/>
                <w:szCs w:val="18"/>
              </w:rPr>
            </w:pPr>
          </w:p>
        </w:tc>
        <w:tc>
          <w:tcPr>
            <w:tcW w:w="0" w:type="auto"/>
          </w:tcPr>
          <w:p w14:paraId="4FC8B656" w14:textId="77777777" w:rsidR="0045188B" w:rsidRPr="0045188B" w:rsidRDefault="0045188B" w:rsidP="00744A22">
            <w:pPr>
              <w:spacing w:line="360" w:lineRule="auto"/>
              <w:jc w:val="both"/>
              <w:rPr>
                <w:rFonts w:ascii="David" w:eastAsia="David" w:hAnsi="David" w:cs="David"/>
                <w:b/>
                <w:bCs/>
                <w:sz w:val="18"/>
                <w:szCs w:val="18"/>
                <w:rtl/>
              </w:rPr>
            </w:pPr>
            <w:r w:rsidRPr="0045188B">
              <w:rPr>
                <w:rFonts w:ascii="David" w:eastAsia="David" w:hAnsi="David" w:cs="David" w:hint="cs"/>
                <w:b/>
                <w:bCs/>
                <w:sz w:val="18"/>
                <w:szCs w:val="18"/>
                <w:rtl/>
              </w:rPr>
              <w:t>דרום: אשדוד ודרומה</w:t>
            </w:r>
          </w:p>
        </w:tc>
      </w:tr>
      <w:tr w:rsidR="0045188B" w:rsidRPr="00400129" w14:paraId="1104E39A" w14:textId="77777777" w:rsidTr="00BC2EC9">
        <w:tc>
          <w:tcPr>
            <w:tcW w:w="0" w:type="auto"/>
          </w:tcPr>
          <w:p w14:paraId="6626DB5D" w14:textId="77777777" w:rsidR="0045188B" w:rsidRPr="0045188B" w:rsidRDefault="0045188B" w:rsidP="00744A22">
            <w:pPr>
              <w:spacing w:line="360" w:lineRule="auto"/>
              <w:jc w:val="both"/>
              <w:rPr>
                <w:rFonts w:ascii="David" w:eastAsia="David" w:hAnsi="David" w:cs="David"/>
                <w:b/>
                <w:bCs/>
                <w:sz w:val="18"/>
                <w:szCs w:val="18"/>
                <w:rtl/>
              </w:rPr>
            </w:pPr>
            <w:r w:rsidRPr="0045188B">
              <w:rPr>
                <w:rFonts w:ascii="David" w:eastAsia="David" w:hAnsi="David" w:cs="David" w:hint="cs"/>
                <w:b/>
                <w:bCs/>
                <w:sz w:val="18"/>
                <w:szCs w:val="18"/>
                <w:rtl/>
              </w:rPr>
              <w:t>פנינה רותם</w:t>
            </w:r>
          </w:p>
        </w:tc>
        <w:tc>
          <w:tcPr>
            <w:tcW w:w="0" w:type="auto"/>
          </w:tcPr>
          <w:p w14:paraId="7BBA650F" w14:textId="77777777" w:rsidR="0045188B" w:rsidRPr="0045188B" w:rsidRDefault="0045188B" w:rsidP="00744A22">
            <w:pPr>
              <w:spacing w:line="360" w:lineRule="auto"/>
              <w:jc w:val="both"/>
              <w:rPr>
                <w:rFonts w:ascii="David" w:eastAsia="David" w:hAnsi="David" w:cs="David"/>
                <w:b/>
                <w:bCs/>
                <w:sz w:val="18"/>
                <w:szCs w:val="18"/>
                <w:rtl/>
              </w:rPr>
            </w:pPr>
            <w:r w:rsidRPr="0045188B">
              <w:rPr>
                <w:rFonts w:ascii="David" w:eastAsia="David" w:hAnsi="David" w:cs="David" w:hint="cs"/>
                <w:b/>
                <w:bCs/>
                <w:sz w:val="18"/>
                <w:szCs w:val="18"/>
                <w:rtl/>
              </w:rPr>
              <w:t>אולפנת רעיה בית אל</w:t>
            </w:r>
          </w:p>
        </w:tc>
        <w:tc>
          <w:tcPr>
            <w:tcW w:w="0" w:type="auto"/>
          </w:tcPr>
          <w:p w14:paraId="38C3EE54" w14:textId="77777777" w:rsidR="0045188B" w:rsidRPr="0045188B" w:rsidRDefault="0045188B" w:rsidP="00744A22">
            <w:pPr>
              <w:spacing w:line="360" w:lineRule="auto"/>
              <w:jc w:val="both"/>
              <w:rPr>
                <w:rFonts w:ascii="David" w:eastAsia="David" w:hAnsi="David" w:cs="David"/>
                <w:b/>
                <w:bCs/>
                <w:sz w:val="18"/>
                <w:szCs w:val="18"/>
                <w:rtl/>
              </w:rPr>
            </w:pPr>
            <w:r w:rsidRPr="0045188B">
              <w:rPr>
                <w:rFonts w:ascii="David" w:eastAsia="David" w:hAnsi="David" w:cs="David" w:hint="cs"/>
                <w:b/>
                <w:bCs/>
                <w:sz w:val="18"/>
                <w:szCs w:val="18"/>
                <w:rtl/>
              </w:rPr>
              <w:t>0528209936</w:t>
            </w:r>
          </w:p>
        </w:tc>
        <w:tc>
          <w:tcPr>
            <w:tcW w:w="0" w:type="auto"/>
          </w:tcPr>
          <w:p w14:paraId="4F9AEC59" w14:textId="77777777" w:rsidR="0045188B" w:rsidRPr="0045188B" w:rsidRDefault="00E2397B" w:rsidP="00744A22">
            <w:pPr>
              <w:spacing w:line="360" w:lineRule="auto"/>
              <w:jc w:val="both"/>
              <w:rPr>
                <w:rFonts w:ascii="David" w:eastAsia="David" w:hAnsi="David" w:cs="David"/>
                <w:b/>
                <w:bCs/>
                <w:sz w:val="18"/>
                <w:szCs w:val="18"/>
              </w:rPr>
            </w:pPr>
            <w:hyperlink r:id="rId188" w:history="1">
              <w:r w:rsidR="0045188B" w:rsidRPr="0045188B">
                <w:rPr>
                  <w:rStyle w:val="Hyperlink"/>
                  <w:rFonts w:ascii="David" w:eastAsia="David" w:hAnsi="David" w:cs="David"/>
                  <w:b/>
                  <w:bCs/>
                  <w:sz w:val="18"/>
                  <w:szCs w:val="18"/>
                </w:rPr>
                <w:t>Pninarotem1@gmail.com</w:t>
              </w:r>
            </w:hyperlink>
          </w:p>
          <w:p w14:paraId="0569F863" w14:textId="77777777" w:rsidR="0045188B" w:rsidRPr="0045188B" w:rsidRDefault="0045188B" w:rsidP="00744A22">
            <w:pPr>
              <w:spacing w:line="360" w:lineRule="auto"/>
              <w:jc w:val="both"/>
              <w:rPr>
                <w:rFonts w:ascii="David" w:eastAsia="David" w:hAnsi="David" w:cs="David"/>
                <w:b/>
                <w:bCs/>
                <w:sz w:val="18"/>
                <w:szCs w:val="18"/>
              </w:rPr>
            </w:pPr>
          </w:p>
        </w:tc>
        <w:tc>
          <w:tcPr>
            <w:tcW w:w="0" w:type="auto"/>
          </w:tcPr>
          <w:p w14:paraId="4D6AB093" w14:textId="77777777" w:rsidR="0045188B" w:rsidRPr="0045188B" w:rsidRDefault="0045188B" w:rsidP="00744A22">
            <w:pPr>
              <w:spacing w:line="360" w:lineRule="auto"/>
              <w:jc w:val="both"/>
              <w:rPr>
                <w:rFonts w:ascii="David" w:eastAsia="David" w:hAnsi="David" w:cs="David"/>
                <w:b/>
                <w:bCs/>
                <w:sz w:val="18"/>
                <w:szCs w:val="18"/>
                <w:rtl/>
              </w:rPr>
            </w:pPr>
            <w:r w:rsidRPr="0045188B">
              <w:rPr>
                <w:rFonts w:ascii="David" w:eastAsia="David" w:hAnsi="David" w:cs="David" w:hint="cs"/>
                <w:b/>
                <w:bCs/>
                <w:sz w:val="18"/>
                <w:szCs w:val="18"/>
                <w:rtl/>
              </w:rPr>
              <w:t>מחוז ירושלים</w:t>
            </w:r>
          </w:p>
        </w:tc>
      </w:tr>
      <w:tr w:rsidR="0045188B" w:rsidRPr="00400129" w14:paraId="1EE7F7A8" w14:textId="77777777" w:rsidTr="00BC2EC9">
        <w:tc>
          <w:tcPr>
            <w:tcW w:w="0" w:type="auto"/>
          </w:tcPr>
          <w:p w14:paraId="039C4984" w14:textId="77777777" w:rsidR="0045188B" w:rsidRPr="0045188B" w:rsidRDefault="0045188B" w:rsidP="00744A22">
            <w:pPr>
              <w:spacing w:line="360" w:lineRule="auto"/>
              <w:jc w:val="both"/>
              <w:rPr>
                <w:rFonts w:ascii="David" w:eastAsia="David" w:hAnsi="David" w:cs="David"/>
                <w:b/>
                <w:bCs/>
                <w:sz w:val="18"/>
                <w:szCs w:val="18"/>
                <w:rtl/>
              </w:rPr>
            </w:pPr>
            <w:r w:rsidRPr="0045188B">
              <w:rPr>
                <w:rFonts w:ascii="David" w:eastAsia="David" w:hAnsi="David" w:cs="David" w:hint="cs"/>
                <w:b/>
                <w:bCs/>
                <w:sz w:val="18"/>
                <w:szCs w:val="18"/>
                <w:rtl/>
              </w:rPr>
              <w:t>שמואל מאור</w:t>
            </w:r>
          </w:p>
        </w:tc>
        <w:tc>
          <w:tcPr>
            <w:tcW w:w="0" w:type="auto"/>
          </w:tcPr>
          <w:p w14:paraId="1DBCF3C5" w14:textId="77777777" w:rsidR="0045188B" w:rsidRPr="0045188B" w:rsidRDefault="0045188B" w:rsidP="00744A22">
            <w:pPr>
              <w:spacing w:line="360" w:lineRule="auto"/>
              <w:jc w:val="both"/>
              <w:rPr>
                <w:rFonts w:ascii="David" w:eastAsia="David" w:hAnsi="David" w:cs="David"/>
                <w:b/>
                <w:bCs/>
                <w:sz w:val="18"/>
                <w:szCs w:val="18"/>
                <w:rtl/>
              </w:rPr>
            </w:pPr>
            <w:r w:rsidRPr="0045188B">
              <w:rPr>
                <w:rFonts w:ascii="David" w:eastAsia="David" w:hAnsi="David" w:cs="David" w:hint="cs"/>
                <w:b/>
                <w:bCs/>
                <w:sz w:val="18"/>
                <w:szCs w:val="18"/>
                <w:rtl/>
              </w:rPr>
              <w:t>חזקיהו המלך 46א' ירושלים</w:t>
            </w:r>
          </w:p>
        </w:tc>
        <w:tc>
          <w:tcPr>
            <w:tcW w:w="0" w:type="auto"/>
          </w:tcPr>
          <w:p w14:paraId="74E0837C" w14:textId="77777777" w:rsidR="0045188B" w:rsidRPr="0045188B" w:rsidRDefault="0045188B" w:rsidP="00744A22">
            <w:pPr>
              <w:spacing w:line="360" w:lineRule="auto"/>
              <w:jc w:val="both"/>
              <w:rPr>
                <w:rFonts w:ascii="David" w:eastAsia="David" w:hAnsi="David" w:cs="David"/>
                <w:b/>
                <w:bCs/>
                <w:sz w:val="18"/>
                <w:szCs w:val="18"/>
                <w:rtl/>
              </w:rPr>
            </w:pPr>
            <w:r w:rsidRPr="0045188B">
              <w:rPr>
                <w:rFonts w:ascii="David" w:eastAsia="David" w:hAnsi="David" w:cs="David" w:hint="cs"/>
                <w:b/>
                <w:bCs/>
                <w:sz w:val="18"/>
                <w:szCs w:val="18"/>
                <w:rtl/>
              </w:rPr>
              <w:t>0505974040</w:t>
            </w:r>
          </w:p>
        </w:tc>
        <w:tc>
          <w:tcPr>
            <w:tcW w:w="0" w:type="auto"/>
          </w:tcPr>
          <w:p w14:paraId="642131B8" w14:textId="77777777" w:rsidR="0045188B" w:rsidRPr="0045188B" w:rsidRDefault="00E2397B" w:rsidP="00744A22">
            <w:pPr>
              <w:spacing w:line="360" w:lineRule="auto"/>
              <w:jc w:val="both"/>
              <w:rPr>
                <w:rFonts w:ascii="David" w:eastAsia="David" w:hAnsi="David" w:cs="David"/>
                <w:b/>
                <w:bCs/>
                <w:sz w:val="18"/>
                <w:szCs w:val="18"/>
              </w:rPr>
            </w:pPr>
            <w:hyperlink r:id="rId189" w:history="1">
              <w:r w:rsidR="0045188B" w:rsidRPr="0045188B">
                <w:rPr>
                  <w:rStyle w:val="Hyperlink"/>
                  <w:rFonts w:ascii="David" w:eastAsia="David" w:hAnsi="David" w:cs="David"/>
                  <w:b/>
                  <w:bCs/>
                  <w:sz w:val="18"/>
                  <w:szCs w:val="18"/>
                </w:rPr>
                <w:t>Shm5maor@gmail.com</w:t>
              </w:r>
            </w:hyperlink>
          </w:p>
          <w:p w14:paraId="687D3B7B" w14:textId="77777777" w:rsidR="0045188B" w:rsidRPr="0045188B" w:rsidRDefault="0045188B" w:rsidP="00744A22">
            <w:pPr>
              <w:spacing w:line="360" w:lineRule="auto"/>
              <w:jc w:val="both"/>
              <w:rPr>
                <w:rFonts w:ascii="David" w:eastAsia="David" w:hAnsi="David" w:cs="David"/>
                <w:b/>
                <w:bCs/>
                <w:sz w:val="18"/>
                <w:szCs w:val="18"/>
              </w:rPr>
            </w:pPr>
          </w:p>
        </w:tc>
        <w:tc>
          <w:tcPr>
            <w:tcW w:w="0" w:type="auto"/>
          </w:tcPr>
          <w:p w14:paraId="275FBD25" w14:textId="77777777" w:rsidR="0045188B" w:rsidRPr="0045188B" w:rsidRDefault="0045188B" w:rsidP="00744A22">
            <w:pPr>
              <w:spacing w:line="360" w:lineRule="auto"/>
              <w:jc w:val="both"/>
              <w:rPr>
                <w:rFonts w:ascii="David" w:eastAsia="David" w:hAnsi="David" w:cs="David"/>
                <w:b/>
                <w:bCs/>
                <w:sz w:val="18"/>
                <w:szCs w:val="18"/>
                <w:rtl/>
              </w:rPr>
            </w:pPr>
            <w:r w:rsidRPr="0045188B">
              <w:rPr>
                <w:rFonts w:ascii="David" w:eastAsia="David" w:hAnsi="David" w:cs="David" w:hint="cs"/>
                <w:b/>
                <w:bCs/>
                <w:sz w:val="18"/>
                <w:szCs w:val="18"/>
                <w:rtl/>
              </w:rPr>
              <w:t xml:space="preserve">ארצי+ </w:t>
            </w:r>
            <w:proofErr w:type="spellStart"/>
            <w:r w:rsidRPr="0045188B">
              <w:rPr>
                <w:rFonts w:ascii="David" w:eastAsia="David" w:hAnsi="David" w:cs="David" w:hint="cs"/>
                <w:b/>
                <w:bCs/>
                <w:sz w:val="18"/>
                <w:szCs w:val="18"/>
                <w:rtl/>
              </w:rPr>
              <w:t>מנח"י</w:t>
            </w:r>
            <w:proofErr w:type="spellEnd"/>
            <w:r w:rsidRPr="0045188B">
              <w:rPr>
                <w:rFonts w:ascii="David" w:eastAsia="David" w:hAnsi="David" w:cs="David" w:hint="cs"/>
                <w:b/>
                <w:bCs/>
                <w:sz w:val="18"/>
                <w:szCs w:val="18"/>
                <w:rtl/>
              </w:rPr>
              <w:t xml:space="preserve"> + ת"א</w:t>
            </w:r>
          </w:p>
        </w:tc>
      </w:tr>
      <w:tr w:rsidR="0045188B" w:rsidRPr="00400129" w14:paraId="0D29FC6E" w14:textId="77777777" w:rsidTr="00BC2EC9">
        <w:tc>
          <w:tcPr>
            <w:tcW w:w="0" w:type="auto"/>
          </w:tcPr>
          <w:p w14:paraId="2ECB7086" w14:textId="77777777" w:rsidR="00BC2EC9" w:rsidRDefault="00BC2EC9" w:rsidP="00BC2EC9">
            <w:pPr>
              <w:jc w:val="both"/>
              <w:rPr>
                <w:rFonts w:ascii="David" w:eastAsia="David" w:hAnsi="David" w:cs="David"/>
                <w:b/>
                <w:bCs/>
                <w:sz w:val="18"/>
                <w:szCs w:val="18"/>
                <w:rtl/>
              </w:rPr>
            </w:pPr>
            <w:r>
              <w:rPr>
                <w:rFonts w:ascii="David" w:eastAsia="David" w:hAnsi="David" w:cs="David" w:hint="cs"/>
                <w:b/>
                <w:bCs/>
                <w:sz w:val="18"/>
                <w:szCs w:val="18"/>
                <w:rtl/>
              </w:rPr>
              <w:t xml:space="preserve">הרב </w:t>
            </w:r>
          </w:p>
          <w:p w14:paraId="441498E2" w14:textId="702AA366" w:rsidR="0045188B" w:rsidRPr="0045188B" w:rsidRDefault="0045188B" w:rsidP="00BC2EC9">
            <w:pPr>
              <w:jc w:val="both"/>
              <w:rPr>
                <w:rFonts w:ascii="David" w:eastAsia="David" w:hAnsi="David" w:cs="David"/>
                <w:b/>
                <w:bCs/>
                <w:sz w:val="18"/>
                <w:szCs w:val="18"/>
                <w:rtl/>
              </w:rPr>
            </w:pPr>
            <w:r w:rsidRPr="0045188B">
              <w:rPr>
                <w:rFonts w:ascii="David" w:eastAsia="David" w:hAnsi="David" w:cs="David" w:hint="cs"/>
                <w:b/>
                <w:bCs/>
                <w:sz w:val="18"/>
                <w:szCs w:val="18"/>
                <w:rtl/>
              </w:rPr>
              <w:t>גלעד שטראוס</w:t>
            </w:r>
          </w:p>
        </w:tc>
        <w:tc>
          <w:tcPr>
            <w:tcW w:w="0" w:type="auto"/>
          </w:tcPr>
          <w:p w14:paraId="653A006C" w14:textId="77777777" w:rsidR="0045188B" w:rsidRPr="0045188B" w:rsidRDefault="0045188B" w:rsidP="00744A22">
            <w:pPr>
              <w:spacing w:line="360" w:lineRule="auto"/>
              <w:jc w:val="both"/>
              <w:rPr>
                <w:rFonts w:ascii="David" w:eastAsia="David" w:hAnsi="David" w:cs="David"/>
                <w:b/>
                <w:bCs/>
                <w:sz w:val="18"/>
                <w:szCs w:val="18"/>
                <w:rtl/>
              </w:rPr>
            </w:pPr>
            <w:r w:rsidRPr="0045188B">
              <w:rPr>
                <w:rFonts w:ascii="David" w:eastAsia="David" w:hAnsi="David" w:cs="David" w:hint="cs"/>
                <w:b/>
                <w:bCs/>
                <w:sz w:val="18"/>
                <w:szCs w:val="18"/>
                <w:rtl/>
              </w:rPr>
              <w:t>כפר פינס</w:t>
            </w:r>
          </w:p>
        </w:tc>
        <w:tc>
          <w:tcPr>
            <w:tcW w:w="0" w:type="auto"/>
          </w:tcPr>
          <w:p w14:paraId="7D2F25C4" w14:textId="77777777" w:rsidR="0045188B" w:rsidRPr="0045188B" w:rsidRDefault="0045188B" w:rsidP="00744A22">
            <w:pPr>
              <w:spacing w:line="360" w:lineRule="auto"/>
              <w:jc w:val="both"/>
              <w:rPr>
                <w:rFonts w:ascii="David" w:eastAsia="David" w:hAnsi="David" w:cs="David"/>
                <w:b/>
                <w:bCs/>
                <w:sz w:val="18"/>
                <w:szCs w:val="18"/>
                <w:rtl/>
              </w:rPr>
            </w:pPr>
            <w:r w:rsidRPr="0045188B">
              <w:rPr>
                <w:rFonts w:ascii="David" w:eastAsia="David" w:hAnsi="David" w:cs="David" w:hint="cs"/>
                <w:b/>
                <w:bCs/>
                <w:sz w:val="18"/>
                <w:szCs w:val="18"/>
                <w:rtl/>
              </w:rPr>
              <w:t>0523573801</w:t>
            </w:r>
          </w:p>
        </w:tc>
        <w:tc>
          <w:tcPr>
            <w:tcW w:w="0" w:type="auto"/>
          </w:tcPr>
          <w:p w14:paraId="14C8DE0C" w14:textId="77777777" w:rsidR="0045188B" w:rsidRPr="0045188B" w:rsidRDefault="00E2397B" w:rsidP="00744A22">
            <w:pPr>
              <w:spacing w:line="360" w:lineRule="auto"/>
              <w:jc w:val="both"/>
              <w:rPr>
                <w:rFonts w:ascii="David" w:eastAsia="David" w:hAnsi="David" w:cs="David"/>
                <w:b/>
                <w:bCs/>
                <w:sz w:val="18"/>
                <w:szCs w:val="18"/>
              </w:rPr>
            </w:pPr>
            <w:hyperlink r:id="rId190" w:history="1">
              <w:r w:rsidR="0045188B" w:rsidRPr="0045188B">
                <w:rPr>
                  <w:rStyle w:val="Hyperlink"/>
                  <w:rFonts w:ascii="David" w:eastAsia="David" w:hAnsi="David" w:cs="David"/>
                  <w:b/>
                  <w:bCs/>
                  <w:sz w:val="18"/>
                  <w:szCs w:val="18"/>
                </w:rPr>
                <w:t>gilad@ulpanakp.org</w:t>
              </w:r>
            </w:hyperlink>
          </w:p>
          <w:p w14:paraId="78FB1FFD" w14:textId="77777777" w:rsidR="0045188B" w:rsidRPr="0045188B" w:rsidRDefault="0045188B" w:rsidP="00744A22">
            <w:pPr>
              <w:spacing w:line="360" w:lineRule="auto"/>
              <w:jc w:val="both"/>
              <w:rPr>
                <w:rFonts w:ascii="David" w:eastAsia="David" w:hAnsi="David" w:cs="David"/>
                <w:b/>
                <w:bCs/>
                <w:sz w:val="18"/>
                <w:szCs w:val="18"/>
              </w:rPr>
            </w:pPr>
          </w:p>
        </w:tc>
        <w:tc>
          <w:tcPr>
            <w:tcW w:w="0" w:type="auto"/>
          </w:tcPr>
          <w:p w14:paraId="55071E80" w14:textId="77777777" w:rsidR="0045188B" w:rsidRPr="0045188B" w:rsidRDefault="0045188B" w:rsidP="00744A22">
            <w:pPr>
              <w:spacing w:line="360" w:lineRule="auto"/>
              <w:jc w:val="both"/>
              <w:rPr>
                <w:rFonts w:ascii="David" w:eastAsia="David" w:hAnsi="David" w:cs="David"/>
                <w:b/>
                <w:bCs/>
                <w:sz w:val="18"/>
                <w:szCs w:val="18"/>
                <w:rtl/>
              </w:rPr>
            </w:pPr>
            <w:r w:rsidRPr="0045188B">
              <w:rPr>
                <w:rFonts w:ascii="David" w:eastAsia="David" w:hAnsi="David" w:cs="David" w:hint="cs"/>
                <w:b/>
                <w:bCs/>
                <w:sz w:val="18"/>
                <w:szCs w:val="18"/>
                <w:rtl/>
              </w:rPr>
              <w:t>התיישבותי</w:t>
            </w:r>
          </w:p>
        </w:tc>
      </w:tr>
      <w:tr w:rsidR="0045188B" w:rsidRPr="00400129" w14:paraId="18F09117" w14:textId="77777777" w:rsidTr="00BC2EC9">
        <w:tc>
          <w:tcPr>
            <w:tcW w:w="0" w:type="auto"/>
          </w:tcPr>
          <w:p w14:paraId="1EC5B8F7" w14:textId="77777777" w:rsidR="0045188B" w:rsidRPr="0045188B" w:rsidRDefault="0045188B" w:rsidP="00744A22">
            <w:pPr>
              <w:spacing w:line="360" w:lineRule="auto"/>
              <w:jc w:val="both"/>
              <w:rPr>
                <w:rFonts w:ascii="David" w:eastAsia="David" w:hAnsi="David" w:cs="David"/>
                <w:b/>
                <w:bCs/>
                <w:sz w:val="18"/>
                <w:szCs w:val="18"/>
                <w:rtl/>
              </w:rPr>
            </w:pPr>
            <w:r w:rsidRPr="0045188B">
              <w:rPr>
                <w:rFonts w:ascii="David" w:eastAsia="David" w:hAnsi="David" w:cs="David" w:hint="cs"/>
                <w:b/>
                <w:bCs/>
                <w:sz w:val="18"/>
                <w:szCs w:val="18"/>
                <w:rtl/>
              </w:rPr>
              <w:t xml:space="preserve">מיכל </w:t>
            </w:r>
            <w:proofErr w:type="spellStart"/>
            <w:r w:rsidRPr="0045188B">
              <w:rPr>
                <w:rFonts w:ascii="David" w:eastAsia="David" w:hAnsi="David" w:cs="David" w:hint="cs"/>
                <w:b/>
                <w:bCs/>
                <w:sz w:val="18"/>
                <w:szCs w:val="18"/>
                <w:rtl/>
              </w:rPr>
              <w:t>מרמור</w:t>
            </w:r>
            <w:proofErr w:type="spellEnd"/>
          </w:p>
        </w:tc>
        <w:tc>
          <w:tcPr>
            <w:tcW w:w="0" w:type="auto"/>
          </w:tcPr>
          <w:p w14:paraId="0B5D6E4E" w14:textId="77777777" w:rsidR="00261413" w:rsidRDefault="00261413" w:rsidP="00744A22">
            <w:pPr>
              <w:spacing w:line="360" w:lineRule="auto"/>
              <w:jc w:val="both"/>
              <w:rPr>
                <w:rFonts w:ascii="David" w:eastAsia="David" w:hAnsi="David" w:cs="David"/>
                <w:b/>
                <w:bCs/>
                <w:sz w:val="18"/>
                <w:szCs w:val="18"/>
                <w:rtl/>
              </w:rPr>
            </w:pPr>
            <w:r>
              <w:rPr>
                <w:rFonts w:ascii="David" w:eastAsia="David" w:hAnsi="David" w:cs="David" w:hint="cs"/>
                <w:b/>
                <w:bCs/>
                <w:sz w:val="18"/>
                <w:szCs w:val="18"/>
                <w:rtl/>
              </w:rPr>
              <w:t xml:space="preserve">הדובדבן 4 </w:t>
            </w:r>
          </w:p>
          <w:p w14:paraId="2255ADA1" w14:textId="075B9344" w:rsidR="0045188B" w:rsidRPr="0045188B" w:rsidRDefault="00261413" w:rsidP="00261413">
            <w:pPr>
              <w:spacing w:line="360" w:lineRule="auto"/>
              <w:jc w:val="both"/>
              <w:rPr>
                <w:rFonts w:ascii="David" w:eastAsia="David" w:hAnsi="David" w:cs="David"/>
                <w:b/>
                <w:bCs/>
                <w:sz w:val="18"/>
                <w:szCs w:val="18"/>
                <w:rtl/>
              </w:rPr>
            </w:pPr>
            <w:r>
              <w:rPr>
                <w:rFonts w:ascii="David" w:eastAsia="David" w:hAnsi="David" w:cs="David" w:hint="cs"/>
                <w:b/>
                <w:bCs/>
                <w:sz w:val="18"/>
                <w:szCs w:val="18"/>
                <w:rtl/>
              </w:rPr>
              <w:t>עפרה</w:t>
            </w:r>
          </w:p>
        </w:tc>
        <w:tc>
          <w:tcPr>
            <w:tcW w:w="0" w:type="auto"/>
          </w:tcPr>
          <w:p w14:paraId="4BF2C16B" w14:textId="77777777" w:rsidR="0045188B" w:rsidRPr="0045188B" w:rsidRDefault="0045188B" w:rsidP="00744A22">
            <w:pPr>
              <w:spacing w:line="360" w:lineRule="auto"/>
              <w:jc w:val="both"/>
              <w:rPr>
                <w:rFonts w:ascii="David" w:eastAsia="David" w:hAnsi="David" w:cs="David"/>
                <w:b/>
                <w:bCs/>
                <w:sz w:val="18"/>
                <w:szCs w:val="18"/>
                <w:rtl/>
              </w:rPr>
            </w:pPr>
            <w:r w:rsidRPr="0045188B">
              <w:rPr>
                <w:rFonts w:ascii="David" w:eastAsia="David" w:hAnsi="David" w:cs="David" w:hint="cs"/>
                <w:b/>
                <w:bCs/>
                <w:sz w:val="18"/>
                <w:szCs w:val="18"/>
                <w:rtl/>
              </w:rPr>
              <w:t>0525802838</w:t>
            </w:r>
          </w:p>
        </w:tc>
        <w:bookmarkStart w:id="39" w:name="OLE_LINK1"/>
        <w:bookmarkStart w:id="40" w:name="OLE_LINK2"/>
        <w:bookmarkStart w:id="41" w:name="OLE_LINK3"/>
        <w:tc>
          <w:tcPr>
            <w:tcW w:w="0" w:type="auto"/>
          </w:tcPr>
          <w:p w14:paraId="3AF30E19" w14:textId="77777777" w:rsidR="0045188B" w:rsidRPr="0045188B" w:rsidRDefault="0045188B" w:rsidP="00744A22">
            <w:pPr>
              <w:spacing w:line="360" w:lineRule="auto"/>
              <w:jc w:val="both"/>
              <w:rPr>
                <w:rFonts w:ascii="David" w:eastAsia="David" w:hAnsi="David" w:cs="David"/>
                <w:b/>
                <w:bCs/>
                <w:sz w:val="18"/>
                <w:szCs w:val="18"/>
              </w:rPr>
            </w:pPr>
            <w:r w:rsidRPr="0045188B">
              <w:rPr>
                <w:rFonts w:ascii="David" w:eastAsia="David" w:hAnsi="David" w:cs="David"/>
                <w:b/>
                <w:bCs/>
                <w:sz w:val="18"/>
                <w:szCs w:val="18"/>
              </w:rPr>
              <w:fldChar w:fldCharType="begin"/>
            </w:r>
            <w:r w:rsidRPr="0045188B">
              <w:rPr>
                <w:rFonts w:ascii="David" w:eastAsia="David" w:hAnsi="David" w:cs="David"/>
                <w:b/>
                <w:bCs/>
                <w:sz w:val="18"/>
                <w:szCs w:val="18"/>
              </w:rPr>
              <w:instrText xml:space="preserve"> HYPERLINK "mailto:Michalkatz10@gmail.com" </w:instrText>
            </w:r>
            <w:r w:rsidRPr="0045188B">
              <w:rPr>
                <w:rFonts w:ascii="David" w:eastAsia="David" w:hAnsi="David" w:cs="David"/>
                <w:b/>
                <w:bCs/>
                <w:sz w:val="18"/>
                <w:szCs w:val="18"/>
              </w:rPr>
              <w:fldChar w:fldCharType="separate"/>
            </w:r>
            <w:r w:rsidRPr="0045188B">
              <w:rPr>
                <w:rStyle w:val="Hyperlink"/>
                <w:rFonts w:ascii="David" w:eastAsia="David" w:hAnsi="David" w:cs="David"/>
                <w:b/>
                <w:bCs/>
                <w:sz w:val="18"/>
                <w:szCs w:val="18"/>
              </w:rPr>
              <w:t>Michalkatz10@gmail.com</w:t>
            </w:r>
            <w:r w:rsidRPr="0045188B">
              <w:rPr>
                <w:rFonts w:ascii="David" w:eastAsia="David" w:hAnsi="David" w:cs="David"/>
                <w:b/>
                <w:bCs/>
                <w:sz w:val="18"/>
                <w:szCs w:val="18"/>
              </w:rPr>
              <w:fldChar w:fldCharType="end"/>
            </w:r>
          </w:p>
          <w:bookmarkEnd w:id="39"/>
          <w:bookmarkEnd w:id="40"/>
          <w:bookmarkEnd w:id="41"/>
          <w:p w14:paraId="1970A1F6" w14:textId="77777777" w:rsidR="0045188B" w:rsidRPr="0045188B" w:rsidRDefault="0045188B" w:rsidP="00744A22">
            <w:pPr>
              <w:spacing w:line="360" w:lineRule="auto"/>
              <w:jc w:val="both"/>
              <w:rPr>
                <w:rFonts w:ascii="David" w:eastAsia="David" w:hAnsi="David" w:cs="David"/>
                <w:b/>
                <w:bCs/>
                <w:sz w:val="18"/>
                <w:szCs w:val="18"/>
              </w:rPr>
            </w:pPr>
          </w:p>
        </w:tc>
        <w:tc>
          <w:tcPr>
            <w:tcW w:w="0" w:type="auto"/>
          </w:tcPr>
          <w:p w14:paraId="11021BC8" w14:textId="77777777" w:rsidR="0045188B" w:rsidRPr="0045188B" w:rsidRDefault="0045188B" w:rsidP="00744A22">
            <w:pPr>
              <w:spacing w:line="360" w:lineRule="auto"/>
              <w:jc w:val="both"/>
              <w:rPr>
                <w:rFonts w:ascii="David" w:eastAsia="David" w:hAnsi="David" w:cs="David"/>
                <w:b/>
                <w:bCs/>
                <w:sz w:val="18"/>
                <w:szCs w:val="18"/>
                <w:rtl/>
              </w:rPr>
            </w:pPr>
            <w:r w:rsidRPr="0045188B">
              <w:rPr>
                <w:rFonts w:ascii="David" w:eastAsia="David" w:hAnsi="David" w:cs="David" w:hint="cs"/>
                <w:b/>
                <w:bCs/>
                <w:sz w:val="18"/>
                <w:szCs w:val="18"/>
                <w:rtl/>
              </w:rPr>
              <w:t>ארצי</w:t>
            </w:r>
          </w:p>
        </w:tc>
      </w:tr>
      <w:tr w:rsidR="0045188B" w:rsidRPr="00400129" w14:paraId="079D8F8A" w14:textId="77777777" w:rsidTr="00BC2EC9">
        <w:trPr>
          <w:trHeight w:val="608"/>
        </w:trPr>
        <w:tc>
          <w:tcPr>
            <w:tcW w:w="0" w:type="auto"/>
          </w:tcPr>
          <w:p w14:paraId="5FFAD321" w14:textId="44F314F7" w:rsidR="0045188B" w:rsidRPr="0045188B" w:rsidRDefault="00744A22" w:rsidP="00744A22">
            <w:pPr>
              <w:spacing w:line="360" w:lineRule="auto"/>
              <w:jc w:val="both"/>
              <w:rPr>
                <w:rFonts w:ascii="David" w:eastAsia="David" w:hAnsi="David" w:cs="David"/>
                <w:b/>
                <w:bCs/>
                <w:sz w:val="18"/>
                <w:szCs w:val="18"/>
                <w:rtl/>
              </w:rPr>
            </w:pPr>
            <w:r>
              <w:rPr>
                <w:rFonts w:ascii="David" w:eastAsia="David" w:hAnsi="David" w:cs="David" w:hint="cs"/>
                <w:b/>
                <w:bCs/>
                <w:sz w:val="18"/>
                <w:szCs w:val="18"/>
                <w:rtl/>
              </w:rPr>
              <w:t>אלעד ברזילי</w:t>
            </w:r>
          </w:p>
        </w:tc>
        <w:tc>
          <w:tcPr>
            <w:tcW w:w="0" w:type="auto"/>
          </w:tcPr>
          <w:p w14:paraId="34828689" w14:textId="243B6230" w:rsidR="00261413" w:rsidRPr="00261413" w:rsidRDefault="00367020" w:rsidP="00261413">
            <w:pPr>
              <w:spacing w:line="360" w:lineRule="auto"/>
              <w:jc w:val="both"/>
              <w:rPr>
                <w:rFonts w:ascii="David" w:eastAsia="David" w:hAnsi="David" w:cs="David"/>
                <w:b/>
                <w:bCs/>
                <w:sz w:val="18"/>
                <w:szCs w:val="18"/>
                <w:rtl/>
              </w:rPr>
            </w:pPr>
            <w:r>
              <w:rPr>
                <w:rFonts w:ascii="David" w:eastAsia="David" w:hAnsi="David" w:cs="David" w:hint="cs"/>
                <w:b/>
                <w:bCs/>
                <w:sz w:val="18"/>
                <w:szCs w:val="18"/>
                <w:rtl/>
              </w:rPr>
              <w:t>רחוב דן 6 עכו</w:t>
            </w:r>
          </w:p>
        </w:tc>
        <w:tc>
          <w:tcPr>
            <w:tcW w:w="0" w:type="auto"/>
          </w:tcPr>
          <w:p w14:paraId="0E6FFEAE" w14:textId="50B8DD03" w:rsidR="0045188B" w:rsidRPr="0045188B" w:rsidRDefault="00744A22" w:rsidP="00744A22">
            <w:pPr>
              <w:spacing w:line="360" w:lineRule="auto"/>
              <w:jc w:val="both"/>
              <w:rPr>
                <w:rFonts w:ascii="David" w:eastAsia="David" w:hAnsi="David" w:cs="David"/>
                <w:b/>
                <w:bCs/>
                <w:sz w:val="18"/>
                <w:szCs w:val="18"/>
                <w:rtl/>
              </w:rPr>
            </w:pPr>
            <w:r>
              <w:rPr>
                <w:rFonts w:ascii="David" w:eastAsia="David" w:hAnsi="David" w:cs="David" w:hint="cs"/>
                <w:b/>
                <w:bCs/>
                <w:sz w:val="18"/>
                <w:szCs w:val="18"/>
                <w:rtl/>
              </w:rPr>
              <w:t>0523370579</w:t>
            </w:r>
          </w:p>
        </w:tc>
        <w:tc>
          <w:tcPr>
            <w:tcW w:w="0" w:type="auto"/>
          </w:tcPr>
          <w:p w14:paraId="06A6003B" w14:textId="7DCA7115" w:rsidR="0045188B" w:rsidRDefault="00E2397B" w:rsidP="00744A22">
            <w:pPr>
              <w:spacing w:line="360" w:lineRule="auto"/>
              <w:jc w:val="both"/>
              <w:rPr>
                <w:rtl/>
              </w:rPr>
            </w:pPr>
            <w:hyperlink r:id="rId191" w:history="1">
              <w:r w:rsidR="00744A22" w:rsidRPr="00E83462">
                <w:rPr>
                  <w:rStyle w:val="Hyperlink"/>
                  <w:rFonts w:ascii="David" w:eastAsia="David" w:hAnsi="David" w:cs="David"/>
                  <w:b/>
                  <w:bCs/>
                  <w:sz w:val="18"/>
                  <w:szCs w:val="18"/>
                </w:rPr>
                <w:t>y</w:t>
              </w:r>
              <w:r w:rsidR="00744A22" w:rsidRPr="00E83462">
                <w:rPr>
                  <w:rStyle w:val="Hyperlink"/>
                </w:rPr>
                <w:t>aelad3@gmail.com</w:t>
              </w:r>
            </w:hyperlink>
          </w:p>
          <w:p w14:paraId="3E917F12" w14:textId="10BEE6B9" w:rsidR="00744A22" w:rsidRPr="00744A22" w:rsidRDefault="00744A22" w:rsidP="00744A22">
            <w:pPr>
              <w:spacing w:line="360" w:lineRule="auto"/>
              <w:jc w:val="both"/>
            </w:pPr>
          </w:p>
        </w:tc>
        <w:tc>
          <w:tcPr>
            <w:tcW w:w="0" w:type="auto"/>
          </w:tcPr>
          <w:p w14:paraId="6EC49BE5" w14:textId="77777777" w:rsidR="0045188B" w:rsidRPr="0045188B" w:rsidRDefault="0045188B" w:rsidP="00744A22">
            <w:pPr>
              <w:spacing w:line="360" w:lineRule="auto"/>
              <w:jc w:val="both"/>
              <w:rPr>
                <w:rFonts w:ascii="David" w:eastAsia="David" w:hAnsi="David" w:cs="David"/>
                <w:b/>
                <w:bCs/>
                <w:sz w:val="18"/>
                <w:szCs w:val="18"/>
                <w:rtl/>
              </w:rPr>
            </w:pPr>
            <w:r w:rsidRPr="0045188B">
              <w:rPr>
                <w:rFonts w:ascii="David" w:eastAsia="David" w:hAnsi="David" w:cs="David" w:hint="cs"/>
                <w:b/>
                <w:bCs/>
                <w:sz w:val="18"/>
                <w:szCs w:val="18"/>
                <w:rtl/>
              </w:rPr>
              <w:t>צפון</w:t>
            </w:r>
          </w:p>
        </w:tc>
      </w:tr>
      <w:tr w:rsidR="0045188B" w:rsidRPr="00400129" w14:paraId="7B40054C" w14:textId="77777777" w:rsidTr="00BC2EC9">
        <w:tc>
          <w:tcPr>
            <w:tcW w:w="0" w:type="auto"/>
          </w:tcPr>
          <w:p w14:paraId="4298519D" w14:textId="56CAFD86" w:rsidR="0045188B" w:rsidRPr="0045188B" w:rsidRDefault="00BC2EC9" w:rsidP="00BC2EC9">
            <w:pPr>
              <w:jc w:val="both"/>
              <w:rPr>
                <w:rFonts w:ascii="David" w:eastAsia="David" w:hAnsi="David" w:cs="David"/>
                <w:b/>
                <w:bCs/>
                <w:sz w:val="18"/>
                <w:szCs w:val="18"/>
                <w:rtl/>
              </w:rPr>
            </w:pPr>
            <w:r>
              <w:rPr>
                <w:rFonts w:ascii="David" w:eastAsia="David" w:hAnsi="David" w:cs="David" w:hint="cs"/>
                <w:b/>
                <w:bCs/>
                <w:sz w:val="18"/>
                <w:szCs w:val="18"/>
                <w:rtl/>
              </w:rPr>
              <w:t xml:space="preserve">הרב ד"ר </w:t>
            </w:r>
            <w:r w:rsidR="0045188B" w:rsidRPr="0045188B">
              <w:rPr>
                <w:rFonts w:ascii="David" w:eastAsia="David" w:hAnsi="David" w:cs="David" w:hint="cs"/>
                <w:b/>
                <w:bCs/>
                <w:sz w:val="18"/>
                <w:szCs w:val="18"/>
                <w:rtl/>
              </w:rPr>
              <w:t>ידידיה</w:t>
            </w:r>
            <w:r w:rsidR="0045188B" w:rsidRPr="0045188B">
              <w:rPr>
                <w:rFonts w:ascii="David" w:eastAsia="David" w:hAnsi="David" w:cs="David"/>
                <w:b/>
                <w:bCs/>
                <w:sz w:val="18"/>
                <w:szCs w:val="18"/>
                <w:rtl/>
              </w:rPr>
              <w:t xml:space="preserve"> </w:t>
            </w:r>
            <w:r w:rsidR="0045188B" w:rsidRPr="0045188B">
              <w:rPr>
                <w:rFonts w:ascii="David" w:eastAsia="David" w:hAnsi="David" w:cs="David" w:hint="cs"/>
                <w:b/>
                <w:bCs/>
                <w:sz w:val="18"/>
                <w:szCs w:val="18"/>
                <w:rtl/>
              </w:rPr>
              <w:t>הכהן</w:t>
            </w:r>
          </w:p>
        </w:tc>
        <w:tc>
          <w:tcPr>
            <w:tcW w:w="0" w:type="auto"/>
          </w:tcPr>
          <w:p w14:paraId="687FBB84" w14:textId="77777777" w:rsidR="0045188B" w:rsidRPr="0045188B" w:rsidRDefault="0045188B" w:rsidP="00744A22">
            <w:pPr>
              <w:spacing w:line="360" w:lineRule="auto"/>
              <w:jc w:val="both"/>
              <w:rPr>
                <w:rFonts w:ascii="David" w:eastAsia="David" w:hAnsi="David" w:cs="David"/>
                <w:b/>
                <w:bCs/>
                <w:sz w:val="18"/>
                <w:szCs w:val="18"/>
                <w:rtl/>
              </w:rPr>
            </w:pPr>
            <w:r w:rsidRPr="0045188B">
              <w:rPr>
                <w:rFonts w:ascii="David" w:eastAsia="David" w:hAnsi="David" w:cs="David" w:hint="cs"/>
                <w:b/>
                <w:bCs/>
                <w:sz w:val="18"/>
                <w:szCs w:val="18"/>
                <w:rtl/>
              </w:rPr>
              <w:t>ת.ד. 515 בית אל</w:t>
            </w:r>
          </w:p>
        </w:tc>
        <w:tc>
          <w:tcPr>
            <w:tcW w:w="0" w:type="auto"/>
          </w:tcPr>
          <w:p w14:paraId="07499BBC" w14:textId="77777777" w:rsidR="0045188B" w:rsidRPr="0045188B" w:rsidRDefault="0045188B" w:rsidP="00744A22">
            <w:pPr>
              <w:spacing w:line="360" w:lineRule="auto"/>
              <w:jc w:val="both"/>
              <w:rPr>
                <w:rFonts w:ascii="David" w:eastAsia="David" w:hAnsi="David" w:cs="David"/>
                <w:b/>
                <w:bCs/>
                <w:sz w:val="18"/>
                <w:szCs w:val="18"/>
                <w:rtl/>
              </w:rPr>
            </w:pPr>
            <w:r w:rsidRPr="0045188B">
              <w:rPr>
                <w:rFonts w:ascii="David" w:eastAsia="David" w:hAnsi="David" w:cs="David"/>
                <w:b/>
                <w:bCs/>
                <w:sz w:val="18"/>
                <w:szCs w:val="18"/>
                <w:rtl/>
              </w:rPr>
              <w:t>0546713960</w:t>
            </w:r>
          </w:p>
        </w:tc>
        <w:tc>
          <w:tcPr>
            <w:tcW w:w="0" w:type="auto"/>
          </w:tcPr>
          <w:p w14:paraId="2DE83A8A" w14:textId="77777777" w:rsidR="0045188B" w:rsidRPr="0045188B" w:rsidRDefault="00E2397B" w:rsidP="00744A22">
            <w:pPr>
              <w:spacing w:line="360" w:lineRule="auto"/>
              <w:jc w:val="both"/>
              <w:rPr>
                <w:rFonts w:ascii="David" w:eastAsia="David" w:hAnsi="David" w:cs="David"/>
                <w:b/>
                <w:bCs/>
                <w:sz w:val="18"/>
                <w:szCs w:val="18"/>
              </w:rPr>
            </w:pPr>
            <w:hyperlink r:id="rId192" w:history="1">
              <w:r w:rsidR="0045188B" w:rsidRPr="0045188B">
                <w:rPr>
                  <w:rStyle w:val="Hyperlink"/>
                  <w:rFonts w:ascii="David" w:eastAsia="David" w:hAnsi="David" w:cs="David"/>
                  <w:b/>
                  <w:bCs/>
                  <w:sz w:val="18"/>
                  <w:szCs w:val="18"/>
                </w:rPr>
                <w:t>yedidyahacohen@gmail.com</w:t>
              </w:r>
            </w:hyperlink>
          </w:p>
          <w:p w14:paraId="411A7F4C" w14:textId="77777777" w:rsidR="0045188B" w:rsidRPr="0045188B" w:rsidRDefault="0045188B" w:rsidP="00744A22">
            <w:pPr>
              <w:spacing w:line="360" w:lineRule="auto"/>
              <w:jc w:val="both"/>
              <w:rPr>
                <w:rFonts w:ascii="David" w:eastAsia="David" w:hAnsi="David" w:cs="David"/>
                <w:b/>
                <w:bCs/>
                <w:sz w:val="18"/>
                <w:szCs w:val="18"/>
              </w:rPr>
            </w:pPr>
          </w:p>
        </w:tc>
        <w:tc>
          <w:tcPr>
            <w:tcW w:w="0" w:type="auto"/>
          </w:tcPr>
          <w:p w14:paraId="3092652C" w14:textId="77777777" w:rsidR="0045188B" w:rsidRPr="0045188B" w:rsidRDefault="0045188B" w:rsidP="00744A22">
            <w:pPr>
              <w:spacing w:line="360" w:lineRule="auto"/>
              <w:jc w:val="both"/>
              <w:rPr>
                <w:rFonts w:ascii="David" w:eastAsia="David" w:hAnsi="David" w:cs="David"/>
                <w:b/>
                <w:bCs/>
                <w:sz w:val="18"/>
                <w:szCs w:val="18"/>
                <w:rtl/>
              </w:rPr>
            </w:pPr>
            <w:r w:rsidRPr="0045188B">
              <w:rPr>
                <w:rFonts w:ascii="David" w:eastAsia="David" w:hAnsi="David" w:cs="David" w:hint="cs"/>
                <w:b/>
                <w:bCs/>
                <w:sz w:val="18"/>
                <w:szCs w:val="18"/>
                <w:rtl/>
              </w:rPr>
              <w:t>ארצי: חקר + חינוך לחשיבה + הערכה חלופית + מחוז ירושלים</w:t>
            </w:r>
          </w:p>
        </w:tc>
      </w:tr>
      <w:tr w:rsidR="0045188B" w:rsidRPr="00400129" w14:paraId="6F520202" w14:textId="77777777" w:rsidTr="00BC2EC9">
        <w:trPr>
          <w:trHeight w:val="634"/>
        </w:trPr>
        <w:tc>
          <w:tcPr>
            <w:tcW w:w="0" w:type="auto"/>
          </w:tcPr>
          <w:p w14:paraId="62183D47" w14:textId="77777777" w:rsidR="0045188B" w:rsidRPr="0045188B" w:rsidRDefault="0045188B" w:rsidP="00744A22">
            <w:pPr>
              <w:spacing w:line="360" w:lineRule="auto"/>
              <w:jc w:val="both"/>
              <w:rPr>
                <w:rFonts w:ascii="David" w:eastAsia="David" w:hAnsi="David" w:cs="David"/>
                <w:b/>
                <w:bCs/>
                <w:sz w:val="18"/>
                <w:szCs w:val="18"/>
                <w:rtl/>
              </w:rPr>
            </w:pPr>
            <w:proofErr w:type="spellStart"/>
            <w:r w:rsidRPr="0045188B">
              <w:rPr>
                <w:rFonts w:ascii="David" w:eastAsia="David" w:hAnsi="David" w:cs="David" w:hint="cs"/>
                <w:b/>
                <w:bCs/>
                <w:sz w:val="18"/>
                <w:szCs w:val="18"/>
                <w:rtl/>
              </w:rPr>
              <w:t>בילא</w:t>
            </w:r>
            <w:proofErr w:type="spellEnd"/>
            <w:r w:rsidRPr="0045188B">
              <w:rPr>
                <w:rFonts w:ascii="David" w:eastAsia="David" w:hAnsi="David" w:cs="David"/>
                <w:b/>
                <w:bCs/>
                <w:sz w:val="18"/>
                <w:szCs w:val="18"/>
                <w:rtl/>
              </w:rPr>
              <w:t xml:space="preserve"> </w:t>
            </w:r>
            <w:r w:rsidRPr="0045188B">
              <w:rPr>
                <w:rFonts w:ascii="David" w:eastAsia="David" w:hAnsi="David" w:cs="David" w:hint="cs"/>
                <w:b/>
                <w:bCs/>
                <w:sz w:val="18"/>
                <w:szCs w:val="18"/>
                <w:rtl/>
              </w:rPr>
              <w:t>בן</w:t>
            </w:r>
            <w:r w:rsidRPr="0045188B">
              <w:rPr>
                <w:rFonts w:ascii="David" w:eastAsia="David" w:hAnsi="David" w:cs="David"/>
                <w:b/>
                <w:bCs/>
                <w:sz w:val="18"/>
                <w:szCs w:val="18"/>
                <w:rtl/>
              </w:rPr>
              <w:t xml:space="preserve"> </w:t>
            </w:r>
            <w:proofErr w:type="spellStart"/>
            <w:r w:rsidRPr="0045188B">
              <w:rPr>
                <w:rFonts w:ascii="David" w:eastAsia="David" w:hAnsi="David" w:cs="David" w:hint="cs"/>
                <w:b/>
                <w:bCs/>
                <w:sz w:val="18"/>
                <w:szCs w:val="18"/>
                <w:rtl/>
              </w:rPr>
              <w:t>פרדג</w:t>
            </w:r>
            <w:proofErr w:type="spellEnd"/>
            <w:r w:rsidRPr="0045188B">
              <w:rPr>
                <w:rFonts w:ascii="David" w:eastAsia="David" w:hAnsi="David" w:cs="David"/>
                <w:b/>
                <w:bCs/>
                <w:sz w:val="18"/>
                <w:szCs w:val="18"/>
                <w:rtl/>
              </w:rPr>
              <w:t>'</w:t>
            </w:r>
          </w:p>
        </w:tc>
        <w:tc>
          <w:tcPr>
            <w:tcW w:w="0" w:type="auto"/>
          </w:tcPr>
          <w:p w14:paraId="56F3B29F" w14:textId="77777777" w:rsidR="0045188B" w:rsidRPr="0045188B" w:rsidRDefault="0045188B" w:rsidP="00744A22">
            <w:pPr>
              <w:spacing w:line="360" w:lineRule="auto"/>
              <w:jc w:val="both"/>
              <w:rPr>
                <w:rFonts w:ascii="David" w:eastAsia="David" w:hAnsi="David" w:cs="David"/>
                <w:b/>
                <w:bCs/>
                <w:sz w:val="18"/>
                <w:szCs w:val="18"/>
                <w:rtl/>
              </w:rPr>
            </w:pPr>
            <w:r w:rsidRPr="0045188B">
              <w:rPr>
                <w:rFonts w:ascii="David" w:eastAsia="David" w:hAnsi="David" w:cs="David" w:hint="cs"/>
                <w:b/>
                <w:bCs/>
                <w:sz w:val="18"/>
                <w:szCs w:val="18"/>
                <w:rtl/>
              </w:rPr>
              <w:t>רח' דוד אלעזר 25 שדרות</w:t>
            </w:r>
          </w:p>
        </w:tc>
        <w:tc>
          <w:tcPr>
            <w:tcW w:w="0" w:type="auto"/>
          </w:tcPr>
          <w:p w14:paraId="5E1851D4" w14:textId="77777777" w:rsidR="0045188B" w:rsidRPr="0045188B" w:rsidRDefault="0045188B" w:rsidP="00744A22">
            <w:pPr>
              <w:spacing w:line="360" w:lineRule="auto"/>
              <w:jc w:val="both"/>
              <w:rPr>
                <w:rFonts w:ascii="David" w:eastAsia="David" w:hAnsi="David" w:cs="David"/>
                <w:b/>
                <w:bCs/>
                <w:sz w:val="18"/>
                <w:szCs w:val="18"/>
                <w:rtl/>
              </w:rPr>
            </w:pPr>
            <w:r w:rsidRPr="0045188B">
              <w:rPr>
                <w:rFonts w:ascii="David" w:eastAsia="David" w:hAnsi="David" w:cs="David"/>
                <w:b/>
                <w:bCs/>
                <w:sz w:val="18"/>
                <w:szCs w:val="18"/>
                <w:rtl/>
              </w:rPr>
              <w:t>0506944666</w:t>
            </w:r>
          </w:p>
        </w:tc>
        <w:tc>
          <w:tcPr>
            <w:tcW w:w="0" w:type="auto"/>
          </w:tcPr>
          <w:p w14:paraId="66082A93" w14:textId="77777777" w:rsidR="0045188B" w:rsidRPr="0045188B" w:rsidRDefault="00E2397B" w:rsidP="00744A22">
            <w:pPr>
              <w:spacing w:line="360" w:lineRule="auto"/>
              <w:jc w:val="both"/>
              <w:rPr>
                <w:rFonts w:ascii="David" w:eastAsia="David" w:hAnsi="David" w:cs="David"/>
                <w:b/>
                <w:bCs/>
                <w:sz w:val="18"/>
                <w:szCs w:val="18"/>
              </w:rPr>
            </w:pPr>
            <w:hyperlink r:id="rId193" w:history="1">
              <w:r w:rsidR="0045188B" w:rsidRPr="0045188B">
                <w:rPr>
                  <w:rStyle w:val="Hyperlink"/>
                  <w:rFonts w:ascii="David" w:eastAsia="David" w:hAnsi="David" w:cs="David"/>
                  <w:b/>
                  <w:bCs/>
                  <w:sz w:val="18"/>
                  <w:szCs w:val="18"/>
                </w:rPr>
                <w:t>bela324@gmail.com</w:t>
              </w:r>
            </w:hyperlink>
          </w:p>
          <w:p w14:paraId="62562D34" w14:textId="77777777" w:rsidR="0045188B" w:rsidRPr="0045188B" w:rsidRDefault="0045188B" w:rsidP="00744A22">
            <w:pPr>
              <w:spacing w:line="360" w:lineRule="auto"/>
              <w:jc w:val="both"/>
              <w:rPr>
                <w:rFonts w:ascii="David" w:eastAsia="David" w:hAnsi="David" w:cs="David"/>
                <w:b/>
                <w:bCs/>
                <w:sz w:val="18"/>
                <w:szCs w:val="18"/>
                <w:rtl/>
              </w:rPr>
            </w:pPr>
          </w:p>
        </w:tc>
        <w:tc>
          <w:tcPr>
            <w:tcW w:w="0" w:type="auto"/>
          </w:tcPr>
          <w:p w14:paraId="1F1121FF" w14:textId="77777777" w:rsidR="0045188B" w:rsidRPr="0045188B" w:rsidRDefault="0045188B" w:rsidP="00744A22">
            <w:pPr>
              <w:spacing w:line="360" w:lineRule="auto"/>
              <w:jc w:val="both"/>
              <w:rPr>
                <w:rFonts w:ascii="David" w:eastAsia="David" w:hAnsi="David" w:cs="David"/>
                <w:b/>
                <w:bCs/>
                <w:sz w:val="18"/>
                <w:szCs w:val="18"/>
                <w:rtl/>
              </w:rPr>
            </w:pPr>
            <w:r w:rsidRPr="0045188B">
              <w:rPr>
                <w:rFonts w:ascii="David" w:eastAsia="David" w:hAnsi="David" w:cs="David" w:hint="cs"/>
                <w:b/>
                <w:bCs/>
                <w:sz w:val="18"/>
                <w:szCs w:val="18"/>
                <w:rtl/>
              </w:rPr>
              <w:t>מחוז דרום +ארצי</w:t>
            </w:r>
          </w:p>
        </w:tc>
      </w:tr>
      <w:tr w:rsidR="0045188B" w:rsidRPr="00400129" w14:paraId="6F2241F9" w14:textId="77777777" w:rsidTr="00BC2EC9">
        <w:tc>
          <w:tcPr>
            <w:tcW w:w="0" w:type="auto"/>
          </w:tcPr>
          <w:p w14:paraId="21AE374C" w14:textId="77777777" w:rsidR="00BC2EC9" w:rsidRDefault="00BC2EC9" w:rsidP="00BC2EC9">
            <w:pPr>
              <w:jc w:val="both"/>
              <w:rPr>
                <w:rFonts w:ascii="David" w:eastAsia="David" w:hAnsi="David" w:cs="David"/>
                <w:b/>
                <w:bCs/>
                <w:sz w:val="18"/>
                <w:szCs w:val="18"/>
                <w:rtl/>
              </w:rPr>
            </w:pPr>
            <w:r>
              <w:rPr>
                <w:rFonts w:ascii="David" w:eastAsia="David" w:hAnsi="David" w:cs="David" w:hint="cs"/>
                <w:b/>
                <w:bCs/>
                <w:sz w:val="18"/>
                <w:szCs w:val="18"/>
                <w:rtl/>
              </w:rPr>
              <w:t xml:space="preserve">הרב </w:t>
            </w:r>
          </w:p>
          <w:p w14:paraId="382406C8" w14:textId="446CEC33" w:rsidR="0045188B" w:rsidRPr="0045188B" w:rsidRDefault="0045188B" w:rsidP="00BC2EC9">
            <w:pPr>
              <w:jc w:val="both"/>
              <w:rPr>
                <w:rFonts w:ascii="David" w:eastAsia="David" w:hAnsi="David" w:cs="David"/>
                <w:b/>
                <w:bCs/>
                <w:sz w:val="18"/>
                <w:szCs w:val="18"/>
                <w:rtl/>
              </w:rPr>
            </w:pPr>
            <w:r w:rsidRPr="0045188B">
              <w:rPr>
                <w:rFonts w:ascii="David" w:eastAsia="David" w:hAnsi="David" w:cs="David" w:hint="cs"/>
                <w:b/>
                <w:bCs/>
                <w:sz w:val="18"/>
                <w:szCs w:val="18"/>
                <w:rtl/>
              </w:rPr>
              <w:t>משה שבתאי</w:t>
            </w:r>
          </w:p>
        </w:tc>
        <w:tc>
          <w:tcPr>
            <w:tcW w:w="0" w:type="auto"/>
          </w:tcPr>
          <w:p w14:paraId="5924EA77" w14:textId="77777777" w:rsidR="0045188B" w:rsidRPr="0045188B" w:rsidRDefault="0045188B" w:rsidP="00744A22">
            <w:pPr>
              <w:spacing w:line="360" w:lineRule="auto"/>
              <w:jc w:val="both"/>
              <w:rPr>
                <w:rFonts w:ascii="David" w:eastAsia="David" w:hAnsi="David" w:cs="David"/>
                <w:b/>
                <w:bCs/>
                <w:sz w:val="18"/>
                <w:szCs w:val="18"/>
                <w:rtl/>
              </w:rPr>
            </w:pPr>
            <w:r w:rsidRPr="0045188B">
              <w:rPr>
                <w:rFonts w:ascii="David" w:eastAsia="David" w:hAnsi="David" w:cs="David" w:hint="cs"/>
                <w:b/>
                <w:bCs/>
                <w:sz w:val="18"/>
                <w:szCs w:val="18"/>
                <w:rtl/>
              </w:rPr>
              <w:t>חריש</w:t>
            </w:r>
          </w:p>
        </w:tc>
        <w:tc>
          <w:tcPr>
            <w:tcW w:w="0" w:type="auto"/>
          </w:tcPr>
          <w:p w14:paraId="7843BFD4" w14:textId="77777777" w:rsidR="0045188B" w:rsidRPr="0045188B" w:rsidRDefault="0045188B" w:rsidP="00744A22">
            <w:pPr>
              <w:spacing w:line="360" w:lineRule="auto"/>
              <w:jc w:val="both"/>
              <w:rPr>
                <w:rFonts w:ascii="David" w:eastAsia="David" w:hAnsi="David" w:cs="David"/>
                <w:b/>
                <w:bCs/>
                <w:sz w:val="18"/>
                <w:szCs w:val="18"/>
                <w:rtl/>
              </w:rPr>
            </w:pPr>
            <w:r w:rsidRPr="0045188B">
              <w:rPr>
                <w:rFonts w:ascii="David" w:eastAsia="David" w:hAnsi="David" w:cs="David" w:hint="cs"/>
                <w:b/>
                <w:bCs/>
                <w:sz w:val="18"/>
                <w:szCs w:val="18"/>
                <w:rtl/>
              </w:rPr>
              <w:t>0523114123</w:t>
            </w:r>
          </w:p>
        </w:tc>
        <w:tc>
          <w:tcPr>
            <w:tcW w:w="0" w:type="auto"/>
          </w:tcPr>
          <w:p w14:paraId="5A2317BC" w14:textId="77777777" w:rsidR="0045188B" w:rsidRPr="0045188B" w:rsidRDefault="00E2397B" w:rsidP="00744A22">
            <w:pPr>
              <w:spacing w:line="360" w:lineRule="auto"/>
              <w:jc w:val="both"/>
              <w:rPr>
                <w:rFonts w:ascii="David" w:eastAsia="David" w:hAnsi="David" w:cs="David"/>
                <w:b/>
                <w:bCs/>
                <w:sz w:val="18"/>
                <w:szCs w:val="18"/>
              </w:rPr>
            </w:pPr>
            <w:hyperlink r:id="rId194" w:history="1">
              <w:r w:rsidR="0045188B" w:rsidRPr="0045188B">
                <w:rPr>
                  <w:rStyle w:val="Hyperlink"/>
                  <w:rFonts w:ascii="David" w:eastAsia="David" w:hAnsi="David" w:cs="David"/>
                  <w:b/>
                  <w:bCs/>
                  <w:sz w:val="18"/>
                  <w:szCs w:val="18"/>
                </w:rPr>
                <w:t>Shabtai1974@gmail.com</w:t>
              </w:r>
            </w:hyperlink>
          </w:p>
          <w:p w14:paraId="0F525A8C" w14:textId="77777777" w:rsidR="0045188B" w:rsidRPr="0045188B" w:rsidRDefault="0045188B" w:rsidP="00744A22">
            <w:pPr>
              <w:spacing w:line="360" w:lineRule="auto"/>
              <w:jc w:val="both"/>
              <w:rPr>
                <w:rFonts w:ascii="David" w:eastAsia="David" w:hAnsi="David" w:cs="David"/>
                <w:b/>
                <w:bCs/>
                <w:sz w:val="18"/>
                <w:szCs w:val="18"/>
              </w:rPr>
            </w:pPr>
          </w:p>
        </w:tc>
        <w:tc>
          <w:tcPr>
            <w:tcW w:w="0" w:type="auto"/>
          </w:tcPr>
          <w:p w14:paraId="656858C4" w14:textId="77777777" w:rsidR="0045188B" w:rsidRPr="0045188B" w:rsidRDefault="0045188B" w:rsidP="00744A22">
            <w:pPr>
              <w:spacing w:line="360" w:lineRule="auto"/>
              <w:jc w:val="both"/>
              <w:rPr>
                <w:rFonts w:ascii="David" w:eastAsia="David" w:hAnsi="David" w:cs="David"/>
                <w:b/>
                <w:bCs/>
                <w:sz w:val="18"/>
                <w:szCs w:val="18"/>
                <w:rtl/>
              </w:rPr>
            </w:pPr>
            <w:r w:rsidRPr="0045188B">
              <w:rPr>
                <w:rFonts w:ascii="David" w:eastAsia="David" w:hAnsi="David" w:cs="David" w:hint="cs"/>
                <w:b/>
                <w:bCs/>
                <w:sz w:val="18"/>
                <w:szCs w:val="18"/>
                <w:rtl/>
              </w:rPr>
              <w:t>מחוז חיפה</w:t>
            </w:r>
          </w:p>
        </w:tc>
      </w:tr>
      <w:tr w:rsidR="001D608F" w:rsidRPr="00400129" w14:paraId="6FAF2AD5" w14:textId="77777777" w:rsidTr="00BC2EC9">
        <w:tc>
          <w:tcPr>
            <w:tcW w:w="0" w:type="auto"/>
          </w:tcPr>
          <w:p w14:paraId="2192D12A" w14:textId="77777777" w:rsidR="00BC2EC9" w:rsidRDefault="001D608F" w:rsidP="00BC2EC9">
            <w:pPr>
              <w:jc w:val="both"/>
              <w:rPr>
                <w:rFonts w:ascii="David" w:eastAsia="David" w:hAnsi="David" w:cs="David"/>
                <w:b/>
                <w:bCs/>
                <w:sz w:val="18"/>
                <w:szCs w:val="18"/>
                <w:rtl/>
              </w:rPr>
            </w:pPr>
            <w:r>
              <w:rPr>
                <w:rFonts w:ascii="David" w:eastAsia="David" w:hAnsi="David" w:cs="David" w:hint="cs"/>
                <w:b/>
                <w:bCs/>
                <w:sz w:val="18"/>
                <w:szCs w:val="18"/>
                <w:rtl/>
              </w:rPr>
              <w:t xml:space="preserve">הרב </w:t>
            </w:r>
          </w:p>
          <w:p w14:paraId="07F72C7C" w14:textId="338C1F20" w:rsidR="001D608F" w:rsidRPr="0045188B" w:rsidRDefault="001D608F" w:rsidP="00BC2EC9">
            <w:pPr>
              <w:jc w:val="both"/>
              <w:rPr>
                <w:rFonts w:ascii="David" w:eastAsia="David" w:hAnsi="David" w:cs="David"/>
                <w:b/>
                <w:bCs/>
                <w:sz w:val="18"/>
                <w:szCs w:val="18"/>
                <w:rtl/>
              </w:rPr>
            </w:pPr>
            <w:proofErr w:type="spellStart"/>
            <w:r>
              <w:rPr>
                <w:rFonts w:ascii="David" w:eastAsia="David" w:hAnsi="David" w:cs="David" w:hint="cs"/>
                <w:b/>
                <w:bCs/>
                <w:sz w:val="18"/>
                <w:szCs w:val="18"/>
                <w:rtl/>
              </w:rPr>
              <w:t>אליאסף</w:t>
            </w:r>
            <w:proofErr w:type="spellEnd"/>
            <w:r>
              <w:rPr>
                <w:rFonts w:ascii="David" w:eastAsia="David" w:hAnsi="David" w:cs="David" w:hint="cs"/>
                <w:b/>
                <w:bCs/>
                <w:sz w:val="18"/>
                <w:szCs w:val="18"/>
                <w:rtl/>
              </w:rPr>
              <w:t xml:space="preserve"> ליבי</w:t>
            </w:r>
          </w:p>
        </w:tc>
        <w:tc>
          <w:tcPr>
            <w:tcW w:w="0" w:type="auto"/>
          </w:tcPr>
          <w:p w14:paraId="307252AF" w14:textId="378FFB7E" w:rsidR="001D608F" w:rsidRPr="0045188B" w:rsidRDefault="00415855" w:rsidP="00744A22">
            <w:pPr>
              <w:spacing w:line="360" w:lineRule="auto"/>
              <w:jc w:val="both"/>
              <w:rPr>
                <w:rFonts w:ascii="David" w:eastAsia="David" w:hAnsi="David" w:cs="David"/>
                <w:b/>
                <w:bCs/>
                <w:sz w:val="18"/>
                <w:szCs w:val="18"/>
                <w:rtl/>
              </w:rPr>
            </w:pPr>
            <w:r>
              <w:rPr>
                <w:rFonts w:ascii="David" w:eastAsia="David" w:hAnsi="David" w:cs="David" w:hint="cs"/>
                <w:b/>
                <w:bCs/>
                <w:sz w:val="18"/>
                <w:szCs w:val="18"/>
                <w:rtl/>
              </w:rPr>
              <w:t xml:space="preserve">יצחק </w:t>
            </w:r>
            <w:r w:rsidR="00BC2EC9">
              <w:rPr>
                <w:rFonts w:ascii="David" w:eastAsia="David" w:hAnsi="David" w:cs="David" w:hint="cs"/>
                <w:b/>
                <w:bCs/>
                <w:sz w:val="18"/>
                <w:szCs w:val="18"/>
                <w:rtl/>
              </w:rPr>
              <w:t>כצנלסון</w:t>
            </w:r>
            <w:r>
              <w:rPr>
                <w:rFonts w:ascii="David" w:eastAsia="David" w:hAnsi="David" w:cs="David" w:hint="cs"/>
                <w:b/>
                <w:bCs/>
                <w:sz w:val="18"/>
                <w:szCs w:val="18"/>
                <w:rtl/>
              </w:rPr>
              <w:t xml:space="preserve"> 7 דירה 6 - </w:t>
            </w:r>
            <w:r w:rsidR="00AC680A">
              <w:rPr>
                <w:rFonts w:ascii="David" w:eastAsia="David" w:hAnsi="David" w:cs="David" w:hint="cs"/>
                <w:b/>
                <w:bCs/>
                <w:sz w:val="18"/>
                <w:szCs w:val="18"/>
                <w:rtl/>
              </w:rPr>
              <w:t>נתניה</w:t>
            </w:r>
          </w:p>
        </w:tc>
        <w:tc>
          <w:tcPr>
            <w:tcW w:w="0" w:type="auto"/>
          </w:tcPr>
          <w:p w14:paraId="2CDAE1E9" w14:textId="3F4F5AA1" w:rsidR="001D608F" w:rsidRPr="0045188B" w:rsidRDefault="00AC680A" w:rsidP="00744A22">
            <w:pPr>
              <w:spacing w:line="360" w:lineRule="auto"/>
              <w:jc w:val="both"/>
              <w:rPr>
                <w:rFonts w:ascii="David" w:eastAsia="David" w:hAnsi="David" w:cs="David"/>
                <w:b/>
                <w:bCs/>
                <w:sz w:val="18"/>
                <w:szCs w:val="18"/>
                <w:rtl/>
              </w:rPr>
            </w:pPr>
            <w:r>
              <w:rPr>
                <w:rFonts w:ascii="David" w:eastAsia="David" w:hAnsi="David" w:cs="David" w:hint="cs"/>
                <w:b/>
                <w:bCs/>
                <w:sz w:val="18"/>
                <w:szCs w:val="18"/>
                <w:rtl/>
              </w:rPr>
              <w:t>0525666536</w:t>
            </w:r>
          </w:p>
        </w:tc>
        <w:tc>
          <w:tcPr>
            <w:tcW w:w="0" w:type="auto"/>
          </w:tcPr>
          <w:p w14:paraId="565B07E6" w14:textId="3D9FCA95" w:rsidR="001D608F" w:rsidRDefault="00E2397B" w:rsidP="00744A22">
            <w:pPr>
              <w:spacing w:line="360" w:lineRule="auto"/>
              <w:jc w:val="both"/>
              <w:rPr>
                <w:rtl/>
              </w:rPr>
            </w:pPr>
            <w:hyperlink r:id="rId195" w:history="1">
              <w:r w:rsidR="00AC680A" w:rsidRPr="004F568E">
                <w:rPr>
                  <w:rStyle w:val="Hyperlink"/>
                </w:rPr>
                <w:t>libi41@gmail.com</w:t>
              </w:r>
            </w:hyperlink>
          </w:p>
          <w:p w14:paraId="6419756B" w14:textId="7CBC1413" w:rsidR="00AC680A" w:rsidRDefault="00AC680A" w:rsidP="00744A22">
            <w:pPr>
              <w:spacing w:line="360" w:lineRule="auto"/>
              <w:jc w:val="both"/>
            </w:pPr>
          </w:p>
        </w:tc>
        <w:tc>
          <w:tcPr>
            <w:tcW w:w="0" w:type="auto"/>
          </w:tcPr>
          <w:p w14:paraId="3FBA788A" w14:textId="1EBEB32A" w:rsidR="001D608F" w:rsidRPr="0045188B" w:rsidRDefault="00AC680A" w:rsidP="00744A22">
            <w:pPr>
              <w:spacing w:line="360" w:lineRule="auto"/>
              <w:jc w:val="both"/>
              <w:rPr>
                <w:rFonts w:ascii="David" w:eastAsia="David" w:hAnsi="David" w:cs="David"/>
                <w:b/>
                <w:bCs/>
                <w:sz w:val="18"/>
                <w:szCs w:val="18"/>
                <w:rtl/>
              </w:rPr>
            </w:pPr>
            <w:r>
              <w:rPr>
                <w:rFonts w:ascii="David" w:eastAsia="David" w:hAnsi="David" w:cs="David" w:hint="cs"/>
                <w:b/>
                <w:bCs/>
                <w:sz w:val="18"/>
                <w:szCs w:val="18"/>
                <w:rtl/>
              </w:rPr>
              <w:t>מחוז תל אביב</w:t>
            </w:r>
          </w:p>
        </w:tc>
      </w:tr>
    </w:tbl>
    <w:p w14:paraId="09B491F6" w14:textId="77777777" w:rsidR="00C23708" w:rsidRDefault="00C23708" w:rsidP="00C23708">
      <w:pPr>
        <w:spacing w:after="0" w:line="360" w:lineRule="auto"/>
        <w:jc w:val="both"/>
        <w:rPr>
          <w:rFonts w:ascii="David" w:eastAsia="David" w:hAnsi="David" w:cs="David"/>
          <w:sz w:val="24"/>
          <w:szCs w:val="24"/>
          <w:rtl/>
        </w:rPr>
      </w:pPr>
    </w:p>
    <w:p w14:paraId="7809062E" w14:textId="07847128" w:rsidR="0071630F" w:rsidRDefault="0071630F">
      <w:pPr>
        <w:rPr>
          <w:rtl/>
        </w:rPr>
      </w:pPr>
      <w:r>
        <w:rPr>
          <w:rtl/>
        </w:rPr>
        <w:br w:type="page"/>
      </w:r>
    </w:p>
    <w:p w14:paraId="7EF5B39D" w14:textId="77777777" w:rsidR="00C23708" w:rsidRPr="00C23708" w:rsidRDefault="00C23708" w:rsidP="00C23708">
      <w:pPr>
        <w:spacing w:after="0" w:line="360" w:lineRule="auto"/>
        <w:rPr>
          <w:rtl/>
        </w:rPr>
      </w:pPr>
    </w:p>
    <w:p w14:paraId="000000D4" w14:textId="21A5812A" w:rsidR="004B1C3E" w:rsidRDefault="002A7A9B" w:rsidP="00576C4C">
      <w:pPr>
        <w:pStyle w:val="a0"/>
        <w:rPr>
          <w:rFonts w:ascii="David" w:eastAsia="David" w:hAnsi="David" w:cs="David"/>
          <w:color w:val="000000"/>
        </w:rPr>
      </w:pPr>
      <w:bookmarkStart w:id="42" w:name="_Toc22841130"/>
      <w:r w:rsidRPr="00576C4C">
        <w:rPr>
          <w:rFonts w:ascii="David" w:eastAsia="David" w:hAnsi="David" w:cs="David"/>
          <w:color w:val="000000"/>
          <w:rtl/>
        </w:rPr>
        <w:t>מספרי השאלונים במחשבת ישראל:</w:t>
      </w:r>
      <w:bookmarkEnd w:id="42"/>
    </w:p>
    <w:p w14:paraId="6558ED1D" w14:textId="77777777" w:rsidR="00656B2B" w:rsidRPr="00576C4C" w:rsidRDefault="00656B2B" w:rsidP="00656B2B">
      <w:pPr>
        <w:pStyle w:val="a0"/>
        <w:numPr>
          <w:ilvl w:val="0"/>
          <w:numId w:val="0"/>
        </w:numPr>
        <w:ind w:left="1211"/>
        <w:rPr>
          <w:rFonts w:ascii="David" w:eastAsia="David" w:hAnsi="David" w:cs="David"/>
          <w:color w:val="000000"/>
        </w:rPr>
      </w:pPr>
    </w:p>
    <w:p w14:paraId="000000D5" w14:textId="2721A16A" w:rsidR="004B1C3E" w:rsidRDefault="002A7A9B" w:rsidP="00615FE6">
      <w:pPr>
        <w:spacing w:line="360" w:lineRule="auto"/>
        <w:jc w:val="both"/>
        <w:rPr>
          <w:rFonts w:ascii="David" w:eastAsia="David" w:hAnsi="David" w:cs="David"/>
          <w:sz w:val="24"/>
          <w:szCs w:val="24"/>
        </w:rPr>
      </w:pPr>
      <w:r>
        <w:rPr>
          <w:rFonts w:ascii="David" w:eastAsia="David" w:hAnsi="David" w:cs="David"/>
          <w:b/>
          <w:sz w:val="24"/>
          <w:szCs w:val="24"/>
        </w:rPr>
        <w:t>038181</w:t>
      </w:r>
      <w:r>
        <w:rPr>
          <w:rFonts w:ascii="David" w:eastAsia="David" w:hAnsi="David" w:cs="David"/>
          <w:sz w:val="24"/>
          <w:szCs w:val="24"/>
          <w:rtl/>
        </w:rPr>
        <w:t xml:space="preserve"> אמונה וגאולה מבחן חיצוני (נבדק </w:t>
      </w:r>
      <w:proofErr w:type="spellStart"/>
      <w:r>
        <w:rPr>
          <w:rFonts w:ascii="David" w:eastAsia="David" w:hAnsi="David" w:cs="David"/>
          <w:sz w:val="24"/>
          <w:szCs w:val="24"/>
          <w:rtl/>
        </w:rPr>
        <w:t>במרב"ד</w:t>
      </w:r>
      <w:proofErr w:type="spellEnd"/>
      <w:r>
        <w:rPr>
          <w:rFonts w:ascii="David" w:eastAsia="David" w:hAnsi="David" w:cs="David"/>
          <w:sz w:val="24"/>
          <w:szCs w:val="24"/>
          <w:rtl/>
        </w:rPr>
        <w:t>)</w:t>
      </w:r>
    </w:p>
    <w:p w14:paraId="000000D6" w14:textId="74A3E5AC" w:rsidR="004B1C3E" w:rsidRDefault="002A7A9B" w:rsidP="00615FE6">
      <w:pPr>
        <w:spacing w:line="360" w:lineRule="auto"/>
        <w:jc w:val="both"/>
        <w:rPr>
          <w:rFonts w:ascii="David" w:eastAsia="David" w:hAnsi="David" w:cs="David"/>
          <w:sz w:val="24"/>
          <w:szCs w:val="24"/>
        </w:rPr>
      </w:pPr>
      <w:r>
        <w:rPr>
          <w:rFonts w:ascii="David" w:eastAsia="David" w:hAnsi="David" w:cs="David"/>
          <w:b/>
          <w:sz w:val="24"/>
          <w:szCs w:val="24"/>
        </w:rPr>
        <w:t>038182</w:t>
      </w:r>
      <w:r>
        <w:rPr>
          <w:rFonts w:ascii="David" w:eastAsia="David" w:hAnsi="David" w:cs="David"/>
          <w:sz w:val="24"/>
          <w:szCs w:val="24"/>
          <w:rtl/>
        </w:rPr>
        <w:t xml:space="preserve"> אמונה וגאולה לנבחנים אקסטרניים ונבחני משנה (נבדק </w:t>
      </w:r>
      <w:proofErr w:type="spellStart"/>
      <w:r>
        <w:rPr>
          <w:rFonts w:ascii="David" w:eastAsia="David" w:hAnsi="David" w:cs="David"/>
          <w:sz w:val="24"/>
          <w:szCs w:val="24"/>
          <w:rtl/>
        </w:rPr>
        <w:t>במרב"ד</w:t>
      </w:r>
      <w:proofErr w:type="spellEnd"/>
      <w:r>
        <w:rPr>
          <w:rFonts w:ascii="David" w:eastAsia="David" w:hAnsi="David" w:cs="David"/>
          <w:sz w:val="24"/>
          <w:szCs w:val="24"/>
          <w:rtl/>
        </w:rPr>
        <w:t>)</w:t>
      </w:r>
    </w:p>
    <w:p w14:paraId="000000D7" w14:textId="1A51CB71" w:rsidR="004B1C3E" w:rsidRDefault="002A7A9B" w:rsidP="00615FE6">
      <w:pPr>
        <w:spacing w:line="360" w:lineRule="auto"/>
        <w:jc w:val="both"/>
        <w:rPr>
          <w:rFonts w:ascii="David" w:eastAsia="David" w:hAnsi="David" w:cs="David"/>
          <w:sz w:val="24"/>
          <w:szCs w:val="24"/>
        </w:rPr>
      </w:pPr>
      <w:bookmarkStart w:id="43" w:name="_Hlk11842193"/>
      <w:r>
        <w:rPr>
          <w:rFonts w:ascii="David" w:eastAsia="David" w:hAnsi="David" w:cs="David"/>
          <w:b/>
          <w:sz w:val="24"/>
          <w:szCs w:val="24"/>
        </w:rPr>
        <w:t>038183</w:t>
      </w:r>
      <w:bookmarkEnd w:id="43"/>
      <w:r>
        <w:rPr>
          <w:rFonts w:ascii="David" w:eastAsia="David" w:hAnsi="David" w:cs="David"/>
          <w:sz w:val="24"/>
          <w:szCs w:val="24"/>
          <w:rtl/>
        </w:rPr>
        <w:t xml:space="preserve"> אמונה וגאולה הערכה חלופית (נבדק על ידי המורה ומדווח </w:t>
      </w:r>
      <w:r>
        <w:rPr>
          <w:rFonts w:ascii="David" w:eastAsia="David" w:hAnsi="David" w:cs="David"/>
          <w:sz w:val="24"/>
          <w:szCs w:val="24"/>
          <w:highlight w:val="yellow"/>
          <w:rtl/>
        </w:rPr>
        <w:t>בטופס 9545 מקוון</w:t>
      </w:r>
      <w:r>
        <w:rPr>
          <w:rFonts w:ascii="David" w:eastAsia="David" w:hAnsi="David" w:cs="David"/>
          <w:sz w:val="24"/>
          <w:szCs w:val="24"/>
          <w:rtl/>
        </w:rPr>
        <w:t xml:space="preserve">, בתי ספר הזכאים לתשלום עבור חלופות ההערכה ימלאו </w:t>
      </w:r>
      <w:r>
        <w:rPr>
          <w:rFonts w:ascii="David" w:eastAsia="David" w:hAnsi="David" w:cs="David"/>
          <w:sz w:val="24"/>
          <w:szCs w:val="24"/>
          <w:highlight w:val="yellow"/>
          <w:rtl/>
        </w:rPr>
        <w:t>טופס 9588</w:t>
      </w:r>
      <w:r>
        <w:rPr>
          <w:rFonts w:ascii="David" w:eastAsia="David" w:hAnsi="David" w:cs="David"/>
          <w:sz w:val="24"/>
          <w:szCs w:val="24"/>
          <w:rtl/>
        </w:rPr>
        <w:t xml:space="preserve"> כמפורט בסעיף </w:t>
      </w:r>
      <w:r w:rsidR="00F36FA8">
        <w:rPr>
          <w:rFonts w:ascii="David" w:eastAsia="David" w:hAnsi="David" w:cs="David" w:hint="cs"/>
          <w:sz w:val="24"/>
          <w:szCs w:val="24"/>
          <w:rtl/>
        </w:rPr>
        <w:t>6)</w:t>
      </w:r>
    </w:p>
    <w:p w14:paraId="000000D8" w14:textId="26B07013" w:rsidR="004B1C3E" w:rsidRDefault="002A7A9B" w:rsidP="00615FE6">
      <w:pPr>
        <w:spacing w:line="360" w:lineRule="auto"/>
        <w:jc w:val="both"/>
        <w:rPr>
          <w:rFonts w:ascii="David" w:eastAsia="David" w:hAnsi="David" w:cs="David"/>
          <w:sz w:val="24"/>
          <w:szCs w:val="24"/>
        </w:rPr>
      </w:pPr>
      <w:r>
        <w:rPr>
          <w:rFonts w:ascii="David" w:eastAsia="David" w:hAnsi="David" w:cs="David"/>
          <w:b/>
          <w:sz w:val="24"/>
          <w:szCs w:val="24"/>
        </w:rPr>
        <w:t>038184</w:t>
      </w:r>
      <w:r>
        <w:rPr>
          <w:rFonts w:ascii="David" w:eastAsia="David" w:hAnsi="David" w:cs="David"/>
          <w:sz w:val="24"/>
          <w:szCs w:val="24"/>
          <w:rtl/>
        </w:rPr>
        <w:t xml:space="preserve"> אמונה וגאולה מבחן חיצוני לעולים. (ייבדק </w:t>
      </w:r>
      <w:proofErr w:type="spellStart"/>
      <w:r>
        <w:rPr>
          <w:rFonts w:ascii="David" w:eastAsia="David" w:hAnsi="David" w:cs="David"/>
          <w:sz w:val="24"/>
          <w:szCs w:val="24"/>
          <w:rtl/>
        </w:rPr>
        <w:t>במרב"ד</w:t>
      </w:r>
      <w:proofErr w:type="spellEnd"/>
      <w:r>
        <w:rPr>
          <w:rFonts w:ascii="David" w:eastAsia="David" w:hAnsi="David" w:cs="David"/>
          <w:sz w:val="24"/>
          <w:szCs w:val="24"/>
          <w:rtl/>
        </w:rPr>
        <w:t>)</w:t>
      </w:r>
    </w:p>
    <w:p w14:paraId="000000D9" w14:textId="503A142F" w:rsidR="004B1C3E" w:rsidRDefault="002A7A9B" w:rsidP="00615FE6">
      <w:pPr>
        <w:spacing w:line="360" w:lineRule="auto"/>
        <w:jc w:val="both"/>
        <w:rPr>
          <w:rFonts w:ascii="David" w:eastAsia="David" w:hAnsi="David" w:cs="David"/>
          <w:b/>
          <w:sz w:val="20"/>
          <w:szCs w:val="20"/>
        </w:rPr>
      </w:pPr>
      <w:r>
        <w:rPr>
          <w:rFonts w:ascii="David" w:eastAsia="David" w:hAnsi="David" w:cs="David"/>
          <w:b/>
          <w:sz w:val="24"/>
          <w:szCs w:val="24"/>
        </w:rPr>
        <w:t>038172</w:t>
      </w:r>
      <w:r>
        <w:rPr>
          <w:rFonts w:ascii="David" w:eastAsia="David" w:hAnsi="David" w:cs="David"/>
          <w:sz w:val="24"/>
          <w:szCs w:val="24"/>
          <w:rtl/>
        </w:rPr>
        <w:t xml:space="preserve"> אמונה וגאולה מבחן חיצוני לעולים בביה"ס ללא הכרה בציון שנתי (ייבדק </w:t>
      </w:r>
      <w:proofErr w:type="spellStart"/>
      <w:r>
        <w:rPr>
          <w:rFonts w:ascii="David" w:eastAsia="David" w:hAnsi="David" w:cs="David"/>
          <w:sz w:val="24"/>
          <w:szCs w:val="24"/>
          <w:rtl/>
        </w:rPr>
        <w:t>במרב"ד</w:t>
      </w:r>
      <w:proofErr w:type="spellEnd"/>
      <w:r>
        <w:rPr>
          <w:rFonts w:ascii="David" w:eastAsia="David" w:hAnsi="David" w:cs="David"/>
          <w:sz w:val="24"/>
          <w:szCs w:val="24"/>
          <w:rtl/>
        </w:rPr>
        <w:t>)</w:t>
      </w:r>
    </w:p>
    <w:p w14:paraId="000000DA" w14:textId="5F251D26" w:rsidR="004B1C3E" w:rsidRDefault="002A7A9B" w:rsidP="00615FE6">
      <w:pPr>
        <w:spacing w:line="360" w:lineRule="auto"/>
        <w:jc w:val="both"/>
        <w:rPr>
          <w:rFonts w:ascii="David" w:eastAsia="David" w:hAnsi="David" w:cs="David"/>
          <w:sz w:val="24"/>
          <w:szCs w:val="24"/>
        </w:rPr>
      </w:pPr>
      <w:r>
        <w:rPr>
          <w:rFonts w:ascii="David" w:eastAsia="David" w:hAnsi="David" w:cs="David"/>
          <w:b/>
          <w:sz w:val="24"/>
          <w:szCs w:val="24"/>
        </w:rPr>
        <w:t>038381</w:t>
      </w:r>
      <w:r>
        <w:rPr>
          <w:rFonts w:ascii="David" w:eastAsia="David" w:hAnsi="David" w:cs="David"/>
          <w:sz w:val="24"/>
          <w:szCs w:val="24"/>
          <w:rtl/>
        </w:rPr>
        <w:t xml:space="preserve"> יחידת הגבר חיצונית (ייבדק </w:t>
      </w:r>
      <w:proofErr w:type="spellStart"/>
      <w:r>
        <w:rPr>
          <w:rFonts w:ascii="David" w:eastAsia="David" w:hAnsi="David" w:cs="David"/>
          <w:sz w:val="24"/>
          <w:szCs w:val="24"/>
          <w:rtl/>
        </w:rPr>
        <w:t>במרב"ד</w:t>
      </w:r>
      <w:proofErr w:type="spellEnd"/>
      <w:r>
        <w:rPr>
          <w:rFonts w:ascii="David" w:eastAsia="David" w:hAnsi="David" w:cs="David"/>
          <w:sz w:val="24"/>
          <w:szCs w:val="24"/>
          <w:rtl/>
        </w:rPr>
        <w:t>)</w:t>
      </w:r>
    </w:p>
    <w:p w14:paraId="000000DB" w14:textId="77777777" w:rsidR="004B1C3E" w:rsidRDefault="002A7A9B" w:rsidP="00615FE6">
      <w:pPr>
        <w:spacing w:line="360" w:lineRule="auto"/>
        <w:jc w:val="both"/>
        <w:rPr>
          <w:rFonts w:ascii="David" w:eastAsia="David" w:hAnsi="David" w:cs="David"/>
          <w:sz w:val="24"/>
          <w:szCs w:val="24"/>
        </w:rPr>
      </w:pPr>
      <w:r>
        <w:rPr>
          <w:rFonts w:ascii="David" w:eastAsia="David" w:hAnsi="David" w:cs="David"/>
          <w:b/>
          <w:color w:val="000000"/>
          <w:sz w:val="24"/>
          <w:szCs w:val="24"/>
        </w:rPr>
        <w:t>038382</w:t>
      </w:r>
      <w:r>
        <w:rPr>
          <w:rFonts w:ascii="David" w:eastAsia="David" w:hAnsi="David" w:cs="David"/>
          <w:sz w:val="24"/>
          <w:szCs w:val="24"/>
          <w:rtl/>
        </w:rPr>
        <w:t xml:space="preserve"> – שאלון לנבחני משנה מחליף את שאלון 038106</w:t>
      </w:r>
    </w:p>
    <w:p w14:paraId="000000DC" w14:textId="35360949" w:rsidR="004B1C3E" w:rsidRDefault="002A7A9B" w:rsidP="00615FE6">
      <w:pPr>
        <w:spacing w:line="360" w:lineRule="auto"/>
        <w:jc w:val="both"/>
        <w:rPr>
          <w:rFonts w:ascii="David" w:eastAsia="David" w:hAnsi="David" w:cs="David"/>
          <w:sz w:val="24"/>
          <w:szCs w:val="24"/>
        </w:rPr>
      </w:pPr>
      <w:r>
        <w:rPr>
          <w:rFonts w:ascii="David" w:eastAsia="David" w:hAnsi="David" w:cs="David"/>
          <w:b/>
          <w:sz w:val="24"/>
          <w:szCs w:val="24"/>
        </w:rPr>
        <w:t>038383</w:t>
      </w:r>
      <w:r>
        <w:rPr>
          <w:rFonts w:ascii="David" w:eastAsia="David" w:hAnsi="David" w:cs="David"/>
          <w:sz w:val="24"/>
          <w:szCs w:val="24"/>
          <w:rtl/>
        </w:rPr>
        <w:t>- הערכה חלופית של יחידת</w:t>
      </w:r>
      <w:r w:rsidR="00A31EAB">
        <w:rPr>
          <w:rFonts w:ascii="David" w:eastAsia="David" w:hAnsi="David" w:cs="David" w:hint="cs"/>
          <w:sz w:val="24"/>
          <w:szCs w:val="24"/>
          <w:rtl/>
        </w:rPr>
        <w:t xml:space="preserve"> ההגבר</w:t>
      </w:r>
      <w:r>
        <w:rPr>
          <w:rFonts w:ascii="David" w:eastAsia="David" w:hAnsi="David" w:cs="David"/>
          <w:sz w:val="24"/>
          <w:szCs w:val="24"/>
          <w:rtl/>
        </w:rPr>
        <w:t xml:space="preserve"> (ייבדק על ידי המורה ומדווח </w:t>
      </w:r>
      <w:r>
        <w:rPr>
          <w:rFonts w:ascii="David" w:eastAsia="David" w:hAnsi="David" w:cs="David"/>
          <w:sz w:val="24"/>
          <w:szCs w:val="24"/>
          <w:highlight w:val="yellow"/>
          <w:rtl/>
        </w:rPr>
        <w:t>בטופס 9545 מקוון</w:t>
      </w:r>
      <w:r w:rsidR="00A31EAB">
        <w:rPr>
          <w:rFonts w:ascii="David" w:eastAsia="David" w:hAnsi="David" w:cs="David" w:hint="cs"/>
          <w:sz w:val="24"/>
          <w:szCs w:val="24"/>
          <w:rtl/>
        </w:rPr>
        <w:t>)</w:t>
      </w:r>
    </w:p>
    <w:p w14:paraId="000000DD" w14:textId="4D112B21" w:rsidR="004B1C3E" w:rsidRDefault="002A7A9B" w:rsidP="00615FE6">
      <w:pPr>
        <w:spacing w:line="360" w:lineRule="auto"/>
        <w:jc w:val="both"/>
        <w:rPr>
          <w:rFonts w:ascii="David" w:eastAsia="David" w:hAnsi="David" w:cs="David"/>
          <w:sz w:val="24"/>
          <w:szCs w:val="24"/>
        </w:rPr>
      </w:pPr>
      <w:r>
        <w:rPr>
          <w:rFonts w:ascii="David" w:eastAsia="David" w:hAnsi="David" w:cs="David"/>
          <w:b/>
          <w:sz w:val="24"/>
          <w:szCs w:val="24"/>
          <w:highlight w:val="yellow"/>
        </w:rPr>
        <w:t>038384</w:t>
      </w:r>
      <w:r w:rsidR="009E4FB5" w:rsidRPr="00522731">
        <w:rPr>
          <w:rFonts w:ascii="David" w:eastAsia="David" w:hAnsi="David" w:cs="David" w:hint="cs"/>
          <w:sz w:val="24"/>
          <w:szCs w:val="24"/>
          <w:highlight w:val="yellow"/>
          <w:rtl/>
        </w:rPr>
        <w:t xml:space="preserve"> </w:t>
      </w:r>
      <w:r w:rsidRPr="00522731">
        <w:rPr>
          <w:rFonts w:ascii="David" w:eastAsia="David" w:hAnsi="David" w:cs="David"/>
          <w:sz w:val="24"/>
          <w:szCs w:val="24"/>
          <w:highlight w:val="yellow"/>
          <w:rtl/>
        </w:rPr>
        <w:t>שאלון</w:t>
      </w:r>
      <w:r>
        <w:rPr>
          <w:rFonts w:ascii="David" w:eastAsia="David" w:hAnsi="David" w:cs="David"/>
          <w:sz w:val="24"/>
          <w:szCs w:val="24"/>
          <w:highlight w:val="yellow"/>
          <w:rtl/>
        </w:rPr>
        <w:t xml:space="preserve"> לרמת ההגבר לעולים.</w:t>
      </w:r>
      <w:r>
        <w:rPr>
          <w:rFonts w:ascii="David" w:eastAsia="David" w:hAnsi="David" w:cs="David"/>
          <w:sz w:val="24"/>
          <w:szCs w:val="24"/>
        </w:rPr>
        <w:t xml:space="preserve"> </w:t>
      </w:r>
      <w:r>
        <w:rPr>
          <w:rFonts w:ascii="David" w:eastAsia="David" w:hAnsi="David" w:cs="David"/>
          <w:color w:val="FF0000"/>
          <w:sz w:val="24"/>
          <w:szCs w:val="24"/>
          <w:rtl/>
        </w:rPr>
        <w:t>ידווח על טופס 9544 ידני (באישור המפמ"ר)</w:t>
      </w:r>
    </w:p>
    <w:p w14:paraId="000000DE" w14:textId="77777777" w:rsidR="004B1C3E" w:rsidRDefault="002A7A9B" w:rsidP="00615FE6">
      <w:pPr>
        <w:spacing w:line="360" w:lineRule="auto"/>
        <w:jc w:val="both"/>
        <w:rPr>
          <w:rFonts w:ascii="David" w:eastAsia="David" w:hAnsi="David" w:cs="David"/>
          <w:sz w:val="24"/>
          <w:szCs w:val="24"/>
        </w:rPr>
      </w:pPr>
      <w:r>
        <w:rPr>
          <w:rFonts w:ascii="David" w:eastAsia="David" w:hAnsi="David" w:cs="David"/>
          <w:b/>
          <w:sz w:val="24"/>
          <w:szCs w:val="24"/>
        </w:rPr>
        <w:t>038372</w:t>
      </w:r>
      <w:r>
        <w:rPr>
          <w:rFonts w:ascii="David" w:eastAsia="David" w:hAnsi="David" w:cs="David"/>
          <w:sz w:val="24"/>
          <w:szCs w:val="24"/>
          <w:rtl/>
        </w:rPr>
        <w:t xml:space="preserve">- יחידת הגבר לעולים בבתי ספר שאין להם הכרה בציון שנתי (ייבדק </w:t>
      </w:r>
      <w:proofErr w:type="spellStart"/>
      <w:r>
        <w:rPr>
          <w:rFonts w:ascii="David" w:eastAsia="David" w:hAnsi="David" w:cs="David"/>
          <w:sz w:val="24"/>
          <w:szCs w:val="24"/>
          <w:rtl/>
        </w:rPr>
        <w:t>במרב"ד</w:t>
      </w:r>
      <w:proofErr w:type="spellEnd"/>
      <w:r>
        <w:rPr>
          <w:rFonts w:ascii="David" w:eastAsia="David" w:hAnsi="David" w:cs="David"/>
          <w:sz w:val="24"/>
          <w:szCs w:val="24"/>
          <w:rtl/>
        </w:rPr>
        <w:t>)</w:t>
      </w:r>
    </w:p>
    <w:p w14:paraId="000000DF" w14:textId="2DDC1EFC" w:rsidR="004B1C3E" w:rsidRDefault="002A7A9B" w:rsidP="00615FE6">
      <w:pPr>
        <w:spacing w:line="360" w:lineRule="auto"/>
        <w:jc w:val="both"/>
        <w:rPr>
          <w:rFonts w:ascii="David" w:eastAsia="David" w:hAnsi="David" w:cs="David"/>
          <w:sz w:val="24"/>
          <w:szCs w:val="24"/>
        </w:rPr>
      </w:pPr>
      <w:r>
        <w:rPr>
          <w:rFonts w:ascii="David" w:eastAsia="David" w:hAnsi="David" w:cs="David"/>
          <w:b/>
          <w:sz w:val="24"/>
          <w:szCs w:val="24"/>
        </w:rPr>
        <w:t>38106</w:t>
      </w:r>
      <w:r>
        <w:rPr>
          <w:rFonts w:ascii="David" w:eastAsia="David" w:hAnsi="David" w:cs="David"/>
          <w:sz w:val="24"/>
          <w:szCs w:val="24"/>
          <w:rtl/>
        </w:rPr>
        <w:t xml:space="preserve"> בגרות תכנית ישנה יחידת ראשונה (ייבדק </w:t>
      </w:r>
      <w:proofErr w:type="spellStart"/>
      <w:r>
        <w:rPr>
          <w:rFonts w:ascii="David" w:eastAsia="David" w:hAnsi="David" w:cs="David"/>
          <w:sz w:val="24"/>
          <w:szCs w:val="24"/>
          <w:rtl/>
        </w:rPr>
        <w:t>במרב"ד</w:t>
      </w:r>
      <w:proofErr w:type="spellEnd"/>
      <w:r>
        <w:rPr>
          <w:rFonts w:ascii="David" w:eastAsia="David" w:hAnsi="David" w:cs="David"/>
          <w:sz w:val="24"/>
          <w:szCs w:val="24"/>
          <w:rtl/>
        </w:rPr>
        <w:t>) – עדכונים בהמשך בהתאם להנחיות אגף הבחינות.</w:t>
      </w:r>
    </w:p>
    <w:p w14:paraId="000000E0" w14:textId="709D7DC3" w:rsidR="004B1C3E" w:rsidRDefault="002A7A9B" w:rsidP="00615FE6">
      <w:pPr>
        <w:spacing w:line="360" w:lineRule="auto"/>
        <w:jc w:val="both"/>
        <w:rPr>
          <w:rFonts w:ascii="David" w:eastAsia="David" w:hAnsi="David" w:cs="David"/>
          <w:sz w:val="24"/>
          <w:szCs w:val="24"/>
        </w:rPr>
      </w:pPr>
      <w:r>
        <w:rPr>
          <w:rFonts w:ascii="David" w:eastAsia="David" w:hAnsi="David" w:cs="David"/>
          <w:b/>
          <w:sz w:val="24"/>
          <w:szCs w:val="24"/>
        </w:rPr>
        <w:t>38108</w:t>
      </w:r>
      <w:r>
        <w:rPr>
          <w:rFonts w:ascii="David" w:eastAsia="David" w:hAnsi="David" w:cs="David"/>
          <w:sz w:val="24"/>
          <w:szCs w:val="24"/>
          <w:rtl/>
        </w:rPr>
        <w:t xml:space="preserve"> בגרות תכנית ישנה יחידת הגבר (ייבדק </w:t>
      </w:r>
      <w:proofErr w:type="spellStart"/>
      <w:r>
        <w:rPr>
          <w:rFonts w:ascii="David" w:eastAsia="David" w:hAnsi="David" w:cs="David"/>
          <w:sz w:val="24"/>
          <w:szCs w:val="24"/>
          <w:rtl/>
        </w:rPr>
        <w:t>במרב"ד</w:t>
      </w:r>
      <w:proofErr w:type="spellEnd"/>
      <w:r>
        <w:rPr>
          <w:rFonts w:ascii="David" w:eastAsia="David" w:hAnsi="David" w:cs="David"/>
          <w:sz w:val="24"/>
          <w:szCs w:val="24"/>
          <w:rtl/>
        </w:rPr>
        <w:t>)</w:t>
      </w:r>
      <w:r>
        <w:rPr>
          <w:rFonts w:ascii="David" w:eastAsia="David" w:hAnsi="David" w:cs="David"/>
        </w:rPr>
        <w:t xml:space="preserve"> </w:t>
      </w:r>
      <w:r>
        <w:rPr>
          <w:rFonts w:ascii="David" w:eastAsia="David" w:hAnsi="David" w:cs="David"/>
          <w:sz w:val="24"/>
          <w:szCs w:val="24"/>
          <w:rtl/>
        </w:rPr>
        <w:t>– עדכונים בהמשך בהתאם להנחיות אגף הבחינות.</w:t>
      </w:r>
    </w:p>
    <w:p w14:paraId="000000E1" w14:textId="77777777" w:rsidR="004B1C3E" w:rsidRDefault="002A7A9B" w:rsidP="00615FE6">
      <w:pPr>
        <w:spacing w:line="360" w:lineRule="auto"/>
        <w:rPr>
          <w:rFonts w:ascii="David" w:eastAsia="David" w:hAnsi="David" w:cs="David"/>
          <w:sz w:val="24"/>
          <w:szCs w:val="24"/>
        </w:rPr>
      </w:pPr>
      <w:r>
        <w:rPr>
          <w:rFonts w:ascii="David" w:eastAsia="David" w:hAnsi="David" w:cs="David"/>
          <w:b/>
          <w:sz w:val="24"/>
          <w:szCs w:val="24"/>
        </w:rPr>
        <w:t>038188</w:t>
      </w:r>
      <w:r>
        <w:rPr>
          <w:rFonts w:ascii="David" w:eastAsia="David" w:hAnsi="David" w:cs="David"/>
          <w:sz w:val="24"/>
          <w:szCs w:val="24"/>
          <w:rtl/>
        </w:rPr>
        <w:t xml:space="preserve">- עבודת חקר (ייבדק על ידי המורה וידווח </w:t>
      </w:r>
      <w:r>
        <w:rPr>
          <w:rFonts w:ascii="David" w:eastAsia="David" w:hAnsi="David" w:cs="David"/>
          <w:sz w:val="24"/>
          <w:szCs w:val="24"/>
          <w:highlight w:val="yellow"/>
          <w:rtl/>
        </w:rPr>
        <w:t>בטופס 9588 מקוון)</w:t>
      </w:r>
    </w:p>
    <w:p w14:paraId="000000E2" w14:textId="1380C174" w:rsidR="004B1C3E" w:rsidRDefault="002A7A9B" w:rsidP="00615FE6">
      <w:pPr>
        <w:spacing w:line="360" w:lineRule="auto"/>
        <w:rPr>
          <w:rFonts w:ascii="David" w:eastAsia="David" w:hAnsi="David" w:cs="David"/>
          <w:sz w:val="24"/>
          <w:szCs w:val="24"/>
          <w:rtl/>
        </w:rPr>
      </w:pPr>
      <w:bookmarkStart w:id="44" w:name="_23ckvvd" w:colFirst="0" w:colLast="0"/>
      <w:bookmarkEnd w:id="44"/>
      <w:r>
        <w:rPr>
          <w:rFonts w:ascii="David" w:eastAsia="David" w:hAnsi="David" w:cs="David"/>
          <w:b/>
          <w:sz w:val="24"/>
          <w:szCs w:val="24"/>
        </w:rPr>
        <w:t xml:space="preserve">02083 </w:t>
      </w:r>
      <w:r>
        <w:rPr>
          <w:rFonts w:ascii="David" w:eastAsia="David" w:hAnsi="David" w:cs="David"/>
          <w:sz w:val="24"/>
          <w:szCs w:val="24"/>
          <w:rtl/>
        </w:rPr>
        <w:t xml:space="preserve">– השכלה כללית בכיתה י' (ייבדק על ידי המורה וידווח </w:t>
      </w:r>
      <w:r>
        <w:rPr>
          <w:rFonts w:ascii="David" w:eastAsia="David" w:hAnsi="David" w:cs="David"/>
          <w:sz w:val="24"/>
          <w:szCs w:val="24"/>
          <w:highlight w:val="yellow"/>
          <w:rtl/>
        </w:rPr>
        <w:t>בטופס 9545 מקוון)</w:t>
      </w:r>
    </w:p>
    <w:p w14:paraId="4D8A3F94" w14:textId="0C28E41B" w:rsidR="00FC6023" w:rsidRDefault="00FC6023" w:rsidP="00615FE6">
      <w:pPr>
        <w:spacing w:line="360" w:lineRule="auto"/>
        <w:rPr>
          <w:rFonts w:ascii="David" w:eastAsia="David" w:hAnsi="David" w:cs="David"/>
          <w:sz w:val="24"/>
          <w:szCs w:val="24"/>
        </w:rPr>
      </w:pPr>
      <w:r w:rsidRPr="00FC6023">
        <w:rPr>
          <w:rFonts w:ascii="David" w:eastAsia="David" w:hAnsi="David" w:cs="David"/>
          <w:bCs/>
          <w:sz w:val="28"/>
          <w:szCs w:val="28"/>
          <w:rtl/>
        </w:rPr>
        <w:t>38161</w:t>
      </w:r>
      <w:r>
        <w:rPr>
          <w:rFonts w:ascii="David" w:eastAsia="David" w:hAnsi="David" w:cs="David" w:hint="cs"/>
          <w:sz w:val="24"/>
          <w:szCs w:val="24"/>
          <w:rtl/>
        </w:rPr>
        <w:t xml:space="preserve">  - 1</w:t>
      </w:r>
      <w:r w:rsidRPr="00FC6023">
        <w:rPr>
          <w:rFonts w:ascii="David" w:eastAsia="David" w:hAnsi="David" w:cs="David"/>
          <w:sz w:val="24"/>
          <w:szCs w:val="24"/>
          <w:rtl/>
        </w:rPr>
        <w:t xml:space="preserve"> </w:t>
      </w:r>
      <w:proofErr w:type="spellStart"/>
      <w:r w:rsidRPr="00FC6023">
        <w:rPr>
          <w:rFonts w:ascii="David" w:eastAsia="David" w:hAnsi="David" w:cs="David"/>
          <w:sz w:val="24"/>
          <w:szCs w:val="24"/>
          <w:rtl/>
        </w:rPr>
        <w:t>יח"ל</w:t>
      </w:r>
      <w:proofErr w:type="spellEnd"/>
      <w:r w:rsidRPr="00FC6023">
        <w:rPr>
          <w:rFonts w:ascii="David" w:eastAsia="David" w:hAnsi="David" w:cs="David"/>
          <w:sz w:val="24"/>
          <w:szCs w:val="24"/>
          <w:rtl/>
        </w:rPr>
        <w:t xml:space="preserve"> מתגיירים</w:t>
      </w:r>
      <w:r>
        <w:rPr>
          <w:rFonts w:ascii="David" w:eastAsia="David" w:hAnsi="David" w:cs="David" w:hint="cs"/>
          <w:sz w:val="24"/>
          <w:szCs w:val="24"/>
          <w:rtl/>
        </w:rPr>
        <w:t>.</w:t>
      </w:r>
    </w:p>
    <w:p w14:paraId="000000E3" w14:textId="77777777" w:rsidR="004B1C3E" w:rsidRDefault="004B1C3E" w:rsidP="00615FE6">
      <w:pPr>
        <w:spacing w:line="360" w:lineRule="auto"/>
        <w:rPr>
          <w:rFonts w:ascii="David" w:eastAsia="David" w:hAnsi="David" w:cs="David"/>
          <w:sz w:val="24"/>
          <w:szCs w:val="24"/>
        </w:rPr>
      </w:pPr>
    </w:p>
    <w:p w14:paraId="68475527" w14:textId="7F40A31E" w:rsidR="00400129" w:rsidRPr="00400129" w:rsidRDefault="00400129">
      <w:pPr>
        <w:rPr>
          <w:rFonts w:ascii="David" w:eastAsia="David" w:hAnsi="David" w:cs="David"/>
          <w:b/>
          <w:bCs/>
          <w:color w:val="000000"/>
          <w:sz w:val="32"/>
          <w:szCs w:val="32"/>
          <w:u w:val="single"/>
          <w:rtl/>
        </w:rPr>
      </w:pPr>
    </w:p>
    <w:p w14:paraId="49BCEECA" w14:textId="77777777" w:rsidR="00400129" w:rsidRDefault="00400129" w:rsidP="00615FE6">
      <w:pPr>
        <w:spacing w:after="0" w:line="360" w:lineRule="auto"/>
        <w:jc w:val="both"/>
        <w:rPr>
          <w:rFonts w:ascii="David" w:eastAsia="David" w:hAnsi="David" w:cs="David"/>
          <w:sz w:val="24"/>
          <w:szCs w:val="24"/>
        </w:rPr>
      </w:pPr>
    </w:p>
    <w:p w14:paraId="000000F3" w14:textId="0DDB4552" w:rsidR="00D63324" w:rsidRDefault="00D63324">
      <w:pPr>
        <w:rPr>
          <w:rFonts w:ascii="David" w:eastAsia="David" w:hAnsi="David" w:cs="David"/>
          <w:sz w:val="24"/>
          <w:szCs w:val="24"/>
          <w:rtl/>
        </w:rPr>
      </w:pPr>
      <w:r>
        <w:rPr>
          <w:rFonts w:ascii="David" w:eastAsia="David" w:hAnsi="David" w:cs="David"/>
          <w:sz w:val="24"/>
          <w:szCs w:val="24"/>
          <w:rtl/>
        </w:rPr>
        <w:br w:type="page"/>
      </w:r>
    </w:p>
    <w:p w14:paraId="2FFF0247" w14:textId="77777777" w:rsidR="0045188B" w:rsidRDefault="0045188B">
      <w:pPr>
        <w:rPr>
          <w:rFonts w:ascii="David" w:eastAsia="David" w:hAnsi="David" w:cs="David"/>
          <w:sz w:val="24"/>
          <w:szCs w:val="24"/>
          <w:rtl/>
        </w:rPr>
      </w:pPr>
    </w:p>
    <w:p w14:paraId="25C5F520" w14:textId="77777777" w:rsidR="004B1C3E" w:rsidRDefault="004B1C3E" w:rsidP="00400129">
      <w:pPr>
        <w:rPr>
          <w:rFonts w:ascii="David" w:eastAsia="David" w:hAnsi="David" w:cs="David"/>
          <w:sz w:val="24"/>
          <w:szCs w:val="24"/>
        </w:rPr>
      </w:pPr>
    </w:p>
    <w:p w14:paraId="000000F4" w14:textId="77777777" w:rsidR="004B1C3E" w:rsidRDefault="002A7A9B" w:rsidP="00615FE6">
      <w:pPr>
        <w:spacing w:line="360" w:lineRule="auto"/>
        <w:jc w:val="center"/>
        <w:rPr>
          <w:rFonts w:ascii="David" w:eastAsia="David" w:hAnsi="David" w:cs="David"/>
          <w:sz w:val="56"/>
          <w:szCs w:val="56"/>
        </w:rPr>
      </w:pPr>
      <w:r>
        <w:rPr>
          <w:rFonts w:ascii="David" w:eastAsia="David" w:hAnsi="David" w:cs="David"/>
          <w:sz w:val="56"/>
          <w:szCs w:val="56"/>
        </w:rPr>
        <w:t>**</w:t>
      </w:r>
    </w:p>
    <w:p w14:paraId="000000F5" w14:textId="77777777" w:rsidR="004B1C3E" w:rsidRDefault="002A7A9B" w:rsidP="00615FE6">
      <w:pPr>
        <w:spacing w:line="360" w:lineRule="auto"/>
        <w:jc w:val="center"/>
        <w:rPr>
          <w:rFonts w:ascii="David" w:eastAsia="David" w:hAnsi="David" w:cs="David"/>
          <w:b/>
          <w:sz w:val="36"/>
          <w:szCs w:val="36"/>
        </w:rPr>
      </w:pPr>
      <w:r>
        <w:rPr>
          <w:rFonts w:ascii="David" w:eastAsia="David" w:hAnsi="David" w:cs="David"/>
          <w:b/>
          <w:sz w:val="36"/>
          <w:szCs w:val="36"/>
          <w:rtl/>
        </w:rPr>
        <w:t>אנו מאחלים לכם לימוד פורה ומשמעותי</w:t>
      </w:r>
    </w:p>
    <w:p w14:paraId="000000F6" w14:textId="77777777" w:rsidR="004B1C3E" w:rsidRDefault="002A7A9B" w:rsidP="00615FE6">
      <w:pPr>
        <w:spacing w:line="360" w:lineRule="auto"/>
        <w:jc w:val="center"/>
        <w:rPr>
          <w:rFonts w:ascii="David" w:eastAsia="David" w:hAnsi="David" w:cs="David"/>
          <w:b/>
          <w:sz w:val="36"/>
          <w:szCs w:val="36"/>
        </w:rPr>
      </w:pPr>
      <w:r>
        <w:rPr>
          <w:rFonts w:ascii="David" w:eastAsia="David" w:hAnsi="David" w:cs="David"/>
          <w:b/>
          <w:sz w:val="36"/>
          <w:szCs w:val="36"/>
          <w:rtl/>
        </w:rPr>
        <w:t>מעריכים את ההשקעה והמסירות של כולכם.</w:t>
      </w:r>
    </w:p>
    <w:p w14:paraId="000000F7" w14:textId="77777777" w:rsidR="004B1C3E" w:rsidRDefault="002A7A9B" w:rsidP="00615FE6">
      <w:pPr>
        <w:spacing w:line="360" w:lineRule="auto"/>
        <w:jc w:val="center"/>
        <w:rPr>
          <w:rFonts w:ascii="David" w:eastAsia="David" w:hAnsi="David" w:cs="David"/>
          <w:b/>
          <w:sz w:val="36"/>
          <w:szCs w:val="36"/>
        </w:rPr>
      </w:pPr>
      <w:r>
        <w:rPr>
          <w:rFonts w:ascii="David" w:eastAsia="David" w:hAnsi="David" w:cs="David"/>
          <w:b/>
          <w:sz w:val="36"/>
          <w:szCs w:val="36"/>
          <w:rtl/>
        </w:rPr>
        <w:t>מאחלים לכל תלמידנו הצלחה במבחני הבגרות</w:t>
      </w:r>
    </w:p>
    <w:p w14:paraId="000000F8" w14:textId="77777777" w:rsidR="004B1C3E" w:rsidRDefault="002A7A9B" w:rsidP="00615FE6">
      <w:pPr>
        <w:spacing w:line="360" w:lineRule="auto"/>
        <w:jc w:val="center"/>
        <w:rPr>
          <w:rFonts w:ascii="David" w:eastAsia="David" w:hAnsi="David" w:cs="David"/>
          <w:b/>
          <w:sz w:val="36"/>
          <w:szCs w:val="36"/>
        </w:rPr>
      </w:pPr>
      <w:r>
        <w:rPr>
          <w:rFonts w:ascii="David" w:eastAsia="David" w:hAnsi="David" w:cs="David"/>
          <w:b/>
          <w:sz w:val="36"/>
          <w:szCs w:val="36"/>
          <w:rtl/>
        </w:rPr>
        <w:t>ובעיקר בהפנמת הלמידה אל דרכם בחיים.</w:t>
      </w:r>
    </w:p>
    <w:p w14:paraId="000000F9" w14:textId="77777777" w:rsidR="004B1C3E" w:rsidRDefault="004B1C3E" w:rsidP="00615FE6">
      <w:pPr>
        <w:spacing w:after="0" w:line="360" w:lineRule="auto"/>
        <w:jc w:val="center"/>
        <w:rPr>
          <w:rFonts w:ascii="David" w:eastAsia="David" w:hAnsi="David" w:cs="David"/>
          <w:b/>
          <w:sz w:val="28"/>
          <w:szCs w:val="28"/>
        </w:rPr>
      </w:pPr>
    </w:p>
    <w:p w14:paraId="000000FA" w14:textId="77777777" w:rsidR="004B1C3E" w:rsidRDefault="002A7A9B" w:rsidP="00615FE6">
      <w:pPr>
        <w:spacing w:line="360" w:lineRule="auto"/>
        <w:jc w:val="center"/>
        <w:rPr>
          <w:rFonts w:ascii="David" w:eastAsia="David" w:hAnsi="David" w:cs="David"/>
          <w:b/>
          <w:sz w:val="36"/>
          <w:szCs w:val="36"/>
        </w:rPr>
      </w:pPr>
      <w:r>
        <w:rPr>
          <w:rFonts w:ascii="David" w:eastAsia="David" w:hAnsi="David" w:cs="David"/>
          <w:b/>
          <w:sz w:val="36"/>
          <w:szCs w:val="36"/>
          <w:rtl/>
        </w:rPr>
        <w:t>יוחאי רודיק וצוות ההדרכה</w:t>
      </w:r>
    </w:p>
    <w:p w14:paraId="000000FB" w14:textId="77777777" w:rsidR="004B1C3E" w:rsidRDefault="004B1C3E" w:rsidP="00615FE6">
      <w:pPr>
        <w:spacing w:line="360" w:lineRule="auto"/>
        <w:jc w:val="center"/>
        <w:rPr>
          <w:rFonts w:ascii="David" w:eastAsia="David" w:hAnsi="David" w:cs="David"/>
          <w:b/>
          <w:sz w:val="28"/>
          <w:szCs w:val="28"/>
        </w:rPr>
      </w:pPr>
    </w:p>
    <w:p w14:paraId="000000FC" w14:textId="77777777" w:rsidR="004B1C3E" w:rsidRDefault="002A7A9B" w:rsidP="00615FE6">
      <w:pPr>
        <w:spacing w:line="360" w:lineRule="auto"/>
        <w:jc w:val="center"/>
        <w:rPr>
          <w:rFonts w:ascii="David" w:eastAsia="David" w:hAnsi="David" w:cs="David"/>
          <w:sz w:val="56"/>
          <w:szCs w:val="56"/>
        </w:rPr>
      </w:pPr>
      <w:r>
        <w:rPr>
          <w:rFonts w:ascii="David" w:eastAsia="David" w:hAnsi="David" w:cs="David"/>
          <w:sz w:val="56"/>
          <w:szCs w:val="56"/>
        </w:rPr>
        <w:t>**</w:t>
      </w:r>
    </w:p>
    <w:p w14:paraId="000000FD" w14:textId="77777777" w:rsidR="004B1C3E" w:rsidRDefault="004B1C3E" w:rsidP="00615FE6">
      <w:pPr>
        <w:spacing w:line="360" w:lineRule="auto"/>
        <w:jc w:val="center"/>
        <w:rPr>
          <w:rFonts w:ascii="David" w:eastAsia="David" w:hAnsi="David" w:cs="David"/>
          <w:b/>
          <w:sz w:val="28"/>
          <w:szCs w:val="28"/>
        </w:rPr>
      </w:pPr>
    </w:p>
    <w:p w14:paraId="000000FE" w14:textId="77777777" w:rsidR="004B1C3E" w:rsidRDefault="002A7A9B" w:rsidP="00615FE6">
      <w:pPr>
        <w:spacing w:after="0" w:line="360" w:lineRule="auto"/>
        <w:rPr>
          <w:rFonts w:ascii="David" w:eastAsia="David" w:hAnsi="David" w:cs="David"/>
          <w:sz w:val="24"/>
          <w:szCs w:val="24"/>
        </w:rPr>
      </w:pPr>
      <w:r>
        <w:rPr>
          <w:rFonts w:ascii="David" w:eastAsia="David" w:hAnsi="David" w:cs="David"/>
          <w:b/>
          <w:sz w:val="24"/>
          <w:szCs w:val="24"/>
          <w:u w:val="single"/>
          <w:rtl/>
        </w:rPr>
        <w:t>העתקים:</w:t>
      </w:r>
      <w:r>
        <w:rPr>
          <w:rFonts w:ascii="David" w:eastAsia="David" w:hAnsi="David" w:cs="David"/>
          <w:b/>
          <w:sz w:val="24"/>
          <w:szCs w:val="24"/>
        </w:rPr>
        <w:t xml:space="preserve"> </w:t>
      </w:r>
    </w:p>
    <w:p w14:paraId="000000FF" w14:textId="77777777" w:rsidR="004B1C3E" w:rsidRDefault="004B1C3E" w:rsidP="00615FE6">
      <w:pPr>
        <w:spacing w:after="0" w:line="360" w:lineRule="auto"/>
        <w:rPr>
          <w:rFonts w:ascii="David" w:eastAsia="David" w:hAnsi="David" w:cs="David"/>
          <w:sz w:val="24"/>
          <w:szCs w:val="24"/>
        </w:rPr>
      </w:pPr>
    </w:p>
    <w:p w14:paraId="00000100" w14:textId="77777777" w:rsidR="004B1C3E" w:rsidRDefault="002A7A9B" w:rsidP="00615FE6">
      <w:pPr>
        <w:spacing w:after="0" w:line="360" w:lineRule="auto"/>
        <w:rPr>
          <w:rFonts w:ascii="David" w:eastAsia="David" w:hAnsi="David" w:cs="David"/>
          <w:sz w:val="24"/>
          <w:szCs w:val="24"/>
        </w:rPr>
      </w:pPr>
      <w:r>
        <w:rPr>
          <w:rFonts w:ascii="David" w:eastAsia="David" w:hAnsi="David" w:cs="David"/>
          <w:sz w:val="24"/>
          <w:szCs w:val="24"/>
          <w:rtl/>
        </w:rPr>
        <w:t xml:space="preserve">ד"ר מירי </w:t>
      </w:r>
      <w:proofErr w:type="spellStart"/>
      <w:r>
        <w:rPr>
          <w:rFonts w:ascii="David" w:eastAsia="David" w:hAnsi="David" w:cs="David"/>
          <w:sz w:val="24"/>
          <w:szCs w:val="24"/>
          <w:rtl/>
        </w:rPr>
        <w:t>שליסל</w:t>
      </w:r>
      <w:proofErr w:type="spellEnd"/>
      <w:r>
        <w:rPr>
          <w:rFonts w:ascii="David" w:eastAsia="David" w:hAnsi="David" w:cs="David"/>
          <w:sz w:val="24"/>
          <w:szCs w:val="24"/>
          <w:rtl/>
        </w:rPr>
        <w:t xml:space="preserve"> – יו"ר המזכירות הפדגוגית </w:t>
      </w:r>
    </w:p>
    <w:p w14:paraId="00000101" w14:textId="77777777" w:rsidR="004B1C3E" w:rsidRDefault="002A7A9B" w:rsidP="00615FE6">
      <w:pPr>
        <w:spacing w:after="0" w:line="360" w:lineRule="auto"/>
        <w:rPr>
          <w:rFonts w:ascii="David" w:eastAsia="David" w:hAnsi="David" w:cs="David"/>
          <w:sz w:val="24"/>
          <w:szCs w:val="24"/>
        </w:rPr>
      </w:pPr>
      <w:r>
        <w:rPr>
          <w:rFonts w:ascii="David" w:eastAsia="David" w:hAnsi="David" w:cs="David"/>
          <w:sz w:val="24"/>
          <w:szCs w:val="24"/>
          <w:rtl/>
        </w:rPr>
        <w:t xml:space="preserve">ד"ר אברהם ליפשיץ – ראש החמ"ד </w:t>
      </w:r>
    </w:p>
    <w:p w14:paraId="00000102" w14:textId="77777777" w:rsidR="004B1C3E" w:rsidRDefault="002A7A9B" w:rsidP="00615FE6">
      <w:pPr>
        <w:spacing w:after="0" w:line="360" w:lineRule="auto"/>
        <w:rPr>
          <w:rFonts w:ascii="David" w:eastAsia="David" w:hAnsi="David" w:cs="David"/>
          <w:sz w:val="24"/>
          <w:szCs w:val="24"/>
        </w:rPr>
      </w:pPr>
      <w:proofErr w:type="spellStart"/>
      <w:r>
        <w:rPr>
          <w:rFonts w:ascii="David" w:eastAsia="David" w:hAnsi="David" w:cs="David"/>
          <w:sz w:val="24"/>
          <w:szCs w:val="24"/>
          <w:rtl/>
        </w:rPr>
        <w:t>מחמדי"ם</w:t>
      </w:r>
      <w:proofErr w:type="spellEnd"/>
      <w:r>
        <w:rPr>
          <w:rFonts w:ascii="David" w:eastAsia="David" w:hAnsi="David" w:cs="David"/>
          <w:sz w:val="24"/>
          <w:szCs w:val="24"/>
          <w:rtl/>
        </w:rPr>
        <w:t xml:space="preserve"> במחוזות השונים</w:t>
      </w:r>
    </w:p>
    <w:p w14:paraId="00000103" w14:textId="77777777" w:rsidR="004B1C3E" w:rsidRDefault="002A7A9B" w:rsidP="00615FE6">
      <w:pPr>
        <w:spacing w:after="0" w:line="360" w:lineRule="auto"/>
        <w:rPr>
          <w:rFonts w:ascii="David" w:eastAsia="David" w:hAnsi="David" w:cs="David"/>
          <w:sz w:val="24"/>
          <w:szCs w:val="24"/>
        </w:rPr>
      </w:pPr>
      <w:r>
        <w:rPr>
          <w:rFonts w:ascii="David" w:eastAsia="David" w:hAnsi="David" w:cs="David"/>
          <w:sz w:val="24"/>
          <w:szCs w:val="24"/>
          <w:rtl/>
        </w:rPr>
        <w:t xml:space="preserve">גב' דליה </w:t>
      </w:r>
      <w:proofErr w:type="spellStart"/>
      <w:r>
        <w:rPr>
          <w:rFonts w:ascii="David" w:eastAsia="David" w:hAnsi="David" w:cs="David"/>
          <w:sz w:val="24"/>
          <w:szCs w:val="24"/>
          <w:rtl/>
        </w:rPr>
        <w:t>פניג</w:t>
      </w:r>
      <w:proofErr w:type="spellEnd"/>
      <w:r>
        <w:rPr>
          <w:rFonts w:ascii="David" w:eastAsia="David" w:hAnsi="David" w:cs="David"/>
          <w:sz w:val="24"/>
          <w:szCs w:val="24"/>
          <w:rtl/>
        </w:rPr>
        <w:t xml:space="preserve"> – סגנית יו"ר </w:t>
      </w:r>
      <w:proofErr w:type="spellStart"/>
      <w:r>
        <w:rPr>
          <w:rFonts w:ascii="David" w:eastAsia="David" w:hAnsi="David" w:cs="David"/>
          <w:sz w:val="24"/>
          <w:szCs w:val="24"/>
          <w:rtl/>
        </w:rPr>
        <w:t>המזה"פ</w:t>
      </w:r>
      <w:proofErr w:type="spellEnd"/>
      <w:r>
        <w:rPr>
          <w:rFonts w:ascii="David" w:eastAsia="David" w:hAnsi="David" w:cs="David"/>
          <w:sz w:val="24"/>
          <w:szCs w:val="24"/>
          <w:rtl/>
        </w:rPr>
        <w:t xml:space="preserve"> ומנהלת אגף א' לפיתוח פדגוגי</w:t>
      </w:r>
    </w:p>
    <w:p w14:paraId="00000104" w14:textId="234346C0" w:rsidR="004B1C3E" w:rsidRDefault="002A7A9B" w:rsidP="00615FE6">
      <w:pPr>
        <w:spacing w:after="0" w:line="360" w:lineRule="auto"/>
        <w:rPr>
          <w:rFonts w:ascii="David" w:eastAsia="David" w:hAnsi="David" w:cs="David"/>
          <w:sz w:val="24"/>
          <w:szCs w:val="24"/>
        </w:rPr>
      </w:pPr>
      <w:r>
        <w:rPr>
          <w:rFonts w:ascii="David" w:eastAsia="David" w:hAnsi="David" w:cs="David"/>
          <w:sz w:val="24"/>
          <w:szCs w:val="24"/>
          <w:rtl/>
        </w:rPr>
        <w:t xml:space="preserve">הרב יובל אוליבסטון - מנהל אגף </w:t>
      </w:r>
      <w:r w:rsidR="00DF696C">
        <w:rPr>
          <w:rFonts w:ascii="David" w:eastAsia="David" w:hAnsi="David" w:cs="David" w:hint="cs"/>
          <w:sz w:val="24"/>
          <w:szCs w:val="24"/>
          <w:rtl/>
        </w:rPr>
        <w:t xml:space="preserve">א' </w:t>
      </w:r>
      <w:r>
        <w:rPr>
          <w:rFonts w:ascii="David" w:eastAsia="David" w:hAnsi="David" w:cs="David"/>
          <w:sz w:val="24"/>
          <w:szCs w:val="24"/>
          <w:rtl/>
        </w:rPr>
        <w:t>מורשת</w:t>
      </w:r>
    </w:p>
    <w:p w14:paraId="00000105" w14:textId="77777777" w:rsidR="004B1C3E" w:rsidRDefault="002A7A9B" w:rsidP="00615FE6">
      <w:pPr>
        <w:spacing w:after="0" w:line="360" w:lineRule="auto"/>
        <w:rPr>
          <w:rFonts w:ascii="David" w:eastAsia="David" w:hAnsi="David" w:cs="David"/>
          <w:sz w:val="24"/>
          <w:szCs w:val="24"/>
        </w:rPr>
      </w:pPr>
      <w:r>
        <w:rPr>
          <w:rFonts w:ascii="David" w:eastAsia="David" w:hAnsi="David" w:cs="David"/>
          <w:sz w:val="24"/>
          <w:szCs w:val="24"/>
          <w:rtl/>
        </w:rPr>
        <w:t xml:space="preserve">גב' </w:t>
      </w:r>
      <w:proofErr w:type="spellStart"/>
      <w:r>
        <w:rPr>
          <w:rFonts w:ascii="David" w:eastAsia="David" w:hAnsi="David" w:cs="David"/>
          <w:sz w:val="24"/>
          <w:szCs w:val="24"/>
          <w:rtl/>
        </w:rPr>
        <w:t>דסי</w:t>
      </w:r>
      <w:proofErr w:type="spellEnd"/>
      <w:r>
        <w:rPr>
          <w:rFonts w:ascii="David" w:eastAsia="David" w:hAnsi="David" w:cs="David"/>
          <w:sz w:val="24"/>
          <w:szCs w:val="24"/>
          <w:rtl/>
        </w:rPr>
        <w:t xml:space="preserve"> בארי - מנהלת אגף א' לחינוך על-יסודי</w:t>
      </w:r>
    </w:p>
    <w:p w14:paraId="00000106" w14:textId="77777777" w:rsidR="004B1C3E" w:rsidRDefault="002A7A9B" w:rsidP="00615FE6">
      <w:pPr>
        <w:spacing w:after="0" w:line="360" w:lineRule="auto"/>
        <w:rPr>
          <w:rFonts w:ascii="David" w:eastAsia="David" w:hAnsi="David" w:cs="David"/>
          <w:sz w:val="24"/>
          <w:szCs w:val="24"/>
        </w:rPr>
      </w:pPr>
      <w:r>
        <w:rPr>
          <w:rFonts w:ascii="David" w:eastAsia="David" w:hAnsi="David" w:cs="David"/>
          <w:sz w:val="24"/>
          <w:szCs w:val="24"/>
          <w:rtl/>
        </w:rPr>
        <w:t>מר דויד גל – מנהל אגף הבחינות</w:t>
      </w:r>
    </w:p>
    <w:p w14:paraId="00000107" w14:textId="77777777" w:rsidR="004B1C3E" w:rsidRDefault="002A7A9B" w:rsidP="00615FE6">
      <w:pPr>
        <w:spacing w:after="0" w:line="360" w:lineRule="auto"/>
        <w:rPr>
          <w:rFonts w:ascii="David" w:eastAsia="David" w:hAnsi="David" w:cs="David"/>
          <w:sz w:val="24"/>
          <w:szCs w:val="24"/>
        </w:rPr>
      </w:pPr>
      <w:r>
        <w:rPr>
          <w:rFonts w:ascii="David" w:eastAsia="David" w:hAnsi="David" w:cs="David"/>
          <w:sz w:val="24"/>
          <w:szCs w:val="24"/>
          <w:rtl/>
        </w:rPr>
        <w:t>מנהלי מחוזות במשרד החינוך</w:t>
      </w:r>
    </w:p>
    <w:p w14:paraId="00000108" w14:textId="77777777" w:rsidR="004B1C3E" w:rsidRDefault="002A7A9B" w:rsidP="00615FE6">
      <w:pPr>
        <w:spacing w:after="0" w:line="360" w:lineRule="auto"/>
        <w:rPr>
          <w:rFonts w:ascii="David" w:eastAsia="David" w:hAnsi="David" w:cs="David"/>
          <w:sz w:val="24"/>
          <w:szCs w:val="24"/>
        </w:rPr>
      </w:pPr>
      <w:r>
        <w:rPr>
          <w:rFonts w:ascii="David" w:eastAsia="David" w:hAnsi="David" w:cs="David"/>
          <w:sz w:val="24"/>
          <w:szCs w:val="24"/>
          <w:rtl/>
        </w:rPr>
        <w:t>צוות ההדרכה – מחשבת ישראל</w:t>
      </w:r>
    </w:p>
    <w:p w14:paraId="00000109" w14:textId="77777777" w:rsidR="004B1C3E" w:rsidRDefault="004B1C3E" w:rsidP="00615FE6">
      <w:pPr>
        <w:spacing w:after="0" w:line="360" w:lineRule="auto"/>
        <w:rPr>
          <w:rFonts w:ascii="David" w:eastAsia="David" w:hAnsi="David" w:cs="David"/>
          <w:sz w:val="24"/>
          <w:szCs w:val="24"/>
        </w:rPr>
      </w:pPr>
    </w:p>
    <w:p w14:paraId="0000010A" w14:textId="77777777" w:rsidR="004B1C3E" w:rsidRDefault="004B1C3E" w:rsidP="00615FE6">
      <w:pPr>
        <w:spacing w:after="0" w:line="360" w:lineRule="auto"/>
        <w:rPr>
          <w:rFonts w:ascii="David" w:eastAsia="David" w:hAnsi="David" w:cs="David"/>
          <w:sz w:val="24"/>
          <w:szCs w:val="24"/>
        </w:rPr>
      </w:pPr>
    </w:p>
    <w:sectPr w:rsidR="004B1C3E">
      <w:headerReference w:type="default" r:id="rId196"/>
      <w:footerReference w:type="default" r:id="rId197"/>
      <w:pgSz w:w="11906" w:h="16838"/>
      <w:pgMar w:top="1440" w:right="1800" w:bottom="1440" w:left="1800" w:header="227" w:footer="708" w:gutter="0"/>
      <w:pgNumType w:start="1"/>
      <w:cols w:space="720" w:equalWidth="0">
        <w:col w:w="8640"/>
      </w:cols>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2BA1D8" w14:textId="77777777" w:rsidR="00E2397B" w:rsidRDefault="00E2397B">
      <w:pPr>
        <w:spacing w:after="0" w:line="240" w:lineRule="auto"/>
      </w:pPr>
      <w:r>
        <w:separator/>
      </w:r>
    </w:p>
  </w:endnote>
  <w:endnote w:type="continuationSeparator" w:id="0">
    <w:p w14:paraId="2DEDFBAB" w14:textId="77777777" w:rsidR="00E2397B" w:rsidRDefault="00E239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0F" w14:textId="586BAE15" w:rsidR="00AE4F0B" w:rsidRDefault="00AE4F0B">
    <w:pPr>
      <w:pBdr>
        <w:top w:val="nil"/>
        <w:left w:val="nil"/>
        <w:bottom w:val="nil"/>
        <w:right w:val="nil"/>
        <w:between w:val="nil"/>
      </w:pBdr>
      <w:tabs>
        <w:tab w:val="center" w:pos="4153"/>
        <w:tab w:val="right" w:pos="830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rFonts w:cs="Times New Roman"/>
        <w:noProof/>
        <w:color w:val="000000"/>
        <w:rtl/>
      </w:rPr>
      <w:t>15</w:t>
    </w:r>
    <w:r>
      <w:rPr>
        <w:color w:val="000000"/>
      </w:rPr>
      <w:fldChar w:fldCharType="end"/>
    </w:r>
  </w:p>
  <w:p w14:paraId="00000110" w14:textId="77777777" w:rsidR="00AE4F0B" w:rsidRDefault="00AE4F0B">
    <w:pPr>
      <w:pBdr>
        <w:top w:val="nil"/>
        <w:left w:val="nil"/>
        <w:bottom w:val="nil"/>
        <w:right w:val="nil"/>
        <w:between w:val="nil"/>
      </w:pBdr>
      <w:tabs>
        <w:tab w:val="center" w:pos="4153"/>
        <w:tab w:val="right" w:pos="830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859D0E" w14:textId="77777777" w:rsidR="00E2397B" w:rsidRDefault="00E2397B">
      <w:pPr>
        <w:spacing w:after="0" w:line="240" w:lineRule="auto"/>
      </w:pPr>
      <w:r>
        <w:separator/>
      </w:r>
    </w:p>
  </w:footnote>
  <w:footnote w:type="continuationSeparator" w:id="0">
    <w:p w14:paraId="139DCD4F" w14:textId="77777777" w:rsidR="00E2397B" w:rsidRDefault="00E239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0B" w14:textId="77777777" w:rsidR="00AE4F0B" w:rsidRDefault="00AE4F0B">
    <w:pPr>
      <w:pBdr>
        <w:top w:val="nil"/>
        <w:left w:val="nil"/>
        <w:bottom w:val="nil"/>
        <w:right w:val="nil"/>
        <w:between w:val="nil"/>
      </w:pBdr>
      <w:tabs>
        <w:tab w:val="left" w:pos="793"/>
      </w:tabs>
      <w:spacing w:after="0" w:line="240" w:lineRule="auto"/>
      <w:jc w:val="center"/>
      <w:rPr>
        <w:rFonts w:ascii="David" w:eastAsia="David" w:hAnsi="David" w:cs="David"/>
        <w:b/>
        <w:color w:val="000000"/>
      </w:rPr>
    </w:pPr>
    <w:r>
      <w:rPr>
        <w:rFonts w:ascii="David" w:eastAsia="David" w:hAnsi="David" w:cs="David"/>
        <w:b/>
        <w:color w:val="000000"/>
        <w:rtl/>
      </w:rPr>
      <w:t>משרד החינוך</w:t>
    </w:r>
  </w:p>
  <w:p w14:paraId="0000010C" w14:textId="77777777" w:rsidR="00AE4F0B" w:rsidRDefault="00AE4F0B">
    <w:pPr>
      <w:pBdr>
        <w:top w:val="nil"/>
        <w:left w:val="nil"/>
        <w:bottom w:val="nil"/>
        <w:right w:val="nil"/>
        <w:between w:val="nil"/>
      </w:pBdr>
      <w:tabs>
        <w:tab w:val="center" w:pos="4153"/>
        <w:tab w:val="right" w:pos="8306"/>
      </w:tabs>
      <w:spacing w:after="0" w:line="240" w:lineRule="auto"/>
      <w:jc w:val="center"/>
      <w:rPr>
        <w:rFonts w:ascii="David" w:eastAsia="David" w:hAnsi="David" w:cs="David"/>
        <w:b/>
        <w:color w:val="000000"/>
      </w:rPr>
    </w:pPr>
    <w:r>
      <w:rPr>
        <w:rFonts w:ascii="David" w:eastAsia="David" w:hAnsi="David" w:cs="David"/>
        <w:b/>
        <w:color w:val="000000"/>
        <w:rtl/>
      </w:rPr>
      <w:t>אגף מורשת</w:t>
    </w:r>
  </w:p>
  <w:p w14:paraId="0000010D" w14:textId="77777777" w:rsidR="00AE4F0B" w:rsidRDefault="00AE4F0B">
    <w:pPr>
      <w:pBdr>
        <w:top w:val="nil"/>
        <w:left w:val="nil"/>
        <w:bottom w:val="nil"/>
        <w:right w:val="nil"/>
        <w:between w:val="nil"/>
      </w:pBdr>
      <w:tabs>
        <w:tab w:val="center" w:pos="4153"/>
        <w:tab w:val="right" w:pos="8306"/>
      </w:tabs>
      <w:spacing w:after="0" w:line="240" w:lineRule="auto"/>
      <w:jc w:val="center"/>
      <w:rPr>
        <w:rFonts w:ascii="David" w:eastAsia="David" w:hAnsi="David" w:cs="David"/>
        <w:b/>
        <w:color w:val="000000"/>
      </w:rPr>
    </w:pPr>
    <w:r>
      <w:rPr>
        <w:rFonts w:ascii="David" w:eastAsia="David" w:hAnsi="David" w:cs="David"/>
        <w:b/>
        <w:color w:val="000000"/>
        <w:rtl/>
      </w:rPr>
      <w:t>הפיקוח על הוראת מחשבת ישראל – ממ"ד</w:t>
    </w:r>
  </w:p>
  <w:p w14:paraId="0000010E" w14:textId="77777777" w:rsidR="00AE4F0B" w:rsidRDefault="00AE4F0B">
    <w:pPr>
      <w:pBdr>
        <w:top w:val="nil"/>
        <w:left w:val="nil"/>
        <w:bottom w:val="nil"/>
        <w:right w:val="nil"/>
        <w:between w:val="nil"/>
      </w:pBdr>
      <w:tabs>
        <w:tab w:val="center" w:pos="4153"/>
        <w:tab w:val="right" w:pos="8306"/>
      </w:tabs>
      <w:spacing w:after="0" w:line="240" w:lineRule="auto"/>
      <w:jc w:val="center"/>
      <w:rPr>
        <w:color w:val="000000"/>
      </w:rPr>
    </w:pPr>
    <w:r>
      <w:rPr>
        <w:color w:val="000000"/>
      </w:rPr>
      <w:t xml:space="preserve">                                                                                  </w:t>
    </w:r>
    <w:r>
      <w:rPr>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131DA"/>
    <w:multiLevelType w:val="multilevel"/>
    <w:tmpl w:val="8B5AA6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B315E49"/>
    <w:multiLevelType w:val="hybridMultilevel"/>
    <w:tmpl w:val="DEC6E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320D8C"/>
    <w:multiLevelType w:val="hybridMultilevel"/>
    <w:tmpl w:val="74568DE6"/>
    <w:lvl w:ilvl="0" w:tplc="FA8090CC">
      <w:numFmt w:val="bullet"/>
      <w:lvlText w:val=""/>
      <w:lvlJc w:val="left"/>
      <w:pPr>
        <w:ind w:left="720" w:hanging="360"/>
      </w:pPr>
      <w:rPr>
        <w:rFonts w:ascii="Symbol" w:eastAsia="David"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4A12B2"/>
    <w:multiLevelType w:val="hybridMultilevel"/>
    <w:tmpl w:val="3CE22A2C"/>
    <w:lvl w:ilvl="0" w:tplc="C10A240C">
      <w:numFmt w:val="bullet"/>
      <w:lvlText w:val=""/>
      <w:lvlJc w:val="left"/>
      <w:pPr>
        <w:ind w:left="720" w:hanging="360"/>
      </w:pPr>
      <w:rPr>
        <w:rFonts w:ascii="Symbol" w:eastAsia="David"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966874"/>
    <w:multiLevelType w:val="multilevel"/>
    <w:tmpl w:val="133E74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7E342E"/>
    <w:multiLevelType w:val="multilevel"/>
    <w:tmpl w:val="FC48D994"/>
    <w:lvl w:ilvl="0">
      <w:start w:val="1"/>
      <w:numFmt w:val="decimal"/>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 w15:restartNumberingAfterBreak="0">
    <w:nsid w:val="676B3798"/>
    <w:multiLevelType w:val="multilevel"/>
    <w:tmpl w:val="D308521A"/>
    <w:lvl w:ilvl="0">
      <w:start w:val="1"/>
      <w:numFmt w:val="decimal"/>
      <w:pStyle w:val="a"/>
      <w:lvlText w:val="%1."/>
      <w:lvlJc w:val="left"/>
      <w:pPr>
        <w:ind w:left="1211"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761674C3"/>
    <w:multiLevelType w:val="hybridMultilevel"/>
    <w:tmpl w:val="282C7AE8"/>
    <w:lvl w:ilvl="0" w:tplc="9C8C554A">
      <w:start w:val="1"/>
      <w:numFmt w:val="decimal"/>
      <w:pStyle w:val="a0"/>
      <w:lvlText w:val="%1."/>
      <w:lvlJc w:val="left"/>
      <w:pPr>
        <w:ind w:left="1494" w:hanging="360"/>
      </w:pPr>
      <w:rPr>
        <w:b/>
        <w:bCs/>
        <w:color w:val="auto"/>
        <w:lang w:val="en-U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7DA8792E"/>
    <w:multiLevelType w:val="multilevel"/>
    <w:tmpl w:val="35BCFFB0"/>
    <w:lvl w:ilvl="0">
      <w:start w:val="1"/>
      <w:numFmt w:val="decimal"/>
      <w:lvlText w:val="%1."/>
      <w:lvlJc w:val="left"/>
      <w:pPr>
        <w:ind w:left="720" w:hanging="360"/>
      </w:pPr>
      <w:rPr>
        <w:b/>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6"/>
  </w:num>
  <w:num w:numId="3">
    <w:abstractNumId w:val="0"/>
  </w:num>
  <w:num w:numId="4">
    <w:abstractNumId w:val="5"/>
  </w:num>
  <w:num w:numId="5">
    <w:abstractNumId w:val="7"/>
  </w:num>
  <w:num w:numId="6">
    <w:abstractNumId w:val="3"/>
  </w:num>
  <w:num w:numId="7">
    <w:abstractNumId w:val="1"/>
  </w:num>
  <w:num w:numId="8">
    <w:abstractNumId w:val="4"/>
  </w:num>
  <w:num w:numId="9">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C3E"/>
    <w:rsid w:val="00000ACC"/>
    <w:rsid w:val="00024F18"/>
    <w:rsid w:val="0003085B"/>
    <w:rsid w:val="000A2E60"/>
    <w:rsid w:val="000A4B77"/>
    <w:rsid w:val="000C1243"/>
    <w:rsid w:val="000C7672"/>
    <w:rsid w:val="000F4149"/>
    <w:rsid w:val="00105B1D"/>
    <w:rsid w:val="0010660B"/>
    <w:rsid w:val="00124138"/>
    <w:rsid w:val="00145F55"/>
    <w:rsid w:val="0015327B"/>
    <w:rsid w:val="001916D4"/>
    <w:rsid w:val="00191E51"/>
    <w:rsid w:val="0019784D"/>
    <w:rsid w:val="001A14FB"/>
    <w:rsid w:val="001C5F66"/>
    <w:rsid w:val="001D295B"/>
    <w:rsid w:val="001D608F"/>
    <w:rsid w:val="001D6E9B"/>
    <w:rsid w:val="001D76B0"/>
    <w:rsid w:val="001E439E"/>
    <w:rsid w:val="00224D64"/>
    <w:rsid w:val="00227873"/>
    <w:rsid w:val="00256AC1"/>
    <w:rsid w:val="00256C94"/>
    <w:rsid w:val="00261413"/>
    <w:rsid w:val="00263B7A"/>
    <w:rsid w:val="00265A6D"/>
    <w:rsid w:val="002A0131"/>
    <w:rsid w:val="002A7A9B"/>
    <w:rsid w:val="002B1E70"/>
    <w:rsid w:val="002C7830"/>
    <w:rsid w:val="002D0518"/>
    <w:rsid w:val="002D11CA"/>
    <w:rsid w:val="002D336C"/>
    <w:rsid w:val="002E5A36"/>
    <w:rsid w:val="003059BA"/>
    <w:rsid w:val="00341C18"/>
    <w:rsid w:val="00342230"/>
    <w:rsid w:val="00346B76"/>
    <w:rsid w:val="0035731D"/>
    <w:rsid w:val="00367020"/>
    <w:rsid w:val="00380900"/>
    <w:rsid w:val="003A3F6E"/>
    <w:rsid w:val="003C533B"/>
    <w:rsid w:val="003C6C08"/>
    <w:rsid w:val="003C7AE5"/>
    <w:rsid w:val="003E1833"/>
    <w:rsid w:val="00400129"/>
    <w:rsid w:val="00414BD3"/>
    <w:rsid w:val="00415855"/>
    <w:rsid w:val="00435DBE"/>
    <w:rsid w:val="004415F2"/>
    <w:rsid w:val="00445B37"/>
    <w:rsid w:val="0045188B"/>
    <w:rsid w:val="00457F13"/>
    <w:rsid w:val="00471A0D"/>
    <w:rsid w:val="004A450C"/>
    <w:rsid w:val="004B1C3E"/>
    <w:rsid w:val="004B55B0"/>
    <w:rsid w:val="004E6E53"/>
    <w:rsid w:val="0050105E"/>
    <w:rsid w:val="00507ADC"/>
    <w:rsid w:val="00514C6D"/>
    <w:rsid w:val="00522731"/>
    <w:rsid w:val="00522A51"/>
    <w:rsid w:val="00522E63"/>
    <w:rsid w:val="005366D4"/>
    <w:rsid w:val="0053728E"/>
    <w:rsid w:val="005405C4"/>
    <w:rsid w:val="00544ED4"/>
    <w:rsid w:val="005532C4"/>
    <w:rsid w:val="0055779A"/>
    <w:rsid w:val="0057379A"/>
    <w:rsid w:val="00576C4C"/>
    <w:rsid w:val="005A31E7"/>
    <w:rsid w:val="005C5FF7"/>
    <w:rsid w:val="005C7607"/>
    <w:rsid w:val="005E15CE"/>
    <w:rsid w:val="006110A9"/>
    <w:rsid w:val="00611915"/>
    <w:rsid w:val="00615F99"/>
    <w:rsid w:val="00615FE6"/>
    <w:rsid w:val="00635240"/>
    <w:rsid w:val="00650AF6"/>
    <w:rsid w:val="00654D3F"/>
    <w:rsid w:val="00655A70"/>
    <w:rsid w:val="00656B2B"/>
    <w:rsid w:val="006A24A4"/>
    <w:rsid w:val="006D4D8D"/>
    <w:rsid w:val="006E756E"/>
    <w:rsid w:val="006F183D"/>
    <w:rsid w:val="0070498D"/>
    <w:rsid w:val="0071630F"/>
    <w:rsid w:val="0072412E"/>
    <w:rsid w:val="00744A22"/>
    <w:rsid w:val="007B21FD"/>
    <w:rsid w:val="007C1989"/>
    <w:rsid w:val="007C40D7"/>
    <w:rsid w:val="007F1B0D"/>
    <w:rsid w:val="008035ED"/>
    <w:rsid w:val="008242A5"/>
    <w:rsid w:val="00845953"/>
    <w:rsid w:val="00874BB0"/>
    <w:rsid w:val="00876F85"/>
    <w:rsid w:val="008776B0"/>
    <w:rsid w:val="00887A06"/>
    <w:rsid w:val="00895A2E"/>
    <w:rsid w:val="008B146D"/>
    <w:rsid w:val="008D1240"/>
    <w:rsid w:val="00920457"/>
    <w:rsid w:val="00953DE1"/>
    <w:rsid w:val="00967208"/>
    <w:rsid w:val="00972ED2"/>
    <w:rsid w:val="00985DDA"/>
    <w:rsid w:val="00994A98"/>
    <w:rsid w:val="009D29F6"/>
    <w:rsid w:val="009E4FB5"/>
    <w:rsid w:val="00A00098"/>
    <w:rsid w:val="00A0051A"/>
    <w:rsid w:val="00A023EE"/>
    <w:rsid w:val="00A25DE7"/>
    <w:rsid w:val="00A277F8"/>
    <w:rsid w:val="00A31EAB"/>
    <w:rsid w:val="00A34E8C"/>
    <w:rsid w:val="00A40341"/>
    <w:rsid w:val="00A56460"/>
    <w:rsid w:val="00A87D09"/>
    <w:rsid w:val="00AB39C9"/>
    <w:rsid w:val="00AB4C9B"/>
    <w:rsid w:val="00AC420D"/>
    <w:rsid w:val="00AC680A"/>
    <w:rsid w:val="00AC77C6"/>
    <w:rsid w:val="00AE01F3"/>
    <w:rsid w:val="00AE4F0B"/>
    <w:rsid w:val="00B04B7A"/>
    <w:rsid w:val="00B27162"/>
    <w:rsid w:val="00B361FD"/>
    <w:rsid w:val="00B63CE5"/>
    <w:rsid w:val="00B81C7A"/>
    <w:rsid w:val="00B87471"/>
    <w:rsid w:val="00BA1DF5"/>
    <w:rsid w:val="00BC0F3F"/>
    <w:rsid w:val="00BC2EC9"/>
    <w:rsid w:val="00BC5912"/>
    <w:rsid w:val="00BE6308"/>
    <w:rsid w:val="00C079F9"/>
    <w:rsid w:val="00C11E1F"/>
    <w:rsid w:val="00C23708"/>
    <w:rsid w:val="00C41DA4"/>
    <w:rsid w:val="00C42AB7"/>
    <w:rsid w:val="00C64528"/>
    <w:rsid w:val="00C75A37"/>
    <w:rsid w:val="00C765CA"/>
    <w:rsid w:val="00C85B5E"/>
    <w:rsid w:val="00C909BE"/>
    <w:rsid w:val="00CB03A5"/>
    <w:rsid w:val="00CE6870"/>
    <w:rsid w:val="00CF103C"/>
    <w:rsid w:val="00D02795"/>
    <w:rsid w:val="00D02E89"/>
    <w:rsid w:val="00D27123"/>
    <w:rsid w:val="00D63324"/>
    <w:rsid w:val="00D936FB"/>
    <w:rsid w:val="00DA7817"/>
    <w:rsid w:val="00DB429B"/>
    <w:rsid w:val="00DD1FF3"/>
    <w:rsid w:val="00DE06B1"/>
    <w:rsid w:val="00DE45A4"/>
    <w:rsid w:val="00DF0209"/>
    <w:rsid w:val="00DF2EB4"/>
    <w:rsid w:val="00DF696C"/>
    <w:rsid w:val="00E074E6"/>
    <w:rsid w:val="00E14AF9"/>
    <w:rsid w:val="00E22078"/>
    <w:rsid w:val="00E2397B"/>
    <w:rsid w:val="00E25F30"/>
    <w:rsid w:val="00E40ADE"/>
    <w:rsid w:val="00E656D6"/>
    <w:rsid w:val="00E719F1"/>
    <w:rsid w:val="00E84283"/>
    <w:rsid w:val="00EA0288"/>
    <w:rsid w:val="00EA3B4E"/>
    <w:rsid w:val="00ED2B4F"/>
    <w:rsid w:val="00F06026"/>
    <w:rsid w:val="00F077B2"/>
    <w:rsid w:val="00F36FA8"/>
    <w:rsid w:val="00F46596"/>
    <w:rsid w:val="00F67FDE"/>
    <w:rsid w:val="00F87446"/>
    <w:rsid w:val="00FA241C"/>
    <w:rsid w:val="00FB197B"/>
    <w:rsid w:val="00FC602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D134F"/>
  <w15:docId w15:val="{D4501A8B-D683-4FE2-BF90-3CB3D4F3C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he-IL"/>
      </w:rPr>
    </w:rPrDefault>
    <w:pPrDefault>
      <w:pPr>
        <w:bidi/>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1">
    <w:name w:val="Normal"/>
  </w:style>
  <w:style w:type="paragraph" w:styleId="1">
    <w:name w:val="heading 1"/>
    <w:basedOn w:val="a1"/>
    <w:next w:val="a1"/>
    <w:pPr>
      <w:keepNext/>
      <w:keepLines/>
      <w:spacing w:before="240" w:after="0"/>
      <w:outlineLvl w:val="0"/>
    </w:pPr>
    <w:rPr>
      <w:color w:val="2E75B5"/>
      <w:sz w:val="32"/>
      <w:szCs w:val="32"/>
    </w:rPr>
  </w:style>
  <w:style w:type="paragraph" w:styleId="2">
    <w:name w:val="heading 2"/>
    <w:basedOn w:val="a1"/>
    <w:next w:val="a1"/>
    <w:pPr>
      <w:keepNext/>
      <w:keepLines/>
      <w:spacing w:before="40" w:after="0"/>
      <w:outlineLvl w:val="1"/>
    </w:pPr>
    <w:rPr>
      <w:color w:val="2E75B5"/>
      <w:sz w:val="26"/>
      <w:szCs w:val="26"/>
    </w:rPr>
  </w:style>
  <w:style w:type="paragraph" w:styleId="3">
    <w:name w:val="heading 3"/>
    <w:basedOn w:val="a1"/>
    <w:next w:val="a1"/>
    <w:pPr>
      <w:keepNext/>
      <w:keepLines/>
      <w:spacing w:before="40" w:after="0"/>
      <w:outlineLvl w:val="2"/>
    </w:pPr>
    <w:rPr>
      <w:color w:val="1E4D78"/>
      <w:sz w:val="24"/>
      <w:szCs w:val="24"/>
    </w:rPr>
  </w:style>
  <w:style w:type="paragraph" w:styleId="4">
    <w:name w:val="heading 4"/>
    <w:basedOn w:val="a1"/>
    <w:next w:val="a1"/>
    <w:pPr>
      <w:keepNext/>
      <w:keepLines/>
      <w:spacing w:before="40" w:after="0"/>
      <w:outlineLvl w:val="3"/>
    </w:pPr>
    <w:rPr>
      <w:i/>
      <w:color w:val="2E75B5"/>
    </w:rPr>
  </w:style>
  <w:style w:type="paragraph" w:styleId="5">
    <w:name w:val="heading 5"/>
    <w:basedOn w:val="a1"/>
    <w:next w:val="a1"/>
    <w:pPr>
      <w:keepNext/>
      <w:keepLines/>
      <w:spacing w:before="220" w:after="40"/>
      <w:outlineLvl w:val="4"/>
    </w:pPr>
    <w:rPr>
      <w:b/>
    </w:rPr>
  </w:style>
  <w:style w:type="paragraph" w:styleId="6">
    <w:name w:val="heading 6"/>
    <w:basedOn w:val="a1"/>
    <w:next w:val="a1"/>
    <w:pPr>
      <w:keepNext/>
      <w:keepLines/>
      <w:spacing w:before="200" w:after="40"/>
      <w:outlineLvl w:val="5"/>
    </w:pPr>
    <w:rPr>
      <w:b/>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5">
    <w:name w:val="Title"/>
    <w:basedOn w:val="a1"/>
    <w:next w:val="a1"/>
    <w:pPr>
      <w:keepNext/>
      <w:keepLines/>
      <w:spacing w:before="480" w:after="120"/>
    </w:pPr>
    <w:rPr>
      <w:b/>
      <w:sz w:val="72"/>
      <w:szCs w:val="72"/>
    </w:rPr>
  </w:style>
  <w:style w:type="paragraph" w:styleId="a6">
    <w:name w:val="Subtitle"/>
    <w:basedOn w:val="a1"/>
    <w:next w:val="a1"/>
    <w:pPr>
      <w:keepNext/>
      <w:keepLines/>
      <w:spacing w:before="360" w:after="80"/>
    </w:pPr>
    <w:rPr>
      <w:rFonts w:ascii="Georgia" w:eastAsia="Georgia" w:hAnsi="Georgia" w:cs="Georgia"/>
      <w:i/>
      <w:color w:val="666666"/>
      <w:sz w:val="48"/>
      <w:szCs w:val="48"/>
    </w:rPr>
  </w:style>
  <w:style w:type="character" w:styleId="Hyperlink">
    <w:name w:val="Hyperlink"/>
    <w:basedOn w:val="a2"/>
    <w:uiPriority w:val="99"/>
    <w:unhideWhenUsed/>
    <w:rsid w:val="002C7830"/>
    <w:rPr>
      <w:color w:val="0000FF" w:themeColor="hyperlink"/>
      <w:u w:val="single"/>
    </w:rPr>
  </w:style>
  <w:style w:type="character" w:customStyle="1" w:styleId="10">
    <w:name w:val="אזכור לא מזוהה1"/>
    <w:basedOn w:val="a2"/>
    <w:uiPriority w:val="99"/>
    <w:semiHidden/>
    <w:unhideWhenUsed/>
    <w:rsid w:val="002C7830"/>
    <w:rPr>
      <w:color w:val="605E5C"/>
      <w:shd w:val="clear" w:color="auto" w:fill="E1DFDD"/>
    </w:rPr>
  </w:style>
  <w:style w:type="paragraph" w:styleId="TOC1">
    <w:name w:val="toc 1"/>
    <w:basedOn w:val="a1"/>
    <w:next w:val="a1"/>
    <w:autoRedefine/>
    <w:uiPriority w:val="39"/>
    <w:unhideWhenUsed/>
    <w:rsid w:val="002C7830"/>
    <w:pPr>
      <w:spacing w:after="100"/>
    </w:pPr>
  </w:style>
  <w:style w:type="paragraph" w:styleId="TOC2">
    <w:name w:val="toc 2"/>
    <w:basedOn w:val="a1"/>
    <w:next w:val="a1"/>
    <w:autoRedefine/>
    <w:uiPriority w:val="39"/>
    <w:unhideWhenUsed/>
    <w:rsid w:val="002C7830"/>
    <w:pPr>
      <w:spacing w:after="100"/>
      <w:ind w:left="220"/>
    </w:pPr>
  </w:style>
  <w:style w:type="paragraph" w:styleId="TOC3">
    <w:name w:val="toc 3"/>
    <w:basedOn w:val="a1"/>
    <w:next w:val="a1"/>
    <w:autoRedefine/>
    <w:uiPriority w:val="39"/>
    <w:unhideWhenUsed/>
    <w:rsid w:val="002C7830"/>
    <w:pPr>
      <w:spacing w:after="100"/>
      <w:ind w:left="440"/>
    </w:pPr>
  </w:style>
  <w:style w:type="paragraph" w:customStyle="1" w:styleId="a">
    <w:name w:val="כותרת סעיף"/>
    <w:basedOn w:val="a1"/>
    <w:link w:val="a7"/>
    <w:qFormat/>
    <w:rsid w:val="002D0518"/>
    <w:pPr>
      <w:keepNext/>
      <w:keepLines/>
      <w:numPr>
        <w:numId w:val="2"/>
      </w:numPr>
      <w:pBdr>
        <w:top w:val="nil"/>
        <w:left w:val="nil"/>
        <w:bottom w:val="nil"/>
        <w:right w:val="nil"/>
        <w:between w:val="nil"/>
      </w:pBdr>
      <w:spacing w:after="0" w:line="360" w:lineRule="auto"/>
    </w:pPr>
    <w:rPr>
      <w:rFonts w:ascii="David" w:eastAsia="David" w:hAnsi="David" w:cs="David"/>
      <w:b/>
      <w:color w:val="000000"/>
      <w:sz w:val="32"/>
      <w:szCs w:val="32"/>
      <w:u w:val="single"/>
    </w:rPr>
  </w:style>
  <w:style w:type="paragraph" w:styleId="a8">
    <w:name w:val="TOC Heading"/>
    <w:basedOn w:val="1"/>
    <w:next w:val="a1"/>
    <w:uiPriority w:val="39"/>
    <w:unhideWhenUsed/>
    <w:qFormat/>
    <w:rsid w:val="002D0518"/>
    <w:pPr>
      <w:outlineLvl w:val="9"/>
    </w:pPr>
    <w:rPr>
      <w:rFonts w:asciiTheme="majorHAnsi" w:eastAsiaTheme="majorEastAsia" w:hAnsiTheme="majorHAnsi" w:cstheme="majorBidi"/>
      <w:color w:val="365F91" w:themeColor="accent1" w:themeShade="BF"/>
      <w:rtl/>
      <w:cs/>
    </w:rPr>
  </w:style>
  <w:style w:type="character" w:customStyle="1" w:styleId="a7">
    <w:name w:val="כותרת סעיף תו"/>
    <w:basedOn w:val="a2"/>
    <w:link w:val="a"/>
    <w:rsid w:val="002D0518"/>
    <w:rPr>
      <w:rFonts w:ascii="David" w:eastAsia="David" w:hAnsi="David" w:cs="David"/>
      <w:b/>
      <w:color w:val="000000"/>
      <w:sz w:val="32"/>
      <w:szCs w:val="32"/>
      <w:u w:val="single"/>
    </w:rPr>
  </w:style>
  <w:style w:type="paragraph" w:styleId="a9">
    <w:name w:val="List Paragraph"/>
    <w:basedOn w:val="a1"/>
    <w:uiPriority w:val="34"/>
    <w:qFormat/>
    <w:rsid w:val="00A56460"/>
    <w:pPr>
      <w:ind w:left="720"/>
      <w:contextualSpacing/>
    </w:pPr>
  </w:style>
  <w:style w:type="paragraph" w:styleId="NormalWeb">
    <w:name w:val="Normal (Web)"/>
    <w:basedOn w:val="a1"/>
    <w:uiPriority w:val="99"/>
    <w:semiHidden/>
    <w:unhideWhenUsed/>
    <w:rsid w:val="00953DE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כותרת א תו"/>
    <w:basedOn w:val="a2"/>
    <w:link w:val="a0"/>
    <w:locked/>
    <w:rsid w:val="00576C4C"/>
    <w:rPr>
      <w:rFonts w:asciiTheme="minorBidi" w:eastAsiaTheme="majorEastAsia" w:hAnsiTheme="minorBidi" w:cstheme="majorBidi"/>
      <w:b/>
      <w:bCs/>
      <w:color w:val="365F91" w:themeColor="accent1" w:themeShade="BF"/>
      <w:sz w:val="32"/>
      <w:szCs w:val="32"/>
      <w:u w:val="single"/>
    </w:rPr>
  </w:style>
  <w:style w:type="paragraph" w:customStyle="1" w:styleId="a0">
    <w:name w:val="כותרת א"/>
    <w:basedOn w:val="1"/>
    <w:link w:val="aa"/>
    <w:qFormat/>
    <w:rsid w:val="00576C4C"/>
    <w:pPr>
      <w:numPr>
        <w:numId w:val="5"/>
      </w:numPr>
      <w:spacing w:line="256" w:lineRule="auto"/>
      <w:ind w:left="1352"/>
    </w:pPr>
    <w:rPr>
      <w:rFonts w:asciiTheme="minorBidi" w:eastAsiaTheme="majorEastAsia" w:hAnsiTheme="minorBidi" w:cstheme="majorBidi"/>
      <w:b/>
      <w:bCs/>
      <w:color w:val="365F91" w:themeColor="accent1" w:themeShade="BF"/>
      <w:u w:val="single"/>
    </w:rPr>
  </w:style>
  <w:style w:type="character" w:styleId="ab">
    <w:name w:val="annotation reference"/>
    <w:basedOn w:val="a2"/>
    <w:uiPriority w:val="99"/>
    <w:semiHidden/>
    <w:unhideWhenUsed/>
    <w:rsid w:val="00C75A37"/>
    <w:rPr>
      <w:sz w:val="16"/>
      <w:szCs w:val="16"/>
    </w:rPr>
  </w:style>
  <w:style w:type="paragraph" w:styleId="ac">
    <w:name w:val="annotation text"/>
    <w:basedOn w:val="a1"/>
    <w:link w:val="ad"/>
    <w:uiPriority w:val="99"/>
    <w:semiHidden/>
    <w:unhideWhenUsed/>
    <w:rsid w:val="00C75A37"/>
    <w:pPr>
      <w:spacing w:line="240" w:lineRule="auto"/>
    </w:pPr>
    <w:rPr>
      <w:sz w:val="20"/>
      <w:szCs w:val="20"/>
    </w:rPr>
  </w:style>
  <w:style w:type="character" w:customStyle="1" w:styleId="ad">
    <w:name w:val="טקסט הערה תו"/>
    <w:basedOn w:val="a2"/>
    <w:link w:val="ac"/>
    <w:uiPriority w:val="99"/>
    <w:semiHidden/>
    <w:rsid w:val="00C75A37"/>
    <w:rPr>
      <w:sz w:val="20"/>
      <w:szCs w:val="20"/>
    </w:rPr>
  </w:style>
  <w:style w:type="paragraph" w:styleId="ae">
    <w:name w:val="annotation subject"/>
    <w:basedOn w:val="ac"/>
    <w:next w:val="ac"/>
    <w:link w:val="af"/>
    <w:uiPriority w:val="99"/>
    <w:semiHidden/>
    <w:unhideWhenUsed/>
    <w:rsid w:val="00C75A37"/>
    <w:rPr>
      <w:b/>
      <w:bCs/>
    </w:rPr>
  </w:style>
  <w:style w:type="character" w:customStyle="1" w:styleId="af">
    <w:name w:val="נושא הערה תו"/>
    <w:basedOn w:val="ad"/>
    <w:link w:val="ae"/>
    <w:uiPriority w:val="99"/>
    <w:semiHidden/>
    <w:rsid w:val="00C75A37"/>
    <w:rPr>
      <w:b/>
      <w:bCs/>
      <w:sz w:val="20"/>
      <w:szCs w:val="20"/>
    </w:rPr>
  </w:style>
  <w:style w:type="paragraph" w:styleId="af0">
    <w:name w:val="Balloon Text"/>
    <w:basedOn w:val="a1"/>
    <w:link w:val="af1"/>
    <w:uiPriority w:val="99"/>
    <w:semiHidden/>
    <w:unhideWhenUsed/>
    <w:rsid w:val="00C75A37"/>
    <w:pPr>
      <w:spacing w:after="0" w:line="240" w:lineRule="auto"/>
    </w:pPr>
    <w:rPr>
      <w:rFonts w:ascii="Tahoma" w:hAnsi="Tahoma" w:cs="Tahoma"/>
      <w:sz w:val="18"/>
      <w:szCs w:val="18"/>
    </w:rPr>
  </w:style>
  <w:style w:type="character" w:customStyle="1" w:styleId="af1">
    <w:name w:val="טקסט בלונים תו"/>
    <w:basedOn w:val="a2"/>
    <w:link w:val="af0"/>
    <w:uiPriority w:val="99"/>
    <w:semiHidden/>
    <w:rsid w:val="00C75A37"/>
    <w:rPr>
      <w:rFonts w:ascii="Tahoma" w:hAnsi="Tahoma" w:cs="Tahoma"/>
      <w:sz w:val="18"/>
      <w:szCs w:val="18"/>
    </w:rPr>
  </w:style>
  <w:style w:type="table" w:styleId="af2">
    <w:name w:val="Table Grid"/>
    <w:basedOn w:val="a3"/>
    <w:uiPriority w:val="39"/>
    <w:rsid w:val="00400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Unresolved Mention"/>
    <w:basedOn w:val="a2"/>
    <w:uiPriority w:val="99"/>
    <w:semiHidden/>
    <w:unhideWhenUsed/>
    <w:rsid w:val="00400129"/>
    <w:rPr>
      <w:color w:val="605E5C"/>
      <w:shd w:val="clear" w:color="auto" w:fill="E1DFDD"/>
    </w:rPr>
  </w:style>
  <w:style w:type="paragraph" w:styleId="af4">
    <w:name w:val="header"/>
    <w:basedOn w:val="a1"/>
    <w:link w:val="af5"/>
    <w:uiPriority w:val="99"/>
    <w:unhideWhenUsed/>
    <w:rsid w:val="00D63324"/>
    <w:pPr>
      <w:tabs>
        <w:tab w:val="center" w:pos="4153"/>
        <w:tab w:val="right" w:pos="8306"/>
      </w:tabs>
      <w:spacing w:after="0" w:line="240" w:lineRule="auto"/>
    </w:pPr>
  </w:style>
  <w:style w:type="character" w:customStyle="1" w:styleId="af5">
    <w:name w:val="כותרת עליונה תו"/>
    <w:basedOn w:val="a2"/>
    <w:link w:val="af4"/>
    <w:uiPriority w:val="99"/>
    <w:rsid w:val="00D63324"/>
  </w:style>
  <w:style w:type="paragraph" w:styleId="af6">
    <w:name w:val="footer"/>
    <w:basedOn w:val="a1"/>
    <w:link w:val="af7"/>
    <w:uiPriority w:val="99"/>
    <w:unhideWhenUsed/>
    <w:rsid w:val="00D63324"/>
    <w:pPr>
      <w:tabs>
        <w:tab w:val="center" w:pos="4153"/>
        <w:tab w:val="right" w:pos="8306"/>
      </w:tabs>
      <w:spacing w:after="0" w:line="240" w:lineRule="auto"/>
    </w:pPr>
  </w:style>
  <w:style w:type="character" w:customStyle="1" w:styleId="af7">
    <w:name w:val="כותרת תחתונה תו"/>
    <w:basedOn w:val="a2"/>
    <w:link w:val="af6"/>
    <w:uiPriority w:val="99"/>
    <w:rsid w:val="00D63324"/>
  </w:style>
  <w:style w:type="character" w:styleId="FollowedHyperlink">
    <w:name w:val="FollowedHyperlink"/>
    <w:basedOn w:val="a2"/>
    <w:uiPriority w:val="99"/>
    <w:semiHidden/>
    <w:unhideWhenUsed/>
    <w:rsid w:val="004158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131188">
      <w:bodyDiv w:val="1"/>
      <w:marLeft w:val="0"/>
      <w:marRight w:val="0"/>
      <w:marTop w:val="0"/>
      <w:marBottom w:val="0"/>
      <w:divBdr>
        <w:top w:val="none" w:sz="0" w:space="0" w:color="auto"/>
        <w:left w:val="none" w:sz="0" w:space="0" w:color="auto"/>
        <w:bottom w:val="none" w:sz="0" w:space="0" w:color="auto"/>
        <w:right w:val="none" w:sz="0" w:space="0" w:color="auto"/>
      </w:divBdr>
    </w:div>
    <w:div w:id="507596436">
      <w:bodyDiv w:val="1"/>
      <w:marLeft w:val="0"/>
      <w:marRight w:val="0"/>
      <w:marTop w:val="0"/>
      <w:marBottom w:val="0"/>
      <w:divBdr>
        <w:top w:val="none" w:sz="0" w:space="0" w:color="auto"/>
        <w:left w:val="none" w:sz="0" w:space="0" w:color="auto"/>
        <w:bottom w:val="none" w:sz="0" w:space="0" w:color="auto"/>
        <w:right w:val="none" w:sz="0" w:space="0" w:color="auto"/>
      </w:divBdr>
    </w:div>
    <w:div w:id="517233372">
      <w:bodyDiv w:val="1"/>
      <w:marLeft w:val="0"/>
      <w:marRight w:val="0"/>
      <w:marTop w:val="0"/>
      <w:marBottom w:val="0"/>
      <w:divBdr>
        <w:top w:val="none" w:sz="0" w:space="0" w:color="auto"/>
        <w:left w:val="none" w:sz="0" w:space="0" w:color="auto"/>
        <w:bottom w:val="none" w:sz="0" w:space="0" w:color="auto"/>
        <w:right w:val="none" w:sz="0" w:space="0" w:color="auto"/>
      </w:divBdr>
      <w:divsChild>
        <w:div w:id="619411454">
          <w:marLeft w:val="0"/>
          <w:marRight w:val="0"/>
          <w:marTop w:val="0"/>
          <w:marBottom w:val="200"/>
          <w:divBdr>
            <w:top w:val="none" w:sz="0" w:space="0" w:color="auto"/>
            <w:left w:val="none" w:sz="0" w:space="0" w:color="auto"/>
            <w:bottom w:val="none" w:sz="0" w:space="0" w:color="auto"/>
            <w:right w:val="none" w:sz="0" w:space="0" w:color="auto"/>
          </w:divBdr>
        </w:div>
        <w:div w:id="1811248984">
          <w:marLeft w:val="0"/>
          <w:marRight w:val="0"/>
          <w:marTop w:val="0"/>
          <w:marBottom w:val="200"/>
          <w:divBdr>
            <w:top w:val="none" w:sz="0" w:space="0" w:color="auto"/>
            <w:left w:val="none" w:sz="0" w:space="0" w:color="auto"/>
            <w:bottom w:val="none" w:sz="0" w:space="0" w:color="auto"/>
            <w:right w:val="none" w:sz="0" w:space="0" w:color="auto"/>
          </w:divBdr>
        </w:div>
        <w:div w:id="223831616">
          <w:marLeft w:val="0"/>
          <w:marRight w:val="0"/>
          <w:marTop w:val="0"/>
          <w:marBottom w:val="200"/>
          <w:divBdr>
            <w:top w:val="none" w:sz="0" w:space="0" w:color="auto"/>
            <w:left w:val="none" w:sz="0" w:space="0" w:color="auto"/>
            <w:bottom w:val="none" w:sz="0" w:space="0" w:color="auto"/>
            <w:right w:val="none" w:sz="0" w:space="0" w:color="auto"/>
          </w:divBdr>
        </w:div>
        <w:div w:id="1536432350">
          <w:marLeft w:val="0"/>
          <w:marRight w:val="0"/>
          <w:marTop w:val="0"/>
          <w:marBottom w:val="20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rive.google.com/file/d/0Bz_akZZK4Xh6Z29EOEw1TFhvR0k/view" TargetMode="External"/><Relationship Id="rId21" Type="http://schemas.openxmlformats.org/officeDocument/2006/relationships/hyperlink" Target="https://drive.google.com/file/d/1Ct4uu0NwUWtKnrX8zOdpHQi9QS8gLShu/view?usp=sharing" TargetMode="External"/><Relationship Id="rId42" Type="http://schemas.openxmlformats.org/officeDocument/2006/relationships/hyperlink" Target="http://meyda.education.gov.il/files/Mazkirut_Pedagogit/Portal/omer_questions.pdf" TargetMode="External"/><Relationship Id="rId63" Type="http://schemas.openxmlformats.org/officeDocument/2006/relationships/hyperlink" Target="https://drive.google.com/file/d/1WhKubbk03KTIY2HwshsZWU_35Mf7QhOc/view?usp=sharing" TargetMode="External"/><Relationship Id="rId84" Type="http://schemas.openxmlformats.org/officeDocument/2006/relationships/hyperlink" Target="https://drive.google.com/file/d/15U7aFqoyb4O25L43Q5BzcGntNWo9Df9i/view?usp=sharing" TargetMode="External"/><Relationship Id="rId138" Type="http://schemas.openxmlformats.org/officeDocument/2006/relationships/hyperlink" Target="https://drive.google.com/file/d/15wkRZ-O7HZbWc3SbEj7GnFR7mObaCMiF/view?usp=sharing" TargetMode="External"/><Relationship Id="rId159" Type="http://schemas.openxmlformats.org/officeDocument/2006/relationships/hyperlink" Target="about:blank" TargetMode="External"/><Relationship Id="rId170" Type="http://schemas.openxmlformats.org/officeDocument/2006/relationships/hyperlink" Target="http://edu.gov.il/special/Curriculum/High-School/Judaism-studies-hemed/Pages/High-School-Judaism-studies-hemed.aspx" TargetMode="External"/><Relationship Id="rId191" Type="http://schemas.openxmlformats.org/officeDocument/2006/relationships/hyperlink" Target="mailto:yaelad3@gmail.com" TargetMode="External"/><Relationship Id="rId196" Type="http://schemas.openxmlformats.org/officeDocument/2006/relationships/header" Target="header1.xml"/><Relationship Id="rId16" Type="http://schemas.openxmlformats.org/officeDocument/2006/relationships/hyperlink" Target="https://drive.google.com/file/d/1Ct4uu0NwUWtKnrX8zOdpHQi9QS8gLShu/view?usp=sharing" TargetMode="External"/><Relationship Id="rId107" Type="http://schemas.openxmlformats.org/officeDocument/2006/relationships/hyperlink" Target="https://docs.google.com/document/d/1LKh-WBCkXN7uLQAjvWDq7UMgp4kSyjL1SBa3SnD9VXA/edit" TargetMode="External"/><Relationship Id="rId11" Type="http://schemas.openxmlformats.org/officeDocument/2006/relationships/hyperlink" Target="https://drive.google.com/file/d/1Ct4uu0NwUWtKnrX8zOdpHQi9QS8gLShu/view?usp=sharing" TargetMode="External"/><Relationship Id="rId32" Type="http://schemas.openxmlformats.org/officeDocument/2006/relationships/hyperlink" Target="http://cms.education.gov.il/EducationCMS/Applications/Mankal/EtsMedorim/1/1-2/HoraotKeva/K-2008-3d-1-2-37.htm" TargetMode="External"/><Relationship Id="rId37" Type="http://schemas.openxmlformats.org/officeDocument/2006/relationships/hyperlink" Target="http://meyda.education.gov.il/files/Mazkirut_Pedagogit/Portal/omer_questions.pdf" TargetMode="External"/><Relationship Id="rId53" Type="http://schemas.openxmlformats.org/officeDocument/2006/relationships/hyperlink" Target="https://drive.google.com/file/d/1WhKubbk03KTIY2HwshsZWU_35Mf7QhOc/view?usp=sharing" TargetMode="External"/><Relationship Id="rId58" Type="http://schemas.openxmlformats.org/officeDocument/2006/relationships/hyperlink" Target="https://drive.google.com/file/d/1WhKubbk03KTIY2HwshsZWU_35Mf7QhOc/view?usp=sharing" TargetMode="External"/><Relationship Id="rId74" Type="http://schemas.openxmlformats.org/officeDocument/2006/relationships/hyperlink" Target="http://machshevetlev.cet.ac.il/" TargetMode="External"/><Relationship Id="rId79" Type="http://schemas.openxmlformats.org/officeDocument/2006/relationships/hyperlink" Target="https://drive.google.com/file/d/15U7aFqoyb4O25L43Q5BzcGntNWo9Df9i/view?usp=sharing" TargetMode="External"/><Relationship Id="rId102" Type="http://schemas.openxmlformats.org/officeDocument/2006/relationships/hyperlink" Target="https://drive.google.com/open?id=11kbm0FgeUSfeCRl38IWCiTA0Dmusah9c" TargetMode="External"/><Relationship Id="rId123" Type="http://schemas.openxmlformats.org/officeDocument/2006/relationships/hyperlink" Target="https://drive.google.com/file/d/0Bz_akZZK4Xh6Z29EOEw1TFhvR0k/view" TargetMode="External"/><Relationship Id="rId128" Type="http://schemas.openxmlformats.org/officeDocument/2006/relationships/hyperlink" Target="https://drive.google.com/file/d/15wkRZ-O7HZbWc3SbEj7GnFR7mObaCMiF/view?usp=sharing" TargetMode="External"/><Relationship Id="rId144" Type="http://schemas.openxmlformats.org/officeDocument/2006/relationships/hyperlink" Target="http://machshevetlev.cet.ac.il/" TargetMode="External"/><Relationship Id="rId149" Type="http://schemas.openxmlformats.org/officeDocument/2006/relationships/hyperlink" Target="https://edu.gov.il/mazhap/Development/Pages/home-page.aspx" TargetMode="External"/><Relationship Id="rId5" Type="http://schemas.openxmlformats.org/officeDocument/2006/relationships/webSettings" Target="webSettings.xml"/><Relationship Id="rId90" Type="http://schemas.openxmlformats.org/officeDocument/2006/relationships/hyperlink" Target="https://drive.google.com/file/d/15U7aFqoyb4O25L43Q5BzcGntNWo9Df9i/view?usp=sharing" TargetMode="External"/><Relationship Id="rId95" Type="http://schemas.openxmlformats.org/officeDocument/2006/relationships/hyperlink" Target="https://drive.google.com/file/d/15U7aFqoyb4O25L43Q5BzcGntNWo9Df9i/view?usp=sharing" TargetMode="External"/><Relationship Id="rId160" Type="http://schemas.openxmlformats.org/officeDocument/2006/relationships/hyperlink" Target="http://machshevethalev.org.il/%D7%9E%D7%90%D7%92%D7%A8-%D7%9E%D7%91%D7%97%D7%A0%D7%99%D7%9D/" TargetMode="External"/><Relationship Id="rId165" Type="http://schemas.openxmlformats.org/officeDocument/2006/relationships/hyperlink" Target="http://edu.gov.il/special/Curriculum/High-School/Judaism-studies-hemed/Pages/High-School-Judaism-studies-hemed.aspx" TargetMode="External"/><Relationship Id="rId181" Type="http://schemas.openxmlformats.org/officeDocument/2006/relationships/hyperlink" Target="http://edu.gov.il/special/Curriculum/High-School/Judaism-studies-hemed/Pages/High-School-Judaism-studies-hemed.aspx" TargetMode="External"/><Relationship Id="rId186" Type="http://schemas.openxmlformats.org/officeDocument/2006/relationships/hyperlink" Target="mailto:rabbiprins@gmail.com" TargetMode="External"/><Relationship Id="rId22" Type="http://schemas.openxmlformats.org/officeDocument/2006/relationships/hyperlink" Target="https://drive.google.com/file/d/1Ct4uu0NwUWtKnrX8zOdpHQi9QS8gLShu/view?usp=sharing" TargetMode="External"/><Relationship Id="rId27" Type="http://schemas.openxmlformats.org/officeDocument/2006/relationships/hyperlink" Target="https://drive.google.com/file/d/1Ct4uu0NwUWtKnrX8zOdpHQi9QS8gLShu/view?usp=sharing" TargetMode="External"/><Relationship Id="rId43" Type="http://schemas.openxmlformats.org/officeDocument/2006/relationships/hyperlink" Target="https://drive.google.com/file/d/1WhKubbk03KTIY2HwshsZWU_35Mf7QhOc/view?usp=sharing" TargetMode="External"/><Relationship Id="rId48" Type="http://schemas.openxmlformats.org/officeDocument/2006/relationships/hyperlink" Target="https://drive.google.com/file/d/1WhKubbk03KTIY2HwshsZWU_35Mf7QhOc/view?usp=sharing" TargetMode="External"/><Relationship Id="rId64" Type="http://schemas.openxmlformats.org/officeDocument/2006/relationships/hyperlink" Target="http://edu.gov.il/mazhap/pedagogical-secretariat/innovative/Pages/omer.aspx" TargetMode="External"/><Relationship Id="rId69" Type="http://schemas.openxmlformats.org/officeDocument/2006/relationships/hyperlink" Target="http://machshevetlev.cet.ac.il/" TargetMode="External"/><Relationship Id="rId113" Type="http://schemas.openxmlformats.org/officeDocument/2006/relationships/hyperlink" Target="http://machshevetlev.cet.ac.il/ItemList.aspx?SearchText=%D7%91%D7%99%D7%AA%20%D7%A1%D7%A4%D7%A8%D7%99%D7%AA&amp;" TargetMode="External"/><Relationship Id="rId118" Type="http://schemas.openxmlformats.org/officeDocument/2006/relationships/hyperlink" Target="https://drive.google.com/file/d/0Bz_akZZK4Xh6Z29EOEw1TFhvR0k/view" TargetMode="External"/><Relationship Id="rId134" Type="http://schemas.openxmlformats.org/officeDocument/2006/relationships/hyperlink" Target="https://drive.google.com/file/d/15wkRZ-O7HZbWc3SbEj7GnFR7mObaCMiF/view?usp=sharing" TargetMode="External"/><Relationship Id="rId139" Type="http://schemas.openxmlformats.org/officeDocument/2006/relationships/hyperlink" Target="http://machshevetlev.cet.ac.il/" TargetMode="External"/><Relationship Id="rId80" Type="http://schemas.openxmlformats.org/officeDocument/2006/relationships/hyperlink" Target="https://drive.google.com/file/d/15U7aFqoyb4O25L43Q5BzcGntNWo9Df9i/view?usp=sharing" TargetMode="External"/><Relationship Id="rId85" Type="http://schemas.openxmlformats.org/officeDocument/2006/relationships/hyperlink" Target="https://drive.google.com/file/d/15U7aFqoyb4O25L43Q5BzcGntNWo9Df9i/view?usp=sharing" TargetMode="External"/><Relationship Id="rId150" Type="http://schemas.openxmlformats.org/officeDocument/2006/relationships/hyperlink" Target="https://drive.google.com/drive/recent" TargetMode="External"/><Relationship Id="rId155" Type="http://schemas.openxmlformats.org/officeDocument/2006/relationships/hyperlink" Target="http://cms.education.gov.il/educationcms/units/mazkirut_pedagogit/mafmarmachshevetmmd/pinatmafmar/dvarhamafmar.htm" TargetMode="External"/><Relationship Id="rId171" Type="http://schemas.openxmlformats.org/officeDocument/2006/relationships/hyperlink" Target="http://edu.gov.il/special/Curriculum/High-School/Judaism-studies-hemed/Pages/High-School-Judaism-studies-hemed.aspx" TargetMode="External"/><Relationship Id="rId176" Type="http://schemas.openxmlformats.org/officeDocument/2006/relationships/hyperlink" Target="http://edu.gov.il/special/Curriculum/High-School/Judaism-studies-hemed/Pages/High-School-Judaism-studies-hemed.aspx" TargetMode="External"/><Relationship Id="rId192" Type="http://schemas.openxmlformats.org/officeDocument/2006/relationships/hyperlink" Target="mailto:yedidyahacohen@gmail.com" TargetMode="External"/><Relationship Id="rId197" Type="http://schemas.openxmlformats.org/officeDocument/2006/relationships/footer" Target="footer1.xml"/><Relationship Id="rId12" Type="http://schemas.openxmlformats.org/officeDocument/2006/relationships/hyperlink" Target="https://drive.google.com/file/d/1Ct4uu0NwUWtKnrX8zOdpHQi9QS8gLShu/view?usp=sharing" TargetMode="External"/><Relationship Id="rId17" Type="http://schemas.openxmlformats.org/officeDocument/2006/relationships/hyperlink" Target="https://drive.google.com/file/d/1Ct4uu0NwUWtKnrX8zOdpHQi9QS8gLShu/view?usp=sharing" TargetMode="External"/><Relationship Id="rId33" Type="http://schemas.openxmlformats.org/officeDocument/2006/relationships/hyperlink" Target="https://drive.google.com/file/d/0Bz_akZZK4Xh6LUctUmJfTnZZMTg/view?usp=sharing" TargetMode="External"/><Relationship Id="rId38" Type="http://schemas.openxmlformats.org/officeDocument/2006/relationships/hyperlink" Target="http://meyda.education.gov.il/files/Mazkirut_Pedagogit/Portal/omer_questions.pdf" TargetMode="External"/><Relationship Id="rId59" Type="http://schemas.openxmlformats.org/officeDocument/2006/relationships/hyperlink" Target="https://drive.google.com/file/d/1WhKubbk03KTIY2HwshsZWU_35Mf7QhOc/view?usp=sharing" TargetMode="External"/><Relationship Id="rId103" Type="http://schemas.openxmlformats.org/officeDocument/2006/relationships/hyperlink" Target="https://drive.google.com/open?id=11kbm0FgeUSfeCRl38IWCiTA0Dmusah9c" TargetMode="External"/><Relationship Id="rId108" Type="http://schemas.openxmlformats.org/officeDocument/2006/relationships/hyperlink" Target="https://docs.google.com/document/d/1LKh-WBCkXN7uLQAjvWDq7UMgp4kSyjL1SBa3SnD9VXA/edit" TargetMode="External"/><Relationship Id="rId124" Type="http://schemas.openxmlformats.org/officeDocument/2006/relationships/hyperlink" Target="https://drive.google.com/file/d/15wkRZ-O7HZbWc3SbEj7GnFR7mObaCMiF/view?usp=sharing" TargetMode="External"/><Relationship Id="rId129" Type="http://schemas.openxmlformats.org/officeDocument/2006/relationships/hyperlink" Target="https://drive.google.com/file/d/15wkRZ-O7HZbWc3SbEj7GnFR7mObaCMiF/view?usp=sharing" TargetMode="External"/><Relationship Id="rId54" Type="http://schemas.openxmlformats.org/officeDocument/2006/relationships/hyperlink" Target="https://drive.google.com/file/d/1WhKubbk03KTIY2HwshsZWU_35Mf7QhOc/view?usp=sharing" TargetMode="External"/><Relationship Id="rId70" Type="http://schemas.openxmlformats.org/officeDocument/2006/relationships/hyperlink" Target="http://machshevetlev.cet.ac.il/" TargetMode="External"/><Relationship Id="rId75" Type="http://schemas.openxmlformats.org/officeDocument/2006/relationships/hyperlink" Target="https://drive.google.com/file/d/15U7aFqoyb4O25L43Q5BzcGntNWo9Df9i/view?usp=sharing" TargetMode="External"/><Relationship Id="rId91" Type="http://schemas.openxmlformats.org/officeDocument/2006/relationships/hyperlink" Target="https://drive.google.com/file/d/15U7aFqoyb4O25L43Q5BzcGntNWo9Df9i/view?usp=sharing" TargetMode="External"/><Relationship Id="rId96" Type="http://schemas.openxmlformats.org/officeDocument/2006/relationships/hyperlink" Target="https://drive.google.com/open?id=1XG0CE6bewFVmuNjvEMM4rHUp4KdjcQ8r" TargetMode="External"/><Relationship Id="rId140" Type="http://schemas.openxmlformats.org/officeDocument/2006/relationships/hyperlink" Target="http://machshevetlev.cet.ac.il/" TargetMode="External"/><Relationship Id="rId145" Type="http://schemas.openxmlformats.org/officeDocument/2006/relationships/hyperlink" Target="http://machshevetlev.cet.ac.il/" TargetMode="External"/><Relationship Id="rId161" Type="http://schemas.openxmlformats.org/officeDocument/2006/relationships/hyperlink" Target="http://edu.gov.il/special/Curriculum/High-School/Judaism-studies-hemed/Pages/High-School-Judaism-studies-hemed.aspx" TargetMode="External"/><Relationship Id="rId166" Type="http://schemas.openxmlformats.org/officeDocument/2006/relationships/hyperlink" Target="http://edu.gov.il/special/Curriculum/High-School/Judaism-studies-hemed/Pages/High-School-Judaism-studies-hemed.aspx" TargetMode="External"/><Relationship Id="rId182" Type="http://schemas.openxmlformats.org/officeDocument/2006/relationships/hyperlink" Target="mailto:yohairu@education.gov.il" TargetMode="External"/><Relationship Id="rId187" Type="http://schemas.openxmlformats.org/officeDocument/2006/relationships/hyperlink" Target="mailto:orendamari@gmail.com"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drive.google.com/file/d/1Ct4uu0NwUWtKnrX8zOdpHQi9QS8gLShu/view?usp=sharing" TargetMode="External"/><Relationship Id="rId28" Type="http://schemas.openxmlformats.org/officeDocument/2006/relationships/hyperlink" Target="https://drive.google.com/file/d/1Ct4uu0NwUWtKnrX8zOdpHQi9QS8gLShu/view?usp=sharing" TargetMode="External"/><Relationship Id="rId49" Type="http://schemas.openxmlformats.org/officeDocument/2006/relationships/hyperlink" Target="https://drive.google.com/file/d/1WhKubbk03KTIY2HwshsZWU_35Mf7QhOc/view?usp=sharing" TargetMode="External"/><Relationship Id="rId114" Type="http://schemas.openxmlformats.org/officeDocument/2006/relationships/hyperlink" Target="http://machshevetlev.cet.ac.il/ItemList.aspx?SearchText=%D7%91%D7%99%D7%AA%20%D7%A1%D7%A4%D7%A8%D7%99%D7%AA&amp;" TargetMode="External"/><Relationship Id="rId119" Type="http://schemas.openxmlformats.org/officeDocument/2006/relationships/hyperlink" Target="https://drive.google.com/file/d/0Bz_akZZK4Xh6Z29EOEw1TFhvR0k/view" TargetMode="External"/><Relationship Id="rId44" Type="http://schemas.openxmlformats.org/officeDocument/2006/relationships/hyperlink" Target="https://drive.google.com/file/d/1WhKubbk03KTIY2HwshsZWU_35Mf7QhOc/view?usp=sharing" TargetMode="External"/><Relationship Id="rId60" Type="http://schemas.openxmlformats.org/officeDocument/2006/relationships/hyperlink" Target="https://drive.google.com/file/d/1WhKubbk03KTIY2HwshsZWU_35Mf7QhOc/view?usp=sharing" TargetMode="External"/><Relationship Id="rId65" Type="http://schemas.openxmlformats.org/officeDocument/2006/relationships/hyperlink" Target="http://machshevetlev.cet.ac.il/" TargetMode="External"/><Relationship Id="rId81" Type="http://schemas.openxmlformats.org/officeDocument/2006/relationships/hyperlink" Target="https://drive.google.com/file/d/15U7aFqoyb4O25L43Q5BzcGntNWo9Df9i/view?usp=sharing" TargetMode="External"/><Relationship Id="rId86" Type="http://schemas.openxmlformats.org/officeDocument/2006/relationships/hyperlink" Target="https://drive.google.com/file/d/15U7aFqoyb4O25L43Q5BzcGntNWo9Df9i/view?usp=sharing" TargetMode="External"/><Relationship Id="rId130" Type="http://schemas.openxmlformats.org/officeDocument/2006/relationships/hyperlink" Target="https://drive.google.com/file/d/15wkRZ-O7HZbWc3SbEj7GnFR7mObaCMiF/view?usp=sharing" TargetMode="External"/><Relationship Id="rId135" Type="http://schemas.openxmlformats.org/officeDocument/2006/relationships/hyperlink" Target="https://drive.google.com/file/d/15wkRZ-O7HZbWc3SbEj7GnFR7mObaCMiF/view?usp=sharing" TargetMode="External"/><Relationship Id="rId151" Type="http://schemas.openxmlformats.org/officeDocument/2006/relationships/hyperlink" Target="http://cms.education.gov.il/educationcms/units/mazkirut_pedagogit/mafmarmachshevetmmd/pinatmafmar/dvarhamafmar.htm" TargetMode="External"/><Relationship Id="rId156" Type="http://schemas.openxmlformats.org/officeDocument/2006/relationships/hyperlink" Target="http://cms.education.gov.il/educationcms/units/mazkirut_pedagogit/mafmarmachshevetmmd/pinatmafmar/dvarhamafmar.htm" TargetMode="External"/><Relationship Id="rId177" Type="http://schemas.openxmlformats.org/officeDocument/2006/relationships/hyperlink" Target="http://edu.gov.il/special/Curriculum/High-School/Judaism-studies-hemed/Pages/High-School-Judaism-studies-hemed.aspx" TargetMode="External"/><Relationship Id="rId198" Type="http://schemas.openxmlformats.org/officeDocument/2006/relationships/fontTable" Target="fontTable.xml"/><Relationship Id="rId172" Type="http://schemas.openxmlformats.org/officeDocument/2006/relationships/hyperlink" Target="http://edu.gov.il/special/Curriculum/High-School/Judaism-studies-hemed/Pages/High-School-Judaism-studies-hemed.aspx" TargetMode="External"/><Relationship Id="rId193" Type="http://schemas.openxmlformats.org/officeDocument/2006/relationships/hyperlink" Target="mailto:bela324@gmail.com" TargetMode="External"/><Relationship Id="rId13" Type="http://schemas.openxmlformats.org/officeDocument/2006/relationships/hyperlink" Target="https://drive.google.com/file/d/1Ct4uu0NwUWtKnrX8zOdpHQi9QS8gLShu/view?usp=sharing" TargetMode="External"/><Relationship Id="rId18" Type="http://schemas.openxmlformats.org/officeDocument/2006/relationships/hyperlink" Target="https://drive.google.com/file/d/1Ct4uu0NwUWtKnrX8zOdpHQi9QS8gLShu/view?usp=sharing" TargetMode="External"/><Relationship Id="rId39" Type="http://schemas.openxmlformats.org/officeDocument/2006/relationships/hyperlink" Target="http://meyda.education.gov.il/files/Mazkirut_Pedagogit/Portal/omer_questions.pdf" TargetMode="External"/><Relationship Id="rId109" Type="http://schemas.openxmlformats.org/officeDocument/2006/relationships/hyperlink" Target="https://drive.google.com/file/d/0Bz_akZZK4Xh6LUctUmJfTnZZMTg/view?usp=sharing" TargetMode="External"/><Relationship Id="rId34" Type="http://schemas.openxmlformats.org/officeDocument/2006/relationships/hyperlink" Target="https://drive.google.com/file/d/0Bz_akZZK4Xh6LUctUmJfTnZZMTg/view?usp=sharing" TargetMode="External"/><Relationship Id="rId50" Type="http://schemas.openxmlformats.org/officeDocument/2006/relationships/hyperlink" Target="https://drive.google.com/file/d/1WhKubbk03KTIY2HwshsZWU_35Mf7QhOc/view?usp=sharing" TargetMode="External"/><Relationship Id="rId55" Type="http://schemas.openxmlformats.org/officeDocument/2006/relationships/hyperlink" Target="https://drive.google.com/file/d/1WhKubbk03KTIY2HwshsZWU_35Mf7QhOc/view?usp=sharing" TargetMode="External"/><Relationship Id="rId76" Type="http://schemas.openxmlformats.org/officeDocument/2006/relationships/hyperlink" Target="https://drive.google.com/file/d/15U7aFqoyb4O25L43Q5BzcGntNWo9Df9i/view?usp=sharing" TargetMode="External"/><Relationship Id="rId97" Type="http://schemas.openxmlformats.org/officeDocument/2006/relationships/hyperlink" Target="https://drive.google.com/open?id=1XG0CE6bewFVmuNjvEMM4rHUp4KdjcQ8r" TargetMode="External"/><Relationship Id="rId104" Type="http://schemas.openxmlformats.org/officeDocument/2006/relationships/hyperlink" Target="https://drive.google.com/open?id=11kbm0FgeUSfeCRl38IWCiTA0Dmusah9c" TargetMode="External"/><Relationship Id="rId120" Type="http://schemas.openxmlformats.org/officeDocument/2006/relationships/hyperlink" Target="https://drive.google.com/file/d/0Bz_akZZK4Xh6Z29EOEw1TFhvR0k/view" TargetMode="External"/><Relationship Id="rId125" Type="http://schemas.openxmlformats.org/officeDocument/2006/relationships/hyperlink" Target="https://drive.google.com/file/d/15wkRZ-O7HZbWc3SbEj7GnFR7mObaCMiF/view?usp=sharing" TargetMode="External"/><Relationship Id="rId141" Type="http://schemas.openxmlformats.org/officeDocument/2006/relationships/hyperlink" Target="http://machshevetlev.cet.ac.il/" TargetMode="External"/><Relationship Id="rId146" Type="http://schemas.openxmlformats.org/officeDocument/2006/relationships/hyperlink" Target="http://machshevetlev.cet.ac.il/" TargetMode="External"/><Relationship Id="rId167" Type="http://schemas.openxmlformats.org/officeDocument/2006/relationships/hyperlink" Target="http://edu.gov.il/special/Curriculum/High-School/Judaism-studies-hemed/Pages/High-School-Judaism-studies-hemed.aspx" TargetMode="External"/><Relationship Id="rId188" Type="http://schemas.openxmlformats.org/officeDocument/2006/relationships/hyperlink" Target="mailto:Pninarotem1@gmail.com" TargetMode="External"/><Relationship Id="rId7" Type="http://schemas.openxmlformats.org/officeDocument/2006/relationships/endnotes" Target="endnotes.xml"/><Relationship Id="rId71" Type="http://schemas.openxmlformats.org/officeDocument/2006/relationships/hyperlink" Target="http://machshevetlev.cet.ac.il/" TargetMode="External"/><Relationship Id="rId92" Type="http://schemas.openxmlformats.org/officeDocument/2006/relationships/hyperlink" Target="https://drive.google.com/file/d/15U7aFqoyb4O25L43Q5BzcGntNWo9Df9i/view?usp=sharing" TargetMode="External"/><Relationship Id="rId162" Type="http://schemas.openxmlformats.org/officeDocument/2006/relationships/hyperlink" Target="http://edu.gov.il/special/Curriculum/High-School/Judaism-studies-hemed/Pages/High-School-Judaism-studies-hemed.aspx" TargetMode="External"/><Relationship Id="rId183" Type="http://schemas.openxmlformats.org/officeDocument/2006/relationships/hyperlink" Target="mailto:hanariklin@gmail.com" TargetMode="External"/><Relationship Id="rId2" Type="http://schemas.openxmlformats.org/officeDocument/2006/relationships/numbering" Target="numbering.xml"/><Relationship Id="rId29" Type="http://schemas.openxmlformats.org/officeDocument/2006/relationships/hyperlink" Target="https://drive.google.com/file/d/1Ct4uu0NwUWtKnrX8zOdpHQi9QS8gLShu/view?usp=sharing" TargetMode="External"/><Relationship Id="rId24" Type="http://schemas.openxmlformats.org/officeDocument/2006/relationships/hyperlink" Target="https://drive.google.com/file/d/1Ct4uu0NwUWtKnrX8zOdpHQi9QS8gLShu/view?usp=sharing" TargetMode="External"/><Relationship Id="rId40" Type="http://schemas.openxmlformats.org/officeDocument/2006/relationships/hyperlink" Target="http://meyda.education.gov.il/files/Mazkirut_Pedagogit/Portal/omer_questions.pdf" TargetMode="External"/><Relationship Id="rId45" Type="http://schemas.openxmlformats.org/officeDocument/2006/relationships/hyperlink" Target="https://drive.google.com/file/d/1WhKubbk03KTIY2HwshsZWU_35Mf7QhOc/view?usp=sharing" TargetMode="External"/><Relationship Id="rId66" Type="http://schemas.openxmlformats.org/officeDocument/2006/relationships/hyperlink" Target="http://machshevetlev.cet.ac.il/" TargetMode="External"/><Relationship Id="rId87" Type="http://schemas.openxmlformats.org/officeDocument/2006/relationships/hyperlink" Target="https://drive.google.com/file/d/15U7aFqoyb4O25L43Q5BzcGntNWo9Df9i/view?usp=sharing" TargetMode="External"/><Relationship Id="rId110" Type="http://schemas.openxmlformats.org/officeDocument/2006/relationships/hyperlink" Target="http://machshevetlev.cet.ac.il/ItemList.aspx?SearchText=%D7%91%D7%99%D7%AA%20%D7%A1%D7%A4%D7%A8%D7%99%D7%AA&amp;" TargetMode="External"/><Relationship Id="rId115" Type="http://schemas.openxmlformats.org/officeDocument/2006/relationships/hyperlink" Target="https://drive.google.com/file/d/0Bz_akZZK4Xh6Z29EOEw1TFhvR0k/view" TargetMode="External"/><Relationship Id="rId131" Type="http://schemas.openxmlformats.org/officeDocument/2006/relationships/hyperlink" Target="https://drive.google.com/file/d/15wkRZ-O7HZbWc3SbEj7GnFR7mObaCMiF/view?usp=sharing" TargetMode="External"/><Relationship Id="rId136" Type="http://schemas.openxmlformats.org/officeDocument/2006/relationships/hyperlink" Target="https://drive.google.com/file/d/15wkRZ-O7HZbWc3SbEj7GnFR7mObaCMiF/view?usp=sharing" TargetMode="External"/><Relationship Id="rId157" Type="http://schemas.openxmlformats.org/officeDocument/2006/relationships/hyperlink" Target="http://cms.education.gov.il/educationcms/units/mazkirut_pedagogit/mafmarmachshevetmmd/pinatmafmar/dvarhamafmar.htm" TargetMode="External"/><Relationship Id="rId178" Type="http://schemas.openxmlformats.org/officeDocument/2006/relationships/hyperlink" Target="http://edu.gov.il/special/Curriculum/High-School/Judaism-studies-hemed/Pages/High-School-Judaism-studies-hemed.aspx" TargetMode="External"/><Relationship Id="rId61" Type="http://schemas.openxmlformats.org/officeDocument/2006/relationships/hyperlink" Target="https://drive.google.com/file/d/1WhKubbk03KTIY2HwshsZWU_35Mf7QhOc/view?usp=sharing" TargetMode="External"/><Relationship Id="rId82" Type="http://schemas.openxmlformats.org/officeDocument/2006/relationships/hyperlink" Target="https://drive.google.com/file/d/15U7aFqoyb4O25L43Q5BzcGntNWo9Df9i/view?usp=sharing" TargetMode="External"/><Relationship Id="rId152" Type="http://schemas.openxmlformats.org/officeDocument/2006/relationships/hyperlink" Target="http://cms.education.gov.il/educationcms/units/mazkirut_pedagogit/mafmarmachshevetmmd/pinatmafmar/dvarhamafmar.htm" TargetMode="External"/><Relationship Id="rId173" Type="http://schemas.openxmlformats.org/officeDocument/2006/relationships/hyperlink" Target="http://edu.gov.il/special/Curriculum/High-School/Judaism-studies-hemed/Pages/High-School-Judaism-studies-hemed.aspx" TargetMode="External"/><Relationship Id="rId194" Type="http://schemas.openxmlformats.org/officeDocument/2006/relationships/hyperlink" Target="mailto:Shabtai1974@gmail.com" TargetMode="External"/><Relationship Id="rId199" Type="http://schemas.openxmlformats.org/officeDocument/2006/relationships/theme" Target="theme/theme1.xml"/><Relationship Id="rId19" Type="http://schemas.openxmlformats.org/officeDocument/2006/relationships/hyperlink" Target="https://drive.google.com/file/d/1Ct4uu0NwUWtKnrX8zOdpHQi9QS8gLShu/view?usp=sharing" TargetMode="External"/><Relationship Id="rId14" Type="http://schemas.openxmlformats.org/officeDocument/2006/relationships/hyperlink" Target="https://drive.google.com/file/d/1Ct4uu0NwUWtKnrX8zOdpHQi9QS8gLShu/view?usp=sharing" TargetMode="External"/><Relationship Id="rId30" Type="http://schemas.openxmlformats.org/officeDocument/2006/relationships/hyperlink" Target="https://drive.google.com/file/d/1Ct4uu0NwUWtKnrX8zOdpHQi9QS8gLShu/view?usp=sharing" TargetMode="External"/><Relationship Id="rId35" Type="http://schemas.openxmlformats.org/officeDocument/2006/relationships/hyperlink" Target="https://drive.google.com/open?id=1JWRdv02CSrNnZqbcp6J5VpyOVRHkDCKW" TargetMode="External"/><Relationship Id="rId56" Type="http://schemas.openxmlformats.org/officeDocument/2006/relationships/hyperlink" Target="https://drive.google.com/file/d/1WhKubbk03KTIY2HwshsZWU_35Mf7QhOc/view?usp=sharing" TargetMode="External"/><Relationship Id="rId77" Type="http://schemas.openxmlformats.org/officeDocument/2006/relationships/hyperlink" Target="https://drive.google.com/file/d/15U7aFqoyb4O25L43Q5BzcGntNWo9Df9i/view?usp=sharing" TargetMode="External"/><Relationship Id="rId100" Type="http://schemas.openxmlformats.org/officeDocument/2006/relationships/hyperlink" Target="https://drive.google.com/open?id=1XG0CE6bewFVmuNjvEMM4rHUp4KdjcQ8r" TargetMode="External"/><Relationship Id="rId105" Type="http://schemas.openxmlformats.org/officeDocument/2006/relationships/hyperlink" Target="https://drive.google.com/open?id=11kbm0FgeUSfeCRl38IWCiTA0Dmusah9c" TargetMode="External"/><Relationship Id="rId126" Type="http://schemas.openxmlformats.org/officeDocument/2006/relationships/hyperlink" Target="https://drive.google.com/file/d/15wkRZ-O7HZbWc3SbEj7GnFR7mObaCMiF/view?usp=sharing" TargetMode="External"/><Relationship Id="rId147" Type="http://schemas.openxmlformats.org/officeDocument/2006/relationships/hyperlink" Target="http://machshevetlev.cet.ac.il/" TargetMode="External"/><Relationship Id="rId168" Type="http://schemas.openxmlformats.org/officeDocument/2006/relationships/hyperlink" Target="http://edu.gov.il/special/Curriculum/High-School/Judaism-studies-hemed/Pages/High-School-Judaism-studies-hemed.aspx" TargetMode="External"/><Relationship Id="rId8" Type="http://schemas.openxmlformats.org/officeDocument/2006/relationships/hyperlink" Target="https://drive.google.com/file/d/1Ct4uu0NwUWtKnrX8zOdpHQi9QS8gLShu/view?usp=sharing" TargetMode="External"/><Relationship Id="rId51" Type="http://schemas.openxmlformats.org/officeDocument/2006/relationships/hyperlink" Target="https://drive.google.com/file/d/1WhKubbk03KTIY2HwshsZWU_35Mf7QhOc/view?usp=sharing" TargetMode="External"/><Relationship Id="rId72" Type="http://schemas.openxmlformats.org/officeDocument/2006/relationships/hyperlink" Target="http://machshevetlev.cet.ac.il/" TargetMode="External"/><Relationship Id="rId93" Type="http://schemas.openxmlformats.org/officeDocument/2006/relationships/hyperlink" Target="https://drive.google.com/file/d/15U7aFqoyb4O25L43Q5BzcGntNWo9Df9i/view?usp=sharing" TargetMode="External"/><Relationship Id="rId98" Type="http://schemas.openxmlformats.org/officeDocument/2006/relationships/hyperlink" Target="https://drive.google.com/open?id=1XG0CE6bewFVmuNjvEMM4rHUp4KdjcQ8r" TargetMode="External"/><Relationship Id="rId121" Type="http://schemas.openxmlformats.org/officeDocument/2006/relationships/hyperlink" Target="https://drive.google.com/file/d/0Bz_akZZK4Xh6Z29EOEw1TFhvR0k/view" TargetMode="External"/><Relationship Id="rId142" Type="http://schemas.openxmlformats.org/officeDocument/2006/relationships/hyperlink" Target="http://machshevetlev.cet.ac.il/" TargetMode="External"/><Relationship Id="rId163" Type="http://schemas.openxmlformats.org/officeDocument/2006/relationships/hyperlink" Target="http://edu.gov.il/special/Curriculum/High-School/Judaism-studies-hemed/Pages/High-School-Judaism-studies-hemed.aspx" TargetMode="External"/><Relationship Id="rId184" Type="http://schemas.openxmlformats.org/officeDocument/2006/relationships/hyperlink" Target="mailto:Hagay.shtamler@gmail.com" TargetMode="External"/><Relationship Id="rId189" Type="http://schemas.openxmlformats.org/officeDocument/2006/relationships/hyperlink" Target="mailto:Shm5maor@gmail.com" TargetMode="External"/><Relationship Id="rId3" Type="http://schemas.openxmlformats.org/officeDocument/2006/relationships/styles" Target="styles.xml"/><Relationship Id="rId25" Type="http://schemas.openxmlformats.org/officeDocument/2006/relationships/hyperlink" Target="https://drive.google.com/file/d/1Ct4uu0NwUWtKnrX8zOdpHQi9QS8gLShu/view?usp=sharing" TargetMode="External"/><Relationship Id="rId46" Type="http://schemas.openxmlformats.org/officeDocument/2006/relationships/hyperlink" Target="https://drive.google.com/file/d/1WhKubbk03KTIY2HwshsZWU_35Mf7QhOc/view?usp=sharing" TargetMode="External"/><Relationship Id="rId67" Type="http://schemas.openxmlformats.org/officeDocument/2006/relationships/hyperlink" Target="http://machshevetlev.cet.ac.il/" TargetMode="External"/><Relationship Id="rId116" Type="http://schemas.openxmlformats.org/officeDocument/2006/relationships/hyperlink" Target="https://drive.google.com/file/d/0Bz_akZZK4Xh6Z29EOEw1TFhvR0k/view" TargetMode="External"/><Relationship Id="rId137" Type="http://schemas.openxmlformats.org/officeDocument/2006/relationships/hyperlink" Target="https://drive.google.com/file/d/15wkRZ-O7HZbWc3SbEj7GnFR7mObaCMiF/view?usp=sharing" TargetMode="External"/><Relationship Id="rId158" Type="http://schemas.openxmlformats.org/officeDocument/2006/relationships/hyperlink" Target="about:blank" TargetMode="External"/><Relationship Id="rId20" Type="http://schemas.openxmlformats.org/officeDocument/2006/relationships/hyperlink" Target="https://drive.google.com/file/d/1Ct4uu0NwUWtKnrX8zOdpHQi9QS8gLShu/view?usp=sharing" TargetMode="External"/><Relationship Id="rId41" Type="http://schemas.openxmlformats.org/officeDocument/2006/relationships/hyperlink" Target="http://meyda.education.gov.il/files/Mazkirut_Pedagogit/Portal/omer_questions.pdf" TargetMode="External"/><Relationship Id="rId62" Type="http://schemas.openxmlformats.org/officeDocument/2006/relationships/hyperlink" Target="https://drive.google.com/file/d/1WhKubbk03KTIY2HwshsZWU_35Mf7QhOc/view?usp=sharing" TargetMode="External"/><Relationship Id="rId83" Type="http://schemas.openxmlformats.org/officeDocument/2006/relationships/hyperlink" Target="https://drive.google.com/file/d/15U7aFqoyb4O25L43Q5BzcGntNWo9Df9i/view?usp=sharing" TargetMode="External"/><Relationship Id="rId88" Type="http://schemas.openxmlformats.org/officeDocument/2006/relationships/hyperlink" Target="https://drive.google.com/file/d/15U7aFqoyb4O25L43Q5BzcGntNWo9Df9i/view?usp=sharing" TargetMode="External"/><Relationship Id="rId111" Type="http://schemas.openxmlformats.org/officeDocument/2006/relationships/hyperlink" Target="http://machshevetlev.cet.ac.il/ItemList.aspx?SearchText=%D7%91%D7%99%D7%AA%20%D7%A1%D7%A4%D7%A8%D7%99%D7%AA&amp;" TargetMode="External"/><Relationship Id="rId132" Type="http://schemas.openxmlformats.org/officeDocument/2006/relationships/hyperlink" Target="https://drive.google.com/file/d/15wkRZ-O7HZbWc3SbEj7GnFR7mObaCMiF/view?usp=sharing" TargetMode="External"/><Relationship Id="rId153" Type="http://schemas.openxmlformats.org/officeDocument/2006/relationships/hyperlink" Target="http://cms.education.gov.il/educationcms/units/mazkirut_pedagogit/mafmarmachshevetmmd/pinatmafmar/dvarhamafmar.htm" TargetMode="External"/><Relationship Id="rId174" Type="http://schemas.openxmlformats.org/officeDocument/2006/relationships/hyperlink" Target="http://edu.gov.il/special/Curriculum/High-School/Judaism-studies-hemed/Pages/High-School-Judaism-studies-hemed.aspx" TargetMode="External"/><Relationship Id="rId179" Type="http://schemas.openxmlformats.org/officeDocument/2006/relationships/hyperlink" Target="http://edu.gov.il/special/Curriculum/High-School/Judaism-studies-hemed/Pages/High-School-Judaism-studies-hemed.aspx" TargetMode="External"/><Relationship Id="rId195" Type="http://schemas.openxmlformats.org/officeDocument/2006/relationships/hyperlink" Target="mailto:libi41@gmail.com" TargetMode="External"/><Relationship Id="rId190" Type="http://schemas.openxmlformats.org/officeDocument/2006/relationships/hyperlink" Target="mailto:gilad@ulpanakp.org" TargetMode="External"/><Relationship Id="rId15" Type="http://schemas.openxmlformats.org/officeDocument/2006/relationships/hyperlink" Target="https://drive.google.com/file/d/1Ct4uu0NwUWtKnrX8zOdpHQi9QS8gLShu/view?usp=sharing" TargetMode="External"/><Relationship Id="rId36" Type="http://schemas.openxmlformats.org/officeDocument/2006/relationships/hyperlink" Target="https://drive.google.com/open?id=1TVLHaet_-JMZmKTTQlXzS2iiQSqAVBb1" TargetMode="External"/><Relationship Id="rId57" Type="http://schemas.openxmlformats.org/officeDocument/2006/relationships/hyperlink" Target="https://drive.google.com/file/d/1WhKubbk03KTIY2HwshsZWU_35Mf7QhOc/view?usp=sharing" TargetMode="External"/><Relationship Id="rId106" Type="http://schemas.openxmlformats.org/officeDocument/2006/relationships/hyperlink" Target="https://docs.google.com/document/d/1LKh-WBCkXN7uLQAjvWDq7UMgp4kSyjL1SBa3SnD9VXA/edit" TargetMode="External"/><Relationship Id="rId127" Type="http://schemas.openxmlformats.org/officeDocument/2006/relationships/hyperlink" Target="https://drive.google.com/file/d/15wkRZ-O7HZbWc3SbEj7GnFR7mObaCMiF/view?usp=sharing" TargetMode="External"/><Relationship Id="rId10" Type="http://schemas.openxmlformats.org/officeDocument/2006/relationships/hyperlink" Target="https://drive.google.com/file/d/1Ct4uu0NwUWtKnrX8zOdpHQi9QS8gLShu/view?usp=sharing" TargetMode="External"/><Relationship Id="rId31" Type="http://schemas.openxmlformats.org/officeDocument/2006/relationships/hyperlink" Target="http://machshevethalev.org.il/" TargetMode="External"/><Relationship Id="rId52" Type="http://schemas.openxmlformats.org/officeDocument/2006/relationships/hyperlink" Target="https://drive.google.com/file/d/1WhKubbk03KTIY2HwshsZWU_35Mf7QhOc/view?usp=sharing" TargetMode="External"/><Relationship Id="rId73" Type="http://schemas.openxmlformats.org/officeDocument/2006/relationships/hyperlink" Target="http://machshevetlev.cet.ac.il/" TargetMode="External"/><Relationship Id="rId78" Type="http://schemas.openxmlformats.org/officeDocument/2006/relationships/hyperlink" Target="https://drive.google.com/file/d/15U7aFqoyb4O25L43Q5BzcGntNWo9Df9i/view?usp=sharing" TargetMode="External"/><Relationship Id="rId94" Type="http://schemas.openxmlformats.org/officeDocument/2006/relationships/hyperlink" Target="https://drive.google.com/file/d/15U7aFqoyb4O25L43Q5BzcGntNWo9Df9i/view?usp=sharing" TargetMode="External"/><Relationship Id="rId99" Type="http://schemas.openxmlformats.org/officeDocument/2006/relationships/hyperlink" Target="https://drive.google.com/open?id=1XG0CE6bewFVmuNjvEMM4rHUp4KdjcQ8r" TargetMode="External"/><Relationship Id="rId101" Type="http://schemas.openxmlformats.org/officeDocument/2006/relationships/hyperlink" Target="https://drive.google.com/open?id=11kbm0FgeUSfeCRl38IWCiTA0Dmusah9c" TargetMode="External"/><Relationship Id="rId122" Type="http://schemas.openxmlformats.org/officeDocument/2006/relationships/hyperlink" Target="https://drive.google.com/file/d/0Bz_akZZK4Xh6Z29EOEw1TFhvR0k/view" TargetMode="External"/><Relationship Id="rId143" Type="http://schemas.openxmlformats.org/officeDocument/2006/relationships/hyperlink" Target="http://machshevetlev.cet.ac.il/" TargetMode="External"/><Relationship Id="rId148" Type="http://schemas.openxmlformats.org/officeDocument/2006/relationships/hyperlink" Target="http://meyda.education.gov.il/files/Mazkirut_Pedagogit/AgafPituachPedagogi/nohal_halutsey_haaracha_vetamar.pdf" TargetMode="External"/><Relationship Id="rId164" Type="http://schemas.openxmlformats.org/officeDocument/2006/relationships/hyperlink" Target="http://edu.gov.il/special/Curriculum/High-School/Judaism-studies-hemed/Pages/High-School-Judaism-studies-hemed.aspx" TargetMode="External"/><Relationship Id="rId169" Type="http://schemas.openxmlformats.org/officeDocument/2006/relationships/hyperlink" Target="http://edu.gov.il/special/Curriculum/High-School/Judaism-studies-hemed/Pages/High-School-Judaism-studies-hemed.aspx" TargetMode="External"/><Relationship Id="rId185" Type="http://schemas.openxmlformats.org/officeDocument/2006/relationships/hyperlink" Target="mailto:ayalagoren@gmail.com" TargetMode="External"/><Relationship Id="rId4" Type="http://schemas.openxmlformats.org/officeDocument/2006/relationships/settings" Target="settings.xml"/><Relationship Id="rId9" Type="http://schemas.openxmlformats.org/officeDocument/2006/relationships/hyperlink" Target="https://drive.google.com/file/d/1Ct4uu0NwUWtKnrX8zOdpHQi9QS8gLShu/view?usp=sharing" TargetMode="External"/><Relationship Id="rId180" Type="http://schemas.openxmlformats.org/officeDocument/2006/relationships/hyperlink" Target="http://edu.gov.il/special/Curriculum/High-School/Judaism-studies-hemed/Pages/High-School-Judaism-studies-hemed.aspx" TargetMode="External"/><Relationship Id="rId26" Type="http://schemas.openxmlformats.org/officeDocument/2006/relationships/hyperlink" Target="https://drive.google.com/file/d/1Ct4uu0NwUWtKnrX8zOdpHQi9QS8gLShu/view?usp=sharing" TargetMode="External"/><Relationship Id="rId47" Type="http://schemas.openxmlformats.org/officeDocument/2006/relationships/hyperlink" Target="https://drive.google.com/file/d/1WhKubbk03KTIY2HwshsZWU_35Mf7QhOc/view?usp=sharing" TargetMode="External"/><Relationship Id="rId68" Type="http://schemas.openxmlformats.org/officeDocument/2006/relationships/hyperlink" Target="http://machshevetlev.cet.ac.il/" TargetMode="External"/><Relationship Id="rId89" Type="http://schemas.openxmlformats.org/officeDocument/2006/relationships/hyperlink" Target="https://drive.google.com/file/d/15U7aFqoyb4O25L43Q5BzcGntNWo9Df9i/view?usp=sharing" TargetMode="External"/><Relationship Id="rId112" Type="http://schemas.openxmlformats.org/officeDocument/2006/relationships/hyperlink" Target="http://machshevetlev.cet.ac.il/ItemList.aspx?SearchText=%D7%91%D7%99%D7%AA%20%D7%A1%D7%A4%D7%A8%D7%99%D7%AA&amp;" TargetMode="External"/><Relationship Id="rId133" Type="http://schemas.openxmlformats.org/officeDocument/2006/relationships/hyperlink" Target="https://drive.google.com/file/d/15wkRZ-O7HZbWc3SbEj7GnFR7mObaCMiF/view?usp=sharing" TargetMode="External"/><Relationship Id="rId154" Type="http://schemas.openxmlformats.org/officeDocument/2006/relationships/hyperlink" Target="http://cms.education.gov.il/educationcms/units/mazkirut_pedagogit/mafmarmachshevetmmd/pinatmafmar/dvarhamafmar.htm" TargetMode="External"/><Relationship Id="rId175" Type="http://schemas.openxmlformats.org/officeDocument/2006/relationships/hyperlink" Target="http://edu.gov.il/special/Curriculum/High-School/Judaism-studies-hemed/Pages/High-School-Judaism-studies-hemed.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39557-E0B1-411B-B1ED-9FEEDFCF7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7452</Words>
  <Characters>37262</Characters>
  <Application>Microsoft Office Word</Application>
  <DocSecurity>0</DocSecurity>
  <Lines>310</Lines>
  <Paragraphs>89</Paragraphs>
  <ScaleCrop>false</ScaleCrop>
  <HeadingPairs>
    <vt:vector size="2" baseType="variant">
      <vt:variant>
        <vt:lpstr>שם</vt:lpstr>
      </vt:variant>
      <vt:variant>
        <vt:i4>1</vt:i4>
      </vt:variant>
    </vt:vector>
  </HeadingPairs>
  <TitlesOfParts>
    <vt:vector size="1" baseType="lpstr">
      <vt:lpstr/>
    </vt:vector>
  </TitlesOfParts>
  <Company>Ministry of Education</Company>
  <LinksUpToDate>false</LinksUpToDate>
  <CharactersWithSpaces>44625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Danel  raviv</dc:creator>
  <cp:lastModifiedBy>שמואל מאור</cp:lastModifiedBy>
  <cp:revision>3</cp:revision>
  <dcterms:created xsi:type="dcterms:W3CDTF">2020-01-22T20:41:00Z</dcterms:created>
  <dcterms:modified xsi:type="dcterms:W3CDTF">2020-01-22T20:42:00Z</dcterms:modified>
</cp:coreProperties>
</file>